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9C6" w:rsidRDefault="005159C6">
      <w:pPr>
        <w:pStyle w:val="ConsPlusTitlePage"/>
      </w:pPr>
      <w:r>
        <w:t xml:space="preserve">Документ предоставлен </w:t>
      </w:r>
      <w:hyperlink r:id="rId4" w:history="1">
        <w:r>
          <w:rPr>
            <w:color w:val="0000FF"/>
          </w:rPr>
          <w:t>КонсультантПлюс</w:t>
        </w:r>
      </w:hyperlink>
      <w:r>
        <w:br/>
      </w:r>
    </w:p>
    <w:p w:rsidR="005159C6" w:rsidRDefault="005159C6">
      <w:pPr>
        <w:pStyle w:val="ConsPlusNormal"/>
        <w:jc w:val="both"/>
      </w:pPr>
    </w:p>
    <w:p w:rsidR="005159C6" w:rsidRDefault="005159C6">
      <w:pPr>
        <w:pStyle w:val="ConsPlusTitle"/>
        <w:jc w:val="center"/>
      </w:pPr>
      <w:r>
        <w:t>ПРАВИТЕЛЬСТВО РОССИЙСКОЙ ФЕДЕРАЦИИ</w:t>
      </w:r>
    </w:p>
    <w:p w:rsidR="005159C6" w:rsidRDefault="005159C6">
      <w:pPr>
        <w:pStyle w:val="ConsPlusTitle"/>
        <w:jc w:val="center"/>
      </w:pPr>
    </w:p>
    <w:p w:rsidR="005159C6" w:rsidRDefault="005159C6">
      <w:pPr>
        <w:pStyle w:val="ConsPlusTitle"/>
        <w:jc w:val="center"/>
      </w:pPr>
      <w:r>
        <w:t>ПОСТАНОВЛЕНИЕ</w:t>
      </w:r>
    </w:p>
    <w:p w:rsidR="005159C6" w:rsidRDefault="005159C6">
      <w:pPr>
        <w:pStyle w:val="ConsPlusTitle"/>
        <w:jc w:val="center"/>
      </w:pPr>
      <w:r>
        <w:t>от 6 мая 2011 г. N 354</w:t>
      </w:r>
    </w:p>
    <w:p w:rsidR="005159C6" w:rsidRDefault="005159C6">
      <w:pPr>
        <w:pStyle w:val="ConsPlusTitle"/>
        <w:jc w:val="center"/>
      </w:pPr>
    </w:p>
    <w:p w:rsidR="005159C6" w:rsidRDefault="005159C6">
      <w:pPr>
        <w:pStyle w:val="ConsPlusTitle"/>
        <w:jc w:val="center"/>
      </w:pPr>
      <w:r>
        <w:t>О ПРЕДОСТАВЛЕНИИ КОММУНАЛЬНЫХ УСЛУГ</w:t>
      </w:r>
    </w:p>
    <w:p w:rsidR="005159C6" w:rsidRDefault="005159C6">
      <w:pPr>
        <w:pStyle w:val="ConsPlusTitle"/>
        <w:jc w:val="center"/>
      </w:pPr>
      <w:r>
        <w:t>СОБСТВЕННИКАМ И ПОЛЬЗОВАТЕЛЯМ ПОМЕЩЕНИЙ В МНОГОКВАРТИРНЫХ</w:t>
      </w:r>
    </w:p>
    <w:p w:rsidR="005159C6" w:rsidRDefault="005159C6">
      <w:pPr>
        <w:pStyle w:val="ConsPlusTitle"/>
        <w:jc w:val="center"/>
      </w:pPr>
      <w:r>
        <w:t>ДОМАХ И ЖИЛЫХ ДОМОВ</w:t>
      </w:r>
    </w:p>
    <w:p w:rsidR="005159C6" w:rsidRDefault="005159C6">
      <w:pPr>
        <w:pStyle w:val="ConsPlusNormal"/>
        <w:jc w:val="center"/>
      </w:pPr>
      <w:r>
        <w:t>Список изменяющих документов</w:t>
      </w:r>
    </w:p>
    <w:p w:rsidR="005159C6" w:rsidRDefault="005159C6">
      <w:pPr>
        <w:pStyle w:val="ConsPlusNormal"/>
        <w:jc w:val="center"/>
      </w:pPr>
      <w:r>
        <w:t xml:space="preserve">(в ред. Постановлений Правительства РФ от 04.05.2012 </w:t>
      </w:r>
      <w:hyperlink r:id="rId5" w:history="1">
        <w:r>
          <w:rPr>
            <w:color w:val="0000FF"/>
          </w:rPr>
          <w:t>N 442</w:t>
        </w:r>
      </w:hyperlink>
      <w:r>
        <w:t>,</w:t>
      </w:r>
    </w:p>
    <w:p w:rsidR="005159C6" w:rsidRDefault="005159C6">
      <w:pPr>
        <w:pStyle w:val="ConsPlusNormal"/>
        <w:jc w:val="center"/>
      </w:pPr>
      <w:r>
        <w:t xml:space="preserve">от 27.08.2012 </w:t>
      </w:r>
      <w:hyperlink r:id="rId6" w:history="1">
        <w:r>
          <w:rPr>
            <w:color w:val="0000FF"/>
          </w:rPr>
          <w:t>N 857</w:t>
        </w:r>
      </w:hyperlink>
      <w:r>
        <w:t xml:space="preserve">, от 16.04.2013 </w:t>
      </w:r>
      <w:hyperlink r:id="rId7" w:history="1">
        <w:r>
          <w:rPr>
            <w:color w:val="0000FF"/>
          </w:rPr>
          <w:t>N 344</w:t>
        </w:r>
      </w:hyperlink>
      <w:r>
        <w:t xml:space="preserve">, от 14.05.2013 </w:t>
      </w:r>
      <w:hyperlink r:id="rId8" w:history="1">
        <w:r>
          <w:rPr>
            <w:color w:val="0000FF"/>
          </w:rPr>
          <w:t>N 410</w:t>
        </w:r>
      </w:hyperlink>
      <w:r>
        <w:t>,</w:t>
      </w:r>
    </w:p>
    <w:p w:rsidR="005159C6" w:rsidRDefault="005159C6">
      <w:pPr>
        <w:pStyle w:val="ConsPlusNormal"/>
        <w:jc w:val="center"/>
      </w:pPr>
      <w:r>
        <w:t xml:space="preserve">от 22.07.2013 </w:t>
      </w:r>
      <w:hyperlink r:id="rId9" w:history="1">
        <w:r>
          <w:rPr>
            <w:color w:val="0000FF"/>
          </w:rPr>
          <w:t>N 614</w:t>
        </w:r>
      </w:hyperlink>
      <w:r>
        <w:t xml:space="preserve">, от 19.09.2013 </w:t>
      </w:r>
      <w:hyperlink r:id="rId10" w:history="1">
        <w:r>
          <w:rPr>
            <w:color w:val="0000FF"/>
          </w:rPr>
          <w:t>N 824</w:t>
        </w:r>
      </w:hyperlink>
      <w:r>
        <w:t xml:space="preserve">, от 17.02.2014 </w:t>
      </w:r>
      <w:hyperlink r:id="rId11" w:history="1">
        <w:r>
          <w:rPr>
            <w:color w:val="0000FF"/>
          </w:rPr>
          <w:t>N 112</w:t>
        </w:r>
      </w:hyperlink>
      <w:r>
        <w:t>,</w:t>
      </w:r>
    </w:p>
    <w:p w:rsidR="005159C6" w:rsidRDefault="005159C6">
      <w:pPr>
        <w:pStyle w:val="ConsPlusNormal"/>
        <w:jc w:val="center"/>
      </w:pPr>
      <w:r>
        <w:t xml:space="preserve">от 25.02.2014 </w:t>
      </w:r>
      <w:hyperlink r:id="rId12" w:history="1">
        <w:r>
          <w:rPr>
            <w:color w:val="0000FF"/>
          </w:rPr>
          <w:t>N 136</w:t>
        </w:r>
      </w:hyperlink>
      <w:r>
        <w:t xml:space="preserve">, от 26.03.2014 </w:t>
      </w:r>
      <w:hyperlink r:id="rId13" w:history="1">
        <w:r>
          <w:rPr>
            <w:color w:val="0000FF"/>
          </w:rPr>
          <w:t>N 230</w:t>
        </w:r>
      </w:hyperlink>
      <w:r>
        <w:t xml:space="preserve">, от 24.09.2014 </w:t>
      </w:r>
      <w:hyperlink r:id="rId14" w:history="1">
        <w:r>
          <w:rPr>
            <w:color w:val="0000FF"/>
          </w:rPr>
          <w:t>N 977</w:t>
        </w:r>
      </w:hyperlink>
      <w:r>
        <w:t>,</w:t>
      </w:r>
    </w:p>
    <w:p w:rsidR="005159C6" w:rsidRDefault="005159C6">
      <w:pPr>
        <w:pStyle w:val="ConsPlusNormal"/>
        <w:jc w:val="center"/>
      </w:pPr>
      <w:r>
        <w:t xml:space="preserve">от 14.11.2014 </w:t>
      </w:r>
      <w:hyperlink r:id="rId15" w:history="1">
        <w:r>
          <w:rPr>
            <w:color w:val="0000FF"/>
          </w:rPr>
          <w:t>N 1190</w:t>
        </w:r>
      </w:hyperlink>
      <w:r>
        <w:t xml:space="preserve">, от 17.12.2014 </w:t>
      </w:r>
      <w:hyperlink r:id="rId16" w:history="1">
        <w:r>
          <w:rPr>
            <w:color w:val="0000FF"/>
          </w:rPr>
          <w:t>N 1380</w:t>
        </w:r>
      </w:hyperlink>
      <w:r>
        <w:t>,</w:t>
      </w:r>
    </w:p>
    <w:p w:rsidR="005159C6" w:rsidRDefault="005159C6">
      <w:pPr>
        <w:pStyle w:val="ConsPlusNormal"/>
        <w:jc w:val="center"/>
      </w:pPr>
      <w:r>
        <w:t xml:space="preserve">от 14.02.2015 </w:t>
      </w:r>
      <w:hyperlink r:id="rId17" w:history="1">
        <w:r>
          <w:rPr>
            <w:color w:val="0000FF"/>
          </w:rPr>
          <w:t>N 129</w:t>
        </w:r>
      </w:hyperlink>
      <w:r>
        <w:t xml:space="preserve">, от 04.09.2015 </w:t>
      </w:r>
      <w:hyperlink r:id="rId18" w:history="1">
        <w:r>
          <w:rPr>
            <w:color w:val="0000FF"/>
          </w:rPr>
          <w:t>N 941</w:t>
        </w:r>
      </w:hyperlink>
      <w:r>
        <w:t>,</w:t>
      </w:r>
    </w:p>
    <w:p w:rsidR="005159C6" w:rsidRDefault="005159C6">
      <w:pPr>
        <w:pStyle w:val="ConsPlusNormal"/>
        <w:jc w:val="center"/>
      </w:pPr>
      <w:r>
        <w:t xml:space="preserve">с изм., внесенными </w:t>
      </w:r>
      <w:hyperlink r:id="rId19" w:history="1">
        <w:r>
          <w:rPr>
            <w:color w:val="0000FF"/>
          </w:rPr>
          <w:t>Определением</w:t>
        </w:r>
      </w:hyperlink>
      <w:r>
        <w:t xml:space="preserve"> Верховного Суда РФ</w:t>
      </w:r>
    </w:p>
    <w:p w:rsidR="005159C6" w:rsidRDefault="005159C6">
      <w:pPr>
        <w:pStyle w:val="ConsPlusNormal"/>
        <w:jc w:val="center"/>
      </w:pPr>
      <w:r>
        <w:t xml:space="preserve">от 19.03.2013 N АПЛ13-82, </w:t>
      </w:r>
      <w:hyperlink r:id="rId20" w:history="1">
        <w:r>
          <w:rPr>
            <w:color w:val="0000FF"/>
          </w:rPr>
          <w:t>Решением</w:t>
        </w:r>
      </w:hyperlink>
      <w:r>
        <w:t xml:space="preserve"> Верховного Суда РФ</w:t>
      </w:r>
    </w:p>
    <w:p w:rsidR="005159C6" w:rsidRDefault="005159C6">
      <w:pPr>
        <w:pStyle w:val="ConsPlusNormal"/>
        <w:jc w:val="center"/>
      </w:pPr>
      <w:r>
        <w:t>от 31.05.2013 N АКПИ13-394)</w:t>
      </w:r>
    </w:p>
    <w:p w:rsidR="005159C6" w:rsidRDefault="005159C6">
      <w:pPr>
        <w:pStyle w:val="ConsPlusNormal"/>
        <w:ind w:firstLine="540"/>
        <w:jc w:val="both"/>
      </w:pPr>
    </w:p>
    <w:p w:rsidR="005159C6" w:rsidRDefault="005159C6">
      <w:pPr>
        <w:pStyle w:val="ConsPlusNormal"/>
        <w:ind w:firstLine="540"/>
        <w:jc w:val="both"/>
      </w:pPr>
      <w:r>
        <w:t xml:space="preserve">В соответствии со </w:t>
      </w:r>
      <w:hyperlink r:id="rId21" w:history="1">
        <w:r>
          <w:rPr>
            <w:color w:val="0000FF"/>
          </w:rPr>
          <w:t>статьей 157</w:t>
        </w:r>
      </w:hyperlink>
      <w:r>
        <w:t xml:space="preserve"> Жилищного кодекса Российской Федерации Правительство Российской Федерации постановляет:</w:t>
      </w:r>
    </w:p>
    <w:p w:rsidR="005159C6" w:rsidRDefault="005159C6">
      <w:pPr>
        <w:pStyle w:val="ConsPlusNormal"/>
        <w:ind w:firstLine="540"/>
        <w:jc w:val="both"/>
      </w:pPr>
      <w:r>
        <w:t>1. Утвердить прилагаемые:</w:t>
      </w:r>
    </w:p>
    <w:p w:rsidR="005159C6" w:rsidRDefault="005159C6">
      <w:pPr>
        <w:pStyle w:val="ConsPlusNormal"/>
        <w:ind w:firstLine="540"/>
        <w:jc w:val="both"/>
      </w:pPr>
      <w:hyperlink w:anchor="P77" w:history="1">
        <w:r>
          <w:rPr>
            <w:color w:val="0000FF"/>
          </w:rPr>
          <w:t>Правила</w:t>
        </w:r>
      </w:hyperlink>
      <w:r>
        <w:t xml:space="preserve"> предоставления коммунальных услуг собственникам и пользователям помещений в многоквартирных домах и жилых домов;</w:t>
      </w:r>
    </w:p>
    <w:p w:rsidR="005159C6" w:rsidRDefault="005159C6">
      <w:pPr>
        <w:pStyle w:val="ConsPlusNormal"/>
        <w:ind w:firstLine="540"/>
        <w:jc w:val="both"/>
      </w:pPr>
      <w:hyperlink w:anchor="P1441" w:history="1">
        <w:r>
          <w:rPr>
            <w:color w:val="0000FF"/>
          </w:rPr>
          <w:t>изменения</w:t>
        </w:r>
      </w:hyperlink>
      <w:r>
        <w:t>, которые вносятся в Постановления Правительства Российской Федерации по вопросам предоставления коммунальных услуг.</w:t>
      </w:r>
    </w:p>
    <w:p w:rsidR="005159C6" w:rsidRDefault="005159C6">
      <w:pPr>
        <w:pStyle w:val="ConsPlusNormal"/>
        <w:ind w:firstLine="540"/>
        <w:jc w:val="both"/>
      </w:pPr>
      <w:r>
        <w:t xml:space="preserve">2. Установить, что </w:t>
      </w:r>
      <w:hyperlink w:anchor="P77" w:history="1">
        <w:r>
          <w:rPr>
            <w:color w:val="0000FF"/>
          </w:rPr>
          <w:t>Правила</w:t>
        </w:r>
      </w:hyperlink>
      <w:r>
        <w:t>, утвержденные настоящим Постановлением:</w:t>
      </w:r>
    </w:p>
    <w:p w:rsidR="005159C6" w:rsidRDefault="005159C6">
      <w:pPr>
        <w:pStyle w:val="ConsPlusNormal"/>
        <w:ind w:firstLine="540"/>
        <w:jc w:val="both"/>
      </w:pPr>
      <w:r>
        <w:t xml:space="preserve">а) применяются к отношениям, вытекающим из ранее заключенных договоров, содержащих условия предоставления коммунальных услуг, в части прав и обязанностей, которые возникнут после вступления в силу этих </w:t>
      </w:r>
      <w:hyperlink w:anchor="P77" w:history="1">
        <w:r>
          <w:rPr>
            <w:color w:val="0000FF"/>
          </w:rPr>
          <w:t>Правил</w:t>
        </w:r>
      </w:hyperlink>
      <w:r>
        <w:t>;</w:t>
      </w:r>
    </w:p>
    <w:p w:rsidR="005159C6" w:rsidRDefault="005159C6">
      <w:pPr>
        <w:pStyle w:val="ConsPlusNormal"/>
        <w:ind w:firstLine="540"/>
        <w:jc w:val="both"/>
      </w:pPr>
      <w:r>
        <w:t xml:space="preserve">б) не применяются к отношениям, которые возникают при поставке газа для обеспечения коммунально-бытовых нужд граждан и регулирование которых осуществляется в соответствии с </w:t>
      </w:r>
      <w:hyperlink r:id="rId22" w:history="1">
        <w:r>
          <w:rPr>
            <w:color w:val="0000FF"/>
          </w:rPr>
          <w:t>Правилами</w:t>
        </w:r>
      </w:hyperlink>
      <w:r>
        <w:t xml:space="preserve"> поставки газа для обеспечения коммунально-бытовых нужд граждан, утвержденными Постановлением Правительства Российской Федерации от 21 июля 2008 г. N 549;</w:t>
      </w:r>
    </w:p>
    <w:p w:rsidR="005159C6" w:rsidRDefault="005159C6">
      <w:pPr>
        <w:pStyle w:val="ConsPlusNormal"/>
        <w:ind w:firstLine="540"/>
        <w:jc w:val="both"/>
      </w:pPr>
      <w:r>
        <w:t xml:space="preserve">в) вступают в силу по истечении 2 месяцев со дня вступления в силу </w:t>
      </w:r>
      <w:hyperlink r:id="rId23" w:history="1">
        <w:r>
          <w:rPr>
            <w:color w:val="0000FF"/>
          </w:rPr>
          <w:t>изменений</w:t>
        </w:r>
      </w:hyperlink>
      <w:r>
        <w:t xml:space="preserve">, которые вносятся в </w:t>
      </w:r>
      <w:hyperlink r:id="rId24" w:history="1">
        <w:r>
          <w:rPr>
            <w:color w:val="0000FF"/>
          </w:rPr>
          <w:t>Правила</w:t>
        </w:r>
      </w:hyperlink>
      <w:r>
        <w:t xml:space="preserve"> установления и определения нормативов потребления коммунальных услуг, указанных в </w:t>
      </w:r>
      <w:hyperlink w:anchor="P47" w:history="1">
        <w:r>
          <w:rPr>
            <w:color w:val="0000FF"/>
          </w:rPr>
          <w:t>абзаце четвертом подпункта "б" пункта 4</w:t>
        </w:r>
      </w:hyperlink>
      <w:r>
        <w:t xml:space="preserve"> настоящего Постановления;</w:t>
      </w:r>
    </w:p>
    <w:p w:rsidR="005159C6" w:rsidRDefault="005159C6">
      <w:pPr>
        <w:pStyle w:val="ConsPlusNormal"/>
        <w:ind w:firstLine="540"/>
        <w:jc w:val="both"/>
      </w:pPr>
      <w:r>
        <w:t>г) на территориях Республики Крым и г. Севастополя подлежат применению к правоотношениям, возникшим после 1 июля 2015 г.;</w:t>
      </w:r>
    </w:p>
    <w:p w:rsidR="005159C6" w:rsidRDefault="005159C6">
      <w:pPr>
        <w:pStyle w:val="ConsPlusNormal"/>
        <w:jc w:val="both"/>
      </w:pPr>
      <w:r>
        <w:t xml:space="preserve">(пп. "г" введен </w:t>
      </w:r>
      <w:hyperlink r:id="rId25" w:history="1">
        <w:r>
          <w:rPr>
            <w:color w:val="0000FF"/>
          </w:rPr>
          <w:t>Постановлением</w:t>
        </w:r>
      </w:hyperlink>
      <w:r>
        <w:t xml:space="preserve"> Правительства РФ от 24.09.2014 N 977)</w:t>
      </w:r>
    </w:p>
    <w:p w:rsidR="005159C6" w:rsidRDefault="005159C6">
      <w:pPr>
        <w:pStyle w:val="ConsPlusNormal"/>
        <w:ind w:firstLine="540"/>
        <w:jc w:val="both"/>
      </w:pPr>
      <w:r>
        <w:t xml:space="preserve">д) применяются при определении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с учетом </w:t>
      </w:r>
      <w:hyperlink r:id="rId26" w:history="1">
        <w:r>
          <w:rPr>
            <w:color w:val="0000FF"/>
          </w:rPr>
          <w:t>Правил</w:t>
        </w:r>
      </w:hyperlink>
      <w: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утвержденных постановлением Правительства Российской Федерации от 14 ноября 2014 г. N 1190 "О Правилах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w:t>
      </w:r>
    </w:p>
    <w:p w:rsidR="005159C6" w:rsidRDefault="005159C6">
      <w:pPr>
        <w:pStyle w:val="ConsPlusNormal"/>
        <w:jc w:val="both"/>
      </w:pPr>
      <w:r>
        <w:t xml:space="preserve">(пп. "д" введен </w:t>
      </w:r>
      <w:hyperlink r:id="rId27" w:history="1">
        <w:r>
          <w:rPr>
            <w:color w:val="0000FF"/>
          </w:rPr>
          <w:t>Постановлением</w:t>
        </w:r>
      </w:hyperlink>
      <w:r>
        <w:t xml:space="preserve"> Правительства РФ от 14.11.2014 N 1190)</w:t>
      </w:r>
    </w:p>
    <w:p w:rsidR="005159C6" w:rsidRDefault="005159C6">
      <w:pPr>
        <w:pStyle w:val="ConsPlusNormal"/>
        <w:ind w:firstLine="540"/>
        <w:jc w:val="both"/>
      </w:pPr>
      <w:r>
        <w:t xml:space="preserve">3. Установить, что разъяснения по применению </w:t>
      </w:r>
      <w:hyperlink w:anchor="P77" w:history="1">
        <w:r>
          <w:rPr>
            <w:color w:val="0000FF"/>
          </w:rPr>
          <w:t>Правил</w:t>
        </w:r>
      </w:hyperlink>
      <w:r>
        <w:t>, утвержденных настоящим Постановлением, дает Министерство строительства и жилищно-коммунального хозяйства Российской Федерации.</w:t>
      </w:r>
    </w:p>
    <w:p w:rsidR="005159C6" w:rsidRDefault="005159C6">
      <w:pPr>
        <w:pStyle w:val="ConsPlusNormal"/>
        <w:jc w:val="both"/>
      </w:pPr>
      <w:r>
        <w:t xml:space="preserve">(в ред. </w:t>
      </w:r>
      <w:hyperlink r:id="rId28" w:history="1">
        <w:r>
          <w:rPr>
            <w:color w:val="0000FF"/>
          </w:rPr>
          <w:t>Постановления</w:t>
        </w:r>
      </w:hyperlink>
      <w:r>
        <w:t xml:space="preserve"> Правительства РФ от 26.03.2014 N 230)</w:t>
      </w:r>
    </w:p>
    <w:p w:rsidR="005159C6" w:rsidRDefault="005159C6">
      <w:pPr>
        <w:pStyle w:val="ConsPlusNormal"/>
        <w:ind w:firstLine="540"/>
        <w:jc w:val="both"/>
      </w:pPr>
      <w:r>
        <w:t>4. Министерству регионального развития Российской Федерации:</w:t>
      </w:r>
    </w:p>
    <w:p w:rsidR="005159C6" w:rsidRDefault="005159C6">
      <w:pPr>
        <w:pStyle w:val="ConsPlusNormal"/>
        <w:ind w:firstLine="540"/>
        <w:jc w:val="both"/>
      </w:pPr>
      <w:r>
        <w:t xml:space="preserve">а) в 2-месячный срок представить по согласованию с Министерством энергетики Российской Федерации и с участием заинтересованных федеральных органов исполнительной власти в Правительство Российской Федерации предложения по совершенствованию </w:t>
      </w:r>
      <w:hyperlink r:id="rId29" w:history="1">
        <w:r>
          <w:rPr>
            <w:color w:val="0000FF"/>
          </w:rPr>
          <w:t>Правил</w:t>
        </w:r>
      </w:hyperlink>
      <w: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и </w:t>
      </w:r>
      <w:hyperlink r:id="rId30" w:history="1">
        <w:r>
          <w:rPr>
            <w:color w:val="0000FF"/>
          </w:rPr>
          <w:t>основных положений</w:t>
        </w:r>
      </w:hyperlink>
      <w:r>
        <w:t xml:space="preserve"> функционирования розничных рынков электрической энергии, утвержденных Постановлением Правительства Российской Федерации от 31 августа 2006 г. N 530;</w:t>
      </w:r>
    </w:p>
    <w:p w:rsidR="005159C6" w:rsidRDefault="005159C6">
      <w:pPr>
        <w:pStyle w:val="ConsPlusNormal"/>
        <w:ind w:firstLine="540"/>
        <w:jc w:val="both"/>
      </w:pPr>
      <w:r>
        <w:t>б) в 3-месячный срок:</w:t>
      </w:r>
    </w:p>
    <w:p w:rsidR="005159C6" w:rsidRDefault="005159C6">
      <w:pPr>
        <w:pStyle w:val="ConsPlusNormal"/>
        <w:pBdr>
          <w:top w:val="single" w:sz="6" w:space="0" w:color="auto"/>
        </w:pBdr>
        <w:spacing w:before="100" w:after="100"/>
        <w:jc w:val="both"/>
        <w:rPr>
          <w:sz w:val="2"/>
          <w:szCs w:val="2"/>
        </w:rPr>
      </w:pPr>
    </w:p>
    <w:p w:rsidR="005159C6" w:rsidRDefault="005159C6">
      <w:pPr>
        <w:pStyle w:val="ConsPlusNormal"/>
        <w:ind w:firstLine="540"/>
        <w:jc w:val="both"/>
      </w:pPr>
      <w:r>
        <w:rPr>
          <w:color w:val="0A2666"/>
        </w:rPr>
        <w:t>КонсультантПлюс: примечание.</w:t>
      </w:r>
    </w:p>
    <w:p w:rsidR="005159C6" w:rsidRDefault="005159C6">
      <w:pPr>
        <w:pStyle w:val="ConsPlusNormal"/>
        <w:ind w:firstLine="540"/>
        <w:jc w:val="both"/>
      </w:pPr>
      <w:r>
        <w:rPr>
          <w:color w:val="0A2666"/>
        </w:rPr>
        <w:t xml:space="preserve">Приказом Минстроя России от 29.12.2014 N 924/пр утверждена примерная </w:t>
      </w:r>
      <w:hyperlink r:id="rId31" w:history="1">
        <w:r>
          <w:rPr>
            <w:color w:val="0000FF"/>
          </w:rPr>
          <w:t>форма</w:t>
        </w:r>
      </w:hyperlink>
      <w:r>
        <w:rPr>
          <w:color w:val="0A2666"/>
        </w:rPr>
        <w:t xml:space="preserve"> платежного документа для внесения платы за содержание и ремонт жилого помещения и предоставление коммунальных услуг и методические </w:t>
      </w:r>
      <w:hyperlink r:id="rId32" w:history="1">
        <w:r>
          <w:rPr>
            <w:color w:val="0000FF"/>
          </w:rPr>
          <w:t>рекомендации</w:t>
        </w:r>
      </w:hyperlink>
      <w:r>
        <w:rPr>
          <w:color w:val="0A2666"/>
        </w:rPr>
        <w:t xml:space="preserve"> по ее заполнению.</w:t>
      </w:r>
    </w:p>
    <w:p w:rsidR="005159C6" w:rsidRDefault="005159C6">
      <w:pPr>
        <w:pStyle w:val="ConsPlusNormal"/>
        <w:pBdr>
          <w:top w:val="single" w:sz="6" w:space="0" w:color="auto"/>
        </w:pBdr>
        <w:spacing w:before="100" w:after="100"/>
        <w:jc w:val="both"/>
        <w:rPr>
          <w:sz w:val="2"/>
          <w:szCs w:val="2"/>
        </w:rPr>
      </w:pPr>
    </w:p>
    <w:p w:rsidR="005159C6" w:rsidRDefault="005159C6">
      <w:pPr>
        <w:pStyle w:val="ConsPlusNormal"/>
        <w:ind w:firstLine="540"/>
        <w:jc w:val="both"/>
      </w:pPr>
      <w:r>
        <w:t>утвердить по согласованию с Федеральной службой по тарифам примерную форму платежного документа для внесения платы за содержание и ремонт жилого помещения и предоставление коммунальных услуг, а также методические рекомендации по ее заполнению;</w:t>
      </w:r>
    </w:p>
    <w:p w:rsidR="005159C6" w:rsidRDefault="005159C6">
      <w:pPr>
        <w:pStyle w:val="ConsPlusNormal"/>
        <w:ind w:firstLine="540"/>
        <w:jc w:val="both"/>
      </w:pPr>
      <w:r>
        <w:t xml:space="preserve">утвердить по согласованию с Федеральной антимонопольной службой </w:t>
      </w:r>
      <w:hyperlink r:id="rId33" w:history="1">
        <w:r>
          <w:rPr>
            <w:color w:val="0000FF"/>
          </w:rPr>
          <w:t>примерные условия</w:t>
        </w:r>
      </w:hyperlink>
      <w:r>
        <w:t xml:space="preserve"> договора управления многоквартирным домом;</w:t>
      </w:r>
    </w:p>
    <w:p w:rsidR="005159C6" w:rsidRDefault="005159C6">
      <w:pPr>
        <w:pStyle w:val="ConsPlusNormal"/>
        <w:pBdr>
          <w:top w:val="single" w:sz="6" w:space="0" w:color="auto"/>
        </w:pBdr>
        <w:spacing w:before="100" w:after="100"/>
        <w:jc w:val="both"/>
        <w:rPr>
          <w:sz w:val="2"/>
          <w:szCs w:val="2"/>
        </w:rPr>
      </w:pPr>
    </w:p>
    <w:p w:rsidR="005159C6" w:rsidRDefault="005159C6">
      <w:pPr>
        <w:pStyle w:val="ConsPlusNormal"/>
        <w:ind w:firstLine="540"/>
        <w:jc w:val="both"/>
      </w:pPr>
      <w:r>
        <w:rPr>
          <w:color w:val="0A2666"/>
        </w:rPr>
        <w:t>КонсультантПлюс: примечание.</w:t>
      </w:r>
    </w:p>
    <w:p w:rsidR="005159C6" w:rsidRDefault="005159C6">
      <w:pPr>
        <w:pStyle w:val="ConsPlusNormal"/>
        <w:ind w:firstLine="540"/>
        <w:jc w:val="both"/>
      </w:pPr>
      <w:r>
        <w:rPr>
          <w:color w:val="0A2666"/>
        </w:rPr>
        <w:t xml:space="preserve">Изменения, которые вносятся в Правила установления и определения нормативов потребления коммунальных услуг, утверждены </w:t>
      </w:r>
      <w:hyperlink r:id="rId34" w:history="1">
        <w:r>
          <w:rPr>
            <w:color w:val="0000FF"/>
          </w:rPr>
          <w:t>Постановлением</w:t>
        </w:r>
      </w:hyperlink>
      <w:r>
        <w:rPr>
          <w:color w:val="0A2666"/>
        </w:rPr>
        <w:t xml:space="preserve"> Правительства РФ от 28 марта 2012 г. N 258 и </w:t>
      </w:r>
      <w:hyperlink r:id="rId35" w:history="1">
        <w:r>
          <w:rPr>
            <w:color w:val="0000FF"/>
          </w:rPr>
          <w:t>вступили</w:t>
        </w:r>
      </w:hyperlink>
      <w:r>
        <w:rPr>
          <w:color w:val="0A2666"/>
        </w:rPr>
        <w:t xml:space="preserve"> в силу с 1 июля 2012 года.</w:t>
      </w:r>
    </w:p>
    <w:p w:rsidR="005159C6" w:rsidRDefault="005159C6">
      <w:pPr>
        <w:pStyle w:val="ConsPlusNormal"/>
        <w:pBdr>
          <w:top w:val="single" w:sz="6" w:space="0" w:color="auto"/>
        </w:pBdr>
        <w:spacing w:before="100" w:after="100"/>
        <w:jc w:val="both"/>
        <w:rPr>
          <w:sz w:val="2"/>
          <w:szCs w:val="2"/>
        </w:rPr>
      </w:pPr>
    </w:p>
    <w:p w:rsidR="005159C6" w:rsidRDefault="005159C6">
      <w:pPr>
        <w:pStyle w:val="ConsPlusNormal"/>
        <w:ind w:firstLine="540"/>
        <w:jc w:val="both"/>
      </w:pPr>
      <w:bookmarkStart w:id="0" w:name="P47"/>
      <w:bookmarkEnd w:id="0"/>
      <w:r>
        <w:t xml:space="preserve">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w:t>
      </w:r>
      <w:hyperlink r:id="rId36" w:history="1">
        <w:r>
          <w:rPr>
            <w:color w:val="0000FF"/>
          </w:rPr>
          <w:t>Правила</w:t>
        </w:r>
      </w:hyperlink>
      <w:r>
        <w:t xml:space="preserve">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w:t>
      </w:r>
    </w:p>
    <w:p w:rsidR="005159C6" w:rsidRDefault="005159C6">
      <w:pPr>
        <w:pStyle w:val="ConsPlusNormal"/>
        <w:ind w:firstLine="540"/>
        <w:jc w:val="both"/>
      </w:pPr>
      <w:r>
        <w:t>исключение из объемов коммунальных ресурсов, учитываемых при определении нормативов потребления коммунальных услуг в жилом помещении, объемов коммунальных ресурсов, предусматриваемых для содержания общего имущества многоквартирного дома, и нормативных технологических потерь коммунальных ресурсов;</w:t>
      </w:r>
    </w:p>
    <w:p w:rsidR="005159C6" w:rsidRDefault="005159C6">
      <w:pPr>
        <w:pStyle w:val="ConsPlusNormal"/>
        <w:ind w:firstLine="540"/>
        <w:jc w:val="both"/>
      </w:pPr>
      <w:r>
        <w:t>порядок установления нормативов потребления коммунальных услуг на общедомовые нужды;</w:t>
      </w:r>
    </w:p>
    <w:p w:rsidR="005159C6" w:rsidRDefault="005159C6">
      <w:pPr>
        <w:pStyle w:val="ConsPlusNormal"/>
        <w:ind w:firstLine="540"/>
        <w:jc w:val="both"/>
      </w:pPr>
      <w:r>
        <w:t>порядок установления нормативов потребления коммунальных услуг, за исключением газоснабжения, при использовании земельного участка и надворных построек;</w:t>
      </w:r>
    </w:p>
    <w:p w:rsidR="005159C6" w:rsidRDefault="005159C6">
      <w:pPr>
        <w:pStyle w:val="ConsPlusNormal"/>
        <w:ind w:firstLine="540"/>
        <w:jc w:val="both"/>
      </w:pPr>
      <w:r>
        <w:t xml:space="preserve">в) в 5-месячный срок утвердить по согласованию с Министерством экономического развития Российской Федерации </w:t>
      </w:r>
      <w:hyperlink r:id="rId37" w:history="1">
        <w:r>
          <w:rPr>
            <w:color w:val="0000FF"/>
          </w:rPr>
          <w:t>примерные условия</w:t>
        </w:r>
      </w:hyperlink>
      <w:r>
        <w:t xml:space="preserve">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w:t>
      </w:r>
    </w:p>
    <w:p w:rsidR="005159C6" w:rsidRDefault="005159C6">
      <w:pPr>
        <w:pStyle w:val="ConsPlusNormal"/>
        <w:ind w:firstLine="540"/>
        <w:jc w:val="both"/>
      </w:pPr>
      <w:r>
        <w:t xml:space="preserve">г) в 6-месячный срок утвердить </w:t>
      </w:r>
      <w:hyperlink r:id="rId38" w:history="1">
        <w:r>
          <w:rPr>
            <w:color w:val="0000FF"/>
          </w:rPr>
          <w:t>критерии</w:t>
        </w:r>
      </w:hyperlink>
      <w:r>
        <w:t xml:space="preserve"> наличия (отсутствия) технической возможности установки индивидуального, общего (квартирного), коллективного (общедомового) приборов учета, а также </w:t>
      </w:r>
      <w:hyperlink r:id="rId39" w:history="1">
        <w:r>
          <w:rPr>
            <w:color w:val="0000FF"/>
          </w:rPr>
          <w:t>форму</w:t>
        </w:r>
      </w:hyperlink>
      <w:r>
        <w:t xml:space="preserve"> акта обследования на предмет установления наличия (отсутствия) технической возможности установки таких приборов учета и </w:t>
      </w:r>
      <w:hyperlink r:id="rId40" w:history="1">
        <w:r>
          <w:rPr>
            <w:color w:val="0000FF"/>
          </w:rPr>
          <w:t>порядок</w:t>
        </w:r>
      </w:hyperlink>
      <w:r>
        <w:t xml:space="preserve"> ее заполнения.</w:t>
      </w:r>
    </w:p>
    <w:p w:rsidR="005159C6" w:rsidRDefault="005159C6">
      <w:pPr>
        <w:pStyle w:val="ConsPlusNormal"/>
        <w:ind w:firstLine="540"/>
        <w:jc w:val="both"/>
      </w:pPr>
      <w:r>
        <w:t xml:space="preserve">5. Рекомендовать органам государственной власти субъектов Российской Федерации утвердить нормативы потребления коммунальных услуг в жилых помещениях, нормативы потребления коммунальных услуг на общедомовые нужды, нормативы потребления коммунальных услуг при использовании земельного участка и надворных построек не позднее 2 месяцев со дня вступления в силу изменений, которые вносятся в </w:t>
      </w:r>
      <w:hyperlink r:id="rId41" w:history="1">
        <w:r>
          <w:rPr>
            <w:color w:val="0000FF"/>
          </w:rPr>
          <w:t>Правила</w:t>
        </w:r>
      </w:hyperlink>
      <w:r>
        <w:t xml:space="preserve"> установления и определения нормативов потребления коммунальных услуг, указанных в </w:t>
      </w:r>
      <w:hyperlink w:anchor="P47" w:history="1">
        <w:r>
          <w:rPr>
            <w:color w:val="0000FF"/>
          </w:rPr>
          <w:t>абзаце четвертом подпункта "б" пункта 4</w:t>
        </w:r>
      </w:hyperlink>
      <w:r>
        <w:t xml:space="preserve"> настоящего Постановления.</w:t>
      </w:r>
    </w:p>
    <w:p w:rsidR="005159C6" w:rsidRDefault="005159C6">
      <w:pPr>
        <w:pStyle w:val="ConsPlusNormal"/>
        <w:ind w:firstLine="540"/>
        <w:jc w:val="both"/>
      </w:pPr>
      <w:r>
        <w:t xml:space="preserve">6. Признать утратившими силу со дня вступления в силу </w:t>
      </w:r>
      <w:hyperlink w:anchor="P77" w:history="1">
        <w:r>
          <w:rPr>
            <w:color w:val="0000FF"/>
          </w:rPr>
          <w:t>Правил</w:t>
        </w:r>
      </w:hyperlink>
      <w:r>
        <w:t>, утвержденных настоящим Постановлением:</w:t>
      </w:r>
    </w:p>
    <w:p w:rsidR="005159C6" w:rsidRDefault="005159C6">
      <w:pPr>
        <w:pStyle w:val="ConsPlusNormal"/>
        <w:ind w:firstLine="540"/>
        <w:jc w:val="both"/>
      </w:pPr>
      <w:hyperlink r:id="rId42" w:history="1">
        <w:r>
          <w:rPr>
            <w:color w:val="0000FF"/>
          </w:rPr>
          <w:t>постановление</w:t>
        </w:r>
      </w:hyperlink>
      <w:r>
        <w:t xml:space="preserve">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за исключением </w:t>
      </w:r>
      <w:hyperlink r:id="rId43" w:history="1">
        <w:r>
          <w:rPr>
            <w:color w:val="0000FF"/>
          </w:rPr>
          <w:t>пунктов 15</w:t>
        </w:r>
      </w:hyperlink>
      <w:r>
        <w:t xml:space="preserve"> - </w:t>
      </w:r>
      <w:hyperlink r:id="rId44" w:history="1">
        <w:r>
          <w:rPr>
            <w:color w:val="0000FF"/>
          </w:rPr>
          <w:t>28 Правил</w:t>
        </w:r>
      </w:hyperlink>
      <w:r>
        <w:t xml:space="preserve"> предоставления коммунальных услуг гражданам, утвержденных указанным постановлением (в части, касающейся порядка расчета размера платы за коммунальную услугу по отоплению), и </w:t>
      </w:r>
      <w:hyperlink r:id="rId45" w:history="1">
        <w:r>
          <w:rPr>
            <w:color w:val="0000FF"/>
          </w:rPr>
          <w:t>пунктов 1</w:t>
        </w:r>
      </w:hyperlink>
      <w:r>
        <w:t xml:space="preserve"> - </w:t>
      </w:r>
      <w:hyperlink r:id="rId46" w:history="1">
        <w:r>
          <w:rPr>
            <w:color w:val="0000FF"/>
          </w:rPr>
          <w:t>4 приложения N 2</w:t>
        </w:r>
      </w:hyperlink>
      <w:r>
        <w:t xml:space="preserve"> к указанным Правилам (в части, касающейся порядка расчета размера платы за коммунальную услугу по отоплению), которые утрачивают силу с 1 июля 2016 г.;</w:t>
      </w:r>
    </w:p>
    <w:p w:rsidR="005159C6" w:rsidRDefault="005159C6">
      <w:pPr>
        <w:pStyle w:val="ConsPlusNormal"/>
        <w:jc w:val="both"/>
      </w:pPr>
      <w:r>
        <w:t xml:space="preserve">(в ред. Постановлений Правительства РФ от 27.08.2012 </w:t>
      </w:r>
      <w:hyperlink r:id="rId47" w:history="1">
        <w:r>
          <w:rPr>
            <w:color w:val="0000FF"/>
          </w:rPr>
          <w:t>N 857</w:t>
        </w:r>
      </w:hyperlink>
      <w:r>
        <w:t xml:space="preserve">, от 17.12.2014 </w:t>
      </w:r>
      <w:hyperlink r:id="rId48" w:history="1">
        <w:r>
          <w:rPr>
            <w:color w:val="0000FF"/>
          </w:rPr>
          <w:t>N 1380</w:t>
        </w:r>
      </w:hyperlink>
      <w:r>
        <w:t>)</w:t>
      </w:r>
    </w:p>
    <w:p w:rsidR="005159C6" w:rsidRDefault="005159C6">
      <w:pPr>
        <w:pStyle w:val="ConsPlusNormal"/>
        <w:ind w:firstLine="540"/>
        <w:jc w:val="both"/>
      </w:pPr>
      <w:hyperlink r:id="rId49" w:history="1">
        <w:r>
          <w:rPr>
            <w:color w:val="0000FF"/>
          </w:rPr>
          <w:t>пункт 3</w:t>
        </w:r>
      </w:hyperlink>
      <w:r>
        <w:t xml:space="preserve"> Постановления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5159C6" w:rsidRDefault="005159C6">
      <w:pPr>
        <w:pStyle w:val="ConsPlusNormal"/>
        <w:ind w:firstLine="540"/>
        <w:jc w:val="both"/>
      </w:pPr>
      <w:hyperlink r:id="rId50" w:history="1">
        <w:r>
          <w:rPr>
            <w:color w:val="0000FF"/>
          </w:rPr>
          <w:t>пункт 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июля 2010 г. N 580 "Об изменении и признании утратившими силу некоторых актов Правительства Российской Федерации" (Собрание законодательства Российской Федерации, 2010, N 31, ст. 4273).</w:t>
      </w:r>
    </w:p>
    <w:p w:rsidR="005159C6" w:rsidRDefault="005159C6">
      <w:pPr>
        <w:pStyle w:val="ConsPlusNormal"/>
        <w:ind w:firstLine="540"/>
        <w:jc w:val="both"/>
      </w:pPr>
    </w:p>
    <w:p w:rsidR="005159C6" w:rsidRDefault="005159C6">
      <w:pPr>
        <w:pStyle w:val="ConsPlusNormal"/>
        <w:jc w:val="right"/>
      </w:pPr>
      <w:r>
        <w:t>Председатель Правительства</w:t>
      </w:r>
    </w:p>
    <w:p w:rsidR="005159C6" w:rsidRDefault="005159C6">
      <w:pPr>
        <w:pStyle w:val="ConsPlusNormal"/>
        <w:jc w:val="right"/>
      </w:pPr>
      <w:r>
        <w:t>Российской Федерации</w:t>
      </w:r>
    </w:p>
    <w:p w:rsidR="005159C6" w:rsidRDefault="005159C6">
      <w:pPr>
        <w:pStyle w:val="ConsPlusNormal"/>
        <w:jc w:val="right"/>
      </w:pPr>
      <w:r>
        <w:t>В.ПУТИН</w:t>
      </w:r>
    </w:p>
    <w:p w:rsidR="005159C6" w:rsidRDefault="005159C6">
      <w:pPr>
        <w:pStyle w:val="ConsPlusNormal"/>
        <w:jc w:val="right"/>
      </w:pPr>
    </w:p>
    <w:p w:rsidR="005159C6" w:rsidRDefault="005159C6">
      <w:pPr>
        <w:pStyle w:val="ConsPlusNormal"/>
        <w:jc w:val="right"/>
      </w:pPr>
    </w:p>
    <w:p w:rsidR="005159C6" w:rsidRDefault="005159C6">
      <w:pPr>
        <w:pStyle w:val="ConsPlusNormal"/>
        <w:jc w:val="right"/>
      </w:pPr>
    </w:p>
    <w:p w:rsidR="005159C6" w:rsidRDefault="005159C6">
      <w:pPr>
        <w:pStyle w:val="ConsPlusNormal"/>
        <w:jc w:val="right"/>
      </w:pPr>
    </w:p>
    <w:p w:rsidR="005159C6" w:rsidRDefault="005159C6">
      <w:pPr>
        <w:pStyle w:val="ConsPlusNormal"/>
        <w:jc w:val="right"/>
      </w:pPr>
    </w:p>
    <w:p w:rsidR="005159C6" w:rsidRDefault="005159C6">
      <w:pPr>
        <w:pStyle w:val="ConsPlusNormal"/>
        <w:jc w:val="right"/>
      </w:pPr>
      <w:r>
        <w:t>Утверждены</w:t>
      </w:r>
    </w:p>
    <w:p w:rsidR="005159C6" w:rsidRDefault="005159C6">
      <w:pPr>
        <w:pStyle w:val="ConsPlusNormal"/>
        <w:jc w:val="right"/>
      </w:pPr>
      <w:r>
        <w:t>Постановлением Правительства</w:t>
      </w:r>
    </w:p>
    <w:p w:rsidR="005159C6" w:rsidRDefault="005159C6">
      <w:pPr>
        <w:pStyle w:val="ConsPlusNormal"/>
        <w:jc w:val="right"/>
      </w:pPr>
      <w:r>
        <w:t>Российской Федерации</w:t>
      </w:r>
    </w:p>
    <w:p w:rsidR="005159C6" w:rsidRDefault="005159C6">
      <w:pPr>
        <w:pStyle w:val="ConsPlusNormal"/>
        <w:jc w:val="right"/>
      </w:pPr>
      <w:r>
        <w:t>от 6 мая 2011 г. N 354</w:t>
      </w:r>
    </w:p>
    <w:p w:rsidR="005159C6" w:rsidRDefault="005159C6">
      <w:pPr>
        <w:pStyle w:val="ConsPlusNormal"/>
        <w:ind w:firstLine="540"/>
        <w:jc w:val="both"/>
      </w:pPr>
    </w:p>
    <w:p w:rsidR="005159C6" w:rsidRDefault="005159C6">
      <w:pPr>
        <w:pStyle w:val="ConsPlusNormal"/>
        <w:pBdr>
          <w:top w:val="single" w:sz="6" w:space="0" w:color="auto"/>
        </w:pBdr>
        <w:spacing w:before="100" w:after="100"/>
        <w:jc w:val="both"/>
        <w:rPr>
          <w:sz w:val="2"/>
          <w:szCs w:val="2"/>
        </w:rPr>
      </w:pPr>
    </w:p>
    <w:p w:rsidR="005159C6" w:rsidRDefault="005159C6">
      <w:pPr>
        <w:pStyle w:val="ConsPlusNormal"/>
        <w:ind w:firstLine="540"/>
        <w:jc w:val="both"/>
      </w:pPr>
      <w:r>
        <w:t>КонсультантПлюс: примечание.</w:t>
      </w:r>
    </w:p>
    <w:p w:rsidR="005159C6" w:rsidRDefault="005159C6">
      <w:pPr>
        <w:pStyle w:val="ConsPlusNormal"/>
        <w:ind w:firstLine="540"/>
        <w:jc w:val="both"/>
      </w:pPr>
      <w:r>
        <w:t>Об особенностях применения Правил, утвержденных данным документом, см. Постановление Правительства РФ от 27.08.2012 N 857.</w:t>
      </w:r>
    </w:p>
    <w:p w:rsidR="005159C6" w:rsidRDefault="005159C6">
      <w:pPr>
        <w:pStyle w:val="ConsPlusNormal"/>
        <w:pBdr>
          <w:top w:val="single" w:sz="6" w:space="0" w:color="auto"/>
        </w:pBdr>
        <w:spacing w:before="100" w:after="100"/>
        <w:jc w:val="both"/>
        <w:rPr>
          <w:sz w:val="2"/>
          <w:szCs w:val="2"/>
        </w:rPr>
      </w:pPr>
    </w:p>
    <w:p w:rsidR="005159C6" w:rsidRDefault="005159C6">
      <w:pPr>
        <w:pStyle w:val="ConsPlusTitle"/>
        <w:jc w:val="center"/>
      </w:pPr>
      <w:bookmarkStart w:id="1" w:name="P77"/>
      <w:bookmarkEnd w:id="1"/>
      <w:r>
        <w:t>ПРАВИЛА</w:t>
      </w:r>
    </w:p>
    <w:p w:rsidR="005159C6" w:rsidRDefault="005159C6">
      <w:pPr>
        <w:pStyle w:val="ConsPlusTitle"/>
        <w:jc w:val="center"/>
      </w:pPr>
      <w:r>
        <w:t>ПРЕДОСТАВЛЕНИЯ КОММУНАЛЬНЫХ УСЛУГ СОБСТВЕННИКАМ</w:t>
      </w:r>
    </w:p>
    <w:p w:rsidR="005159C6" w:rsidRDefault="005159C6">
      <w:pPr>
        <w:pStyle w:val="ConsPlusTitle"/>
        <w:jc w:val="center"/>
      </w:pPr>
      <w:r>
        <w:t>И ПОЛЬЗОВАТЕЛЯМ ПОМЕЩЕНИЙ В МНОГОКВАРТИРНЫХ ДОМАХ</w:t>
      </w:r>
    </w:p>
    <w:p w:rsidR="005159C6" w:rsidRDefault="005159C6">
      <w:pPr>
        <w:pStyle w:val="ConsPlusTitle"/>
        <w:jc w:val="center"/>
      </w:pPr>
      <w:r>
        <w:t>И ЖИЛЫХ ДОМОВ</w:t>
      </w:r>
    </w:p>
    <w:p w:rsidR="005159C6" w:rsidRDefault="005159C6">
      <w:pPr>
        <w:pStyle w:val="ConsPlusNormal"/>
        <w:jc w:val="center"/>
      </w:pPr>
      <w:r>
        <w:t>Список изменяющих документов</w:t>
      </w:r>
    </w:p>
    <w:p w:rsidR="005159C6" w:rsidRDefault="005159C6">
      <w:pPr>
        <w:pStyle w:val="ConsPlusNormal"/>
        <w:jc w:val="center"/>
      </w:pPr>
      <w:r>
        <w:t xml:space="preserve">(в ред. Постановлений Правительства РФ от 27.08.2012 </w:t>
      </w:r>
      <w:hyperlink r:id="rId51" w:history="1">
        <w:r>
          <w:rPr>
            <w:color w:val="0000FF"/>
          </w:rPr>
          <w:t>N 857</w:t>
        </w:r>
      </w:hyperlink>
      <w:r>
        <w:t>,</w:t>
      </w:r>
    </w:p>
    <w:p w:rsidR="005159C6" w:rsidRDefault="005159C6">
      <w:pPr>
        <w:pStyle w:val="ConsPlusNormal"/>
        <w:jc w:val="center"/>
      </w:pPr>
      <w:r>
        <w:t xml:space="preserve">от 16.04.2013 </w:t>
      </w:r>
      <w:hyperlink r:id="rId52" w:history="1">
        <w:r>
          <w:rPr>
            <w:color w:val="0000FF"/>
          </w:rPr>
          <w:t>N 344</w:t>
        </w:r>
      </w:hyperlink>
      <w:r>
        <w:t xml:space="preserve">, от 14.05.2013 </w:t>
      </w:r>
      <w:hyperlink r:id="rId53" w:history="1">
        <w:r>
          <w:rPr>
            <w:color w:val="0000FF"/>
          </w:rPr>
          <w:t>N 410</w:t>
        </w:r>
      </w:hyperlink>
      <w:r>
        <w:t xml:space="preserve">, от 22.07.2013 </w:t>
      </w:r>
      <w:hyperlink r:id="rId54" w:history="1">
        <w:r>
          <w:rPr>
            <w:color w:val="0000FF"/>
          </w:rPr>
          <w:t>N 614</w:t>
        </w:r>
      </w:hyperlink>
      <w:r>
        <w:t>,</w:t>
      </w:r>
    </w:p>
    <w:p w:rsidR="005159C6" w:rsidRDefault="005159C6">
      <w:pPr>
        <w:pStyle w:val="ConsPlusNormal"/>
        <w:jc w:val="center"/>
      </w:pPr>
      <w:r>
        <w:t xml:space="preserve">от 19.09.2013 </w:t>
      </w:r>
      <w:hyperlink r:id="rId55" w:history="1">
        <w:r>
          <w:rPr>
            <w:color w:val="0000FF"/>
          </w:rPr>
          <w:t>N 824</w:t>
        </w:r>
      </w:hyperlink>
      <w:r>
        <w:t xml:space="preserve">, от 17.02.2014 </w:t>
      </w:r>
      <w:hyperlink r:id="rId56" w:history="1">
        <w:r>
          <w:rPr>
            <w:color w:val="0000FF"/>
          </w:rPr>
          <w:t>N 112</w:t>
        </w:r>
      </w:hyperlink>
      <w:r>
        <w:t xml:space="preserve">, от 25.02.2014 </w:t>
      </w:r>
      <w:hyperlink r:id="rId57" w:history="1">
        <w:r>
          <w:rPr>
            <w:color w:val="0000FF"/>
          </w:rPr>
          <w:t>N 136</w:t>
        </w:r>
      </w:hyperlink>
      <w:r>
        <w:t>,</w:t>
      </w:r>
    </w:p>
    <w:p w:rsidR="005159C6" w:rsidRDefault="005159C6">
      <w:pPr>
        <w:pStyle w:val="ConsPlusNormal"/>
        <w:jc w:val="center"/>
      </w:pPr>
      <w:r>
        <w:t xml:space="preserve">от 26.03.2014 </w:t>
      </w:r>
      <w:hyperlink r:id="rId58" w:history="1">
        <w:r>
          <w:rPr>
            <w:color w:val="0000FF"/>
          </w:rPr>
          <w:t>N 230</w:t>
        </w:r>
      </w:hyperlink>
      <w:r>
        <w:t xml:space="preserve">, от 14.02.2015 </w:t>
      </w:r>
      <w:hyperlink r:id="rId59" w:history="1">
        <w:r>
          <w:rPr>
            <w:color w:val="0000FF"/>
          </w:rPr>
          <w:t>N 129</w:t>
        </w:r>
      </w:hyperlink>
      <w:r>
        <w:t>,</w:t>
      </w:r>
    </w:p>
    <w:p w:rsidR="005159C6" w:rsidRDefault="005159C6">
      <w:pPr>
        <w:pStyle w:val="ConsPlusNormal"/>
        <w:jc w:val="center"/>
      </w:pPr>
      <w:r>
        <w:t xml:space="preserve">от 04.09.2015 </w:t>
      </w:r>
      <w:hyperlink r:id="rId60" w:history="1">
        <w:r>
          <w:rPr>
            <w:color w:val="0000FF"/>
          </w:rPr>
          <w:t>N 941</w:t>
        </w:r>
      </w:hyperlink>
      <w:r>
        <w:t>,</w:t>
      </w:r>
    </w:p>
    <w:p w:rsidR="005159C6" w:rsidRDefault="005159C6">
      <w:pPr>
        <w:pStyle w:val="ConsPlusNormal"/>
        <w:jc w:val="center"/>
      </w:pPr>
      <w:r>
        <w:t xml:space="preserve">с изм., внесенными </w:t>
      </w:r>
      <w:hyperlink r:id="rId61" w:history="1">
        <w:r>
          <w:rPr>
            <w:color w:val="0000FF"/>
          </w:rPr>
          <w:t>Определением</w:t>
        </w:r>
      </w:hyperlink>
      <w:r>
        <w:t xml:space="preserve"> Верховного Суда РФ</w:t>
      </w:r>
    </w:p>
    <w:p w:rsidR="005159C6" w:rsidRDefault="005159C6">
      <w:pPr>
        <w:pStyle w:val="ConsPlusNormal"/>
        <w:jc w:val="center"/>
      </w:pPr>
      <w:r>
        <w:t>от 19.03.2013 N АПЛ13-82)</w:t>
      </w:r>
    </w:p>
    <w:p w:rsidR="005159C6" w:rsidRDefault="005159C6">
      <w:pPr>
        <w:pStyle w:val="ConsPlusNormal"/>
        <w:ind w:firstLine="540"/>
        <w:jc w:val="both"/>
      </w:pPr>
    </w:p>
    <w:p w:rsidR="005159C6" w:rsidRDefault="005159C6">
      <w:pPr>
        <w:pStyle w:val="ConsPlusNormal"/>
        <w:jc w:val="center"/>
      </w:pPr>
      <w:r>
        <w:t>I. Общие положения</w:t>
      </w:r>
    </w:p>
    <w:p w:rsidR="005159C6" w:rsidRDefault="005159C6">
      <w:pPr>
        <w:pStyle w:val="ConsPlusNormal"/>
        <w:ind w:firstLine="540"/>
        <w:jc w:val="both"/>
      </w:pPr>
    </w:p>
    <w:p w:rsidR="005159C6" w:rsidRDefault="005159C6">
      <w:pPr>
        <w:pStyle w:val="ConsPlusNormal"/>
        <w:ind w:firstLine="540"/>
        <w:jc w:val="both"/>
      </w:pPr>
      <w:r>
        <w:t>1. Настоящие Правила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w:t>
      </w:r>
    </w:p>
    <w:p w:rsidR="005159C6" w:rsidRDefault="005159C6">
      <w:pPr>
        <w:pStyle w:val="ConsPlusNormal"/>
        <w:ind w:firstLine="540"/>
        <w:jc w:val="both"/>
      </w:pPr>
      <w:r>
        <w:t>2. Понятия, используемые в настоящих Правилах, означают следующее:</w:t>
      </w:r>
    </w:p>
    <w:p w:rsidR="005159C6" w:rsidRDefault="005159C6">
      <w:pPr>
        <w:pStyle w:val="ConsPlusNormal"/>
        <w:ind w:firstLine="540"/>
        <w:jc w:val="both"/>
      </w:pPr>
      <w: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5159C6" w:rsidRDefault="005159C6">
      <w:pPr>
        <w:pStyle w:val="ConsPlusNormal"/>
        <w:ind w:firstLine="540"/>
        <w:jc w:val="both"/>
      </w:pPr>
      <w:r>
        <w:t>В жилых домах внутридомовые инженерные системы включают расположенные в пределах земельного участка, на котором расположен жилой дом, а также находящиеся в жилом доме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5159C6" w:rsidRDefault="005159C6">
      <w:pPr>
        <w:pStyle w:val="ConsPlusNormal"/>
        <w:ind w:firstLine="540"/>
        <w:jc w:val="both"/>
      </w:pPr>
      <w:r>
        <w:t>"внутриквартирное оборудование" - находящиеся в жилом или нежилом помещении в многоквартирном доме и не входящие в состав внутридомовых инженерных систем многоквартирного дома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5159C6" w:rsidRDefault="005159C6">
      <w:pPr>
        <w:pStyle w:val="ConsPlusNormal"/>
        <w:ind w:firstLine="540"/>
        <w:jc w:val="both"/>
      </w:pPr>
      <w: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5159C6" w:rsidRDefault="005159C6">
      <w:pPr>
        <w:pStyle w:val="ConsPlusNormal"/>
        <w:ind w:firstLine="540"/>
        <w:jc w:val="both"/>
      </w:pPr>
      <w:r>
        <w:t>"индивидуальный прибор учета" - средство измерения (совокупность средств измерения и дополнительного оборудования), используемое для определения объемов (количества) потребления коммунального ресурса в одном жилом или нежилом помещении в многоквартирном доме (за исключением жилого помещения в коммунальной квартире), в жилом доме (части жилого дома) или домовладении;</w:t>
      </w:r>
    </w:p>
    <w:p w:rsidR="005159C6" w:rsidRDefault="005159C6">
      <w:pPr>
        <w:pStyle w:val="ConsPlusNormal"/>
        <w:ind w:firstLine="540"/>
        <w:jc w:val="both"/>
      </w:pPr>
      <w:r>
        <w:t>"исполнитель"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rsidR="005159C6" w:rsidRDefault="005159C6">
      <w:pPr>
        <w:pStyle w:val="ConsPlusNormal"/>
        <w:ind w:firstLine="540"/>
        <w:jc w:val="both"/>
      </w:pPr>
      <w:r>
        <w:t>"коллективный (общедомовой) прибор учета" - средство измерения (совокупность средств измерения и дополнительного оборудования), используемое для определения объемов (количества) коммунального ресурса, поданного в многоквартирный дом;</w:t>
      </w:r>
    </w:p>
    <w:p w:rsidR="005159C6" w:rsidRDefault="005159C6">
      <w:pPr>
        <w:pStyle w:val="ConsPlusNormal"/>
        <w:ind w:firstLine="540"/>
        <w:jc w:val="both"/>
      </w:pPr>
      <w:r>
        <w:t>"коммунальные услуги"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а также земельных участков и расположенных на них жилых домов (домовладений);</w:t>
      </w:r>
    </w:p>
    <w:p w:rsidR="005159C6" w:rsidRDefault="005159C6">
      <w:pPr>
        <w:pStyle w:val="ConsPlusNormal"/>
        <w:ind w:firstLine="540"/>
        <w:jc w:val="both"/>
      </w:pPr>
      <w:r>
        <w:t>"коммунальные ресурсы" - холодная вода, горячая вода, электрическая энергия, газ, тепловая энергия теплоноситель в виде горячей воды в открытых системах теплоснабжения (горячего водоснабжения), бытовой газ в баллонах, твердое топливо при наличии печного отопления, используемые для предоставления коммунальных услуг. К коммунальным ресурсам приравниваются также сточные бытовые воды, отводимые по централизованным сетям инженерно-технического обеспечения;</w:t>
      </w:r>
    </w:p>
    <w:p w:rsidR="005159C6" w:rsidRDefault="005159C6">
      <w:pPr>
        <w:pStyle w:val="ConsPlusNormal"/>
        <w:jc w:val="both"/>
      </w:pPr>
      <w:r>
        <w:t xml:space="preserve">(в ред. Постановлений Правительства РФ от 14.05.2013 </w:t>
      </w:r>
      <w:hyperlink r:id="rId62" w:history="1">
        <w:r>
          <w:rPr>
            <w:color w:val="0000FF"/>
          </w:rPr>
          <w:t>N 410</w:t>
        </w:r>
      </w:hyperlink>
      <w:r>
        <w:t xml:space="preserve">, от 14.02.2015 </w:t>
      </w:r>
      <w:hyperlink r:id="rId63" w:history="1">
        <w:r>
          <w:rPr>
            <w:color w:val="0000FF"/>
          </w:rPr>
          <w:t>N 129</w:t>
        </w:r>
      </w:hyperlink>
      <w:r>
        <w:t>)</w:t>
      </w:r>
    </w:p>
    <w:p w:rsidR="005159C6" w:rsidRDefault="005159C6">
      <w:pPr>
        <w:pStyle w:val="ConsPlusNormal"/>
        <w:ind w:firstLine="540"/>
        <w:jc w:val="both"/>
      </w:pPr>
      <w:r>
        <w:t>"комнатный прибор учета электрической энергии" - средство измерения, используемое для определения объемов (количества) потребления электрической энергии в одном жилом помещении потребителя в коммунальной квартире или в нескольких жилых помещениях, занимаемых потребителем в коммунальной квартире, при условии что такой прибор учета позволяет определить объем (количество) потребления электрической энергии суммарно по нескольким жилым помещениям, занимаемым потребителем;</w:t>
      </w:r>
    </w:p>
    <w:p w:rsidR="005159C6" w:rsidRDefault="005159C6">
      <w:pPr>
        <w:pStyle w:val="ConsPlusNormal"/>
        <w:ind w:firstLine="540"/>
        <w:jc w:val="both"/>
      </w:pPr>
      <w:r>
        <w:t>"нежилое помещение в многоквартирном доме" - помещение в многоквартирном доме, которое не является жилым помещением и общим имуществом собственников помещений в многоквартирном доме;</w:t>
      </w:r>
    </w:p>
    <w:p w:rsidR="005159C6" w:rsidRDefault="005159C6">
      <w:pPr>
        <w:pStyle w:val="ConsPlusNormal"/>
        <w:ind w:firstLine="540"/>
        <w:jc w:val="both"/>
      </w:pPr>
      <w:r>
        <w:t>"норматив потребления коммунальной услуги" - количественный показатель объема потребления коммунального ресурса, утверждаемый в установленном порядке органами государственной власти субъектов Российской Федерации и применяемый для расчета размера платы за коммунальную услугу при отсутствии приборов учета;</w:t>
      </w:r>
    </w:p>
    <w:p w:rsidR="005159C6" w:rsidRDefault="005159C6">
      <w:pPr>
        <w:pStyle w:val="ConsPlusNormal"/>
        <w:ind w:firstLine="540"/>
        <w:jc w:val="both"/>
      </w:pPr>
      <w:r>
        <w:t>"общий (квартирный) прибор учета" - средство измерения (совокупность средств измерения и дополнительного оборудования), используемое для определения объемов (количества) потребления коммунального ресурса в коммунальной квартире;</w:t>
      </w:r>
    </w:p>
    <w:p w:rsidR="005159C6" w:rsidRDefault="005159C6">
      <w:pPr>
        <w:pStyle w:val="ConsPlusNormal"/>
        <w:ind w:firstLine="540"/>
        <w:jc w:val="both"/>
      </w:pPr>
      <w:r>
        <w:t>"потребитель" - лицо, пользующееся на праве собственности или ином законном основании помещением в многоквартирном доме, жилым домом, домовладением, потребляющее коммунальные услуги;</w:t>
      </w:r>
    </w:p>
    <w:p w:rsidR="005159C6" w:rsidRDefault="005159C6">
      <w:pPr>
        <w:pStyle w:val="ConsPlusNormal"/>
        <w:ind w:firstLine="540"/>
        <w:jc w:val="both"/>
      </w:pPr>
      <w:r>
        <w:t>"распределитель" - устройство, используемое в многоквартирном доме, оборудованном коллективным (общедомовым) прибором учета тепловой энергии, и позволяющее определить долю объема потребления коммунальной услуги по отоплению, приходящуюся на отдельное жилое или нежилое помещение, в котором 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распределители;</w:t>
      </w:r>
    </w:p>
    <w:p w:rsidR="005159C6" w:rsidRDefault="005159C6">
      <w:pPr>
        <w:pStyle w:val="ConsPlusNormal"/>
        <w:ind w:firstLine="540"/>
        <w:jc w:val="both"/>
      </w:pPr>
      <w:r>
        <w:t>"ресурсоснабжающая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бытовых вод);</w:t>
      </w:r>
    </w:p>
    <w:p w:rsidR="005159C6" w:rsidRDefault="005159C6">
      <w:pPr>
        <w:pStyle w:val="ConsPlusNormal"/>
        <w:ind w:firstLine="540"/>
        <w:jc w:val="both"/>
      </w:pPr>
      <w:r>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(отвода бытовых стоков из внутридомовых инженерных систем);</w:t>
      </w:r>
    </w:p>
    <w:p w:rsidR="005159C6" w:rsidRDefault="005159C6">
      <w:pPr>
        <w:pStyle w:val="ConsPlusNormal"/>
        <w:ind w:firstLine="540"/>
        <w:jc w:val="both"/>
      </w:pPr>
      <w:r>
        <w:t>"степень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w:t>
      </w:r>
    </w:p>
    <w:p w:rsidR="005159C6" w:rsidRDefault="005159C6">
      <w:pPr>
        <w:pStyle w:val="ConsPlusNormal"/>
        <w:ind w:firstLine="540"/>
        <w:jc w:val="both"/>
      </w:pPr>
      <w:r>
        <w:t xml:space="preserve">Понятия "жилое помещение" и "управляющая организация" употребляются в настоящих Правилах в значениях, определенных Жилищным </w:t>
      </w:r>
      <w:hyperlink r:id="rId64" w:history="1">
        <w:r>
          <w:rPr>
            <w:color w:val="0000FF"/>
          </w:rPr>
          <w:t>кодексом</w:t>
        </w:r>
      </w:hyperlink>
      <w:r>
        <w:t xml:space="preserve"> Российской Федерации.</w:t>
      </w:r>
    </w:p>
    <w:p w:rsidR="005159C6" w:rsidRDefault="005159C6">
      <w:pPr>
        <w:pStyle w:val="ConsPlusNormal"/>
        <w:ind w:firstLine="540"/>
        <w:jc w:val="both"/>
      </w:pPr>
      <w:r>
        <w:t>Если иное не оговорено в настоящих Правилах, под понятием "газ" понимается газ, подаваемый по централизованным сетям газоснабжения и по внутридомовым инженерным системам газоснабжения.</w:t>
      </w:r>
    </w:p>
    <w:p w:rsidR="005159C6" w:rsidRDefault="005159C6">
      <w:pPr>
        <w:pStyle w:val="ConsPlusNormal"/>
        <w:jc w:val="both"/>
      </w:pPr>
      <w:r>
        <w:t xml:space="preserve">(в ред. </w:t>
      </w:r>
      <w:hyperlink r:id="rId65" w:history="1">
        <w:r>
          <w:rPr>
            <w:color w:val="0000FF"/>
          </w:rPr>
          <w:t>Постановления</w:t>
        </w:r>
      </w:hyperlink>
      <w:r>
        <w:t xml:space="preserve"> Правительства РФ от 14.05.2013 N 410)</w:t>
      </w:r>
    </w:p>
    <w:p w:rsidR="005159C6" w:rsidRDefault="005159C6">
      <w:pPr>
        <w:pStyle w:val="ConsPlusNormal"/>
        <w:ind w:firstLine="540"/>
        <w:jc w:val="both"/>
      </w:pPr>
    </w:p>
    <w:p w:rsidR="005159C6" w:rsidRDefault="005159C6">
      <w:pPr>
        <w:pStyle w:val="ConsPlusNormal"/>
        <w:jc w:val="center"/>
      </w:pPr>
      <w:r>
        <w:t>II. Условия предоставления коммунальных услуг</w:t>
      </w:r>
    </w:p>
    <w:p w:rsidR="005159C6" w:rsidRDefault="005159C6">
      <w:pPr>
        <w:pStyle w:val="ConsPlusNormal"/>
        <w:ind w:firstLine="540"/>
        <w:jc w:val="both"/>
      </w:pPr>
    </w:p>
    <w:p w:rsidR="005159C6" w:rsidRDefault="005159C6">
      <w:pPr>
        <w:pStyle w:val="ConsPlusNormal"/>
        <w:ind w:firstLine="540"/>
        <w:jc w:val="both"/>
      </w:pPr>
      <w:r>
        <w:t>3. Условиями предоставления коммунальных услуг потребителю в многоквартирном доме или в жилом доме (домовладении) являются следующие:</w:t>
      </w:r>
    </w:p>
    <w:p w:rsidR="005159C6" w:rsidRDefault="005159C6">
      <w:pPr>
        <w:pStyle w:val="ConsPlusNormal"/>
        <w:ind w:firstLine="540"/>
        <w:jc w:val="both"/>
      </w:pPr>
      <w:r>
        <w:t xml:space="preserve">а) коммунальные услуги предоставляются потребителям начиная с установленного жилищным </w:t>
      </w:r>
      <w:hyperlink r:id="rId66" w:history="1">
        <w:r>
          <w:rPr>
            <w:color w:val="0000FF"/>
          </w:rPr>
          <w:t>законодательством</w:t>
        </w:r>
      </w:hyperlink>
      <w:r>
        <w:t xml:space="preserve"> Российской Федерации момента, а именно:</w:t>
      </w:r>
    </w:p>
    <w:p w:rsidR="005159C6" w:rsidRDefault="005159C6">
      <w:pPr>
        <w:pStyle w:val="ConsPlusNormal"/>
        <w:ind w:firstLine="540"/>
        <w:jc w:val="both"/>
      </w:pPr>
      <w:r>
        <w:t>с момента возникновения права собственности на жилое помещение - собственнику жилого помещения и проживающим с ним лицам;</w:t>
      </w:r>
    </w:p>
    <w:p w:rsidR="005159C6" w:rsidRDefault="005159C6">
      <w:pPr>
        <w:pStyle w:val="ConsPlusNormal"/>
        <w:ind w:firstLine="540"/>
        <w:jc w:val="both"/>
      </w:pPr>
      <w:r>
        <w:t>с момента предоставления жилого помещения жилищным, жилищно-строительным кооперативом - члену жилищного, жилищно-строительного кооператива и проживающим с ним лицам;</w:t>
      </w:r>
    </w:p>
    <w:p w:rsidR="005159C6" w:rsidRDefault="005159C6">
      <w:pPr>
        <w:pStyle w:val="ConsPlusNormal"/>
        <w:ind w:firstLine="540"/>
        <w:jc w:val="both"/>
      </w:pPr>
      <w:r>
        <w:t>со дня заключения договора найма - нанимателю жилого помещения по такому договору и проживающим с ним лицам;</w:t>
      </w:r>
    </w:p>
    <w:p w:rsidR="005159C6" w:rsidRDefault="005159C6">
      <w:pPr>
        <w:pStyle w:val="ConsPlusNormal"/>
        <w:ind w:firstLine="540"/>
        <w:jc w:val="both"/>
      </w:pPr>
      <w:r>
        <w:t>со дня заключения договора аренды - арендатору жилого помещения и проживающим с ним лицам;</w:t>
      </w:r>
    </w:p>
    <w:p w:rsidR="005159C6" w:rsidRDefault="005159C6">
      <w:pPr>
        <w:pStyle w:val="ConsPlusNormal"/>
        <w:ind w:firstLine="540"/>
        <w:jc w:val="both"/>
      </w:pPr>
      <w:r>
        <w:t>б) состав предоставляемых потребителю коммунальных услуг определяется в зависимости от степени благоустройства многоквартирного дома или жилого дома;</w:t>
      </w:r>
    </w:p>
    <w:p w:rsidR="005159C6" w:rsidRDefault="005159C6">
      <w:pPr>
        <w:pStyle w:val="ConsPlusNormal"/>
        <w:ind w:firstLine="540"/>
        <w:jc w:val="both"/>
      </w:pPr>
      <w:r>
        <w:t xml:space="preserve">в) предоставление коммунальных услуг потребителю осуществляется круглосуточно (коммунальной услуги по отоплению - круглосуточно в течение отопительного периода), то есть бесперебойно либо с перерывами, не превышающими продолжительность, соответствующую требованиям к качеству коммунальных услуг, приведенным в </w:t>
      </w:r>
      <w:hyperlink w:anchor="P869" w:history="1">
        <w:r>
          <w:rPr>
            <w:color w:val="0000FF"/>
          </w:rPr>
          <w:t>приложении N 1</w:t>
        </w:r>
      </w:hyperlink>
      <w:r>
        <w:t>;</w:t>
      </w:r>
    </w:p>
    <w:p w:rsidR="005159C6" w:rsidRDefault="005159C6">
      <w:pPr>
        <w:pStyle w:val="ConsPlusNormal"/>
        <w:ind w:firstLine="540"/>
        <w:jc w:val="both"/>
      </w:pPr>
      <w:r>
        <w:t>г) предоставление коммунальных услуг осуществляется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rsidR="005159C6" w:rsidRDefault="005159C6">
      <w:pPr>
        <w:pStyle w:val="ConsPlusNormal"/>
        <w:ind w:firstLine="540"/>
        <w:jc w:val="both"/>
      </w:pPr>
      <w:r>
        <w:t xml:space="preserve">д) качество предоставляемых коммунальных услуг соответствует требованиям, приведенным в </w:t>
      </w:r>
      <w:hyperlink w:anchor="P869" w:history="1">
        <w:r>
          <w:rPr>
            <w:color w:val="0000FF"/>
          </w:rPr>
          <w:t>приложении N 1</w:t>
        </w:r>
      </w:hyperlink>
      <w:r>
        <w:t xml:space="preserve"> к настоящим Правилам;</w:t>
      </w:r>
    </w:p>
    <w:p w:rsidR="005159C6" w:rsidRDefault="005159C6">
      <w:pPr>
        <w:pStyle w:val="ConsPlusNormal"/>
        <w:ind w:firstLine="540"/>
        <w:jc w:val="both"/>
      </w:pPr>
      <w:r>
        <w:t>е) техническое состояние внутридомовых инженерных систем и внутриквартирного оборудования соответствует установленным требованиям и готово для предоставления коммунальных услуг.</w:t>
      </w:r>
    </w:p>
    <w:p w:rsidR="005159C6" w:rsidRDefault="005159C6">
      <w:pPr>
        <w:pStyle w:val="ConsPlusNormal"/>
        <w:ind w:firstLine="540"/>
        <w:jc w:val="both"/>
      </w:pPr>
      <w:r>
        <w:t>4. Потребителю могут быть предоставлены следующие виды коммунальных услуг:</w:t>
      </w:r>
    </w:p>
    <w:p w:rsidR="005159C6" w:rsidRDefault="005159C6">
      <w:pPr>
        <w:pStyle w:val="ConsPlusNormal"/>
        <w:ind w:firstLine="540"/>
        <w:jc w:val="both"/>
      </w:pPr>
      <w:r>
        <w:t>а) холодное водоснабжение, то есть снабжение холодной питьевой водой, подаваемой по централизованным сетям холодного водоснабжения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до водоразборной колонки в случае, когда многоквартирный дом или жилой дом (домовладение) не оборудован внутридомовыми инженерными системами холодного водоснабжения;</w:t>
      </w:r>
    </w:p>
    <w:p w:rsidR="005159C6" w:rsidRDefault="005159C6">
      <w:pPr>
        <w:pStyle w:val="ConsPlusNormal"/>
        <w:ind w:firstLine="540"/>
        <w:jc w:val="both"/>
      </w:pPr>
      <w:r>
        <w:t>б) горячее водоснабжение, то есть снабжение горячей водой, подаваемой по централизованным сетям горячего водоснабжения и внутридомовым инженерным системам в жилой дом (домовладение), в жилые и нежилые помещения в многоквартирном доме, а также в помещения, входящие в состав общего имущества в многоквартирном доме. При отсутствии централизованного горячего водоснабжения снабжение горячей водой потребителей в многоквартирном доме осуществляется исполнителем путем производства и предоставления коммунальной услуги по горячему водоснабжению с использованием внутридомовых инженерных систем, включающих оборудование, входящее в состав общего имущества собственников помещений в многоквартирном доме (при наличии такого оборудования);</w:t>
      </w:r>
    </w:p>
    <w:p w:rsidR="005159C6" w:rsidRDefault="005159C6">
      <w:pPr>
        <w:pStyle w:val="ConsPlusNormal"/>
        <w:ind w:firstLine="540"/>
        <w:jc w:val="both"/>
      </w:pPr>
      <w:r>
        <w:t>в) водоотведение, то есть отвод бытовых стоков из жилого дома (домовладения), из жилых и нежилых помещений в многоквартирном доме по централизованным сетям водоотведения и внутридомовым инженерным системам;</w:t>
      </w:r>
    </w:p>
    <w:p w:rsidR="005159C6" w:rsidRDefault="005159C6">
      <w:pPr>
        <w:pStyle w:val="ConsPlusNormal"/>
        <w:jc w:val="both"/>
      </w:pPr>
      <w:r>
        <w:t xml:space="preserve">(в ред. </w:t>
      </w:r>
      <w:hyperlink r:id="rId67"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r>
        <w:t>г) электроснабжение, то есть снабжение электрической энергией, подаваемой по централизованным сетям электроснабжения и внутридомовым инженерным системам в жилой дом (домовладение), в жилые и нежилые помещения в многоквартирном доме, а также в помещения, входящие в состав общего имущества в многоквартирном доме;</w:t>
      </w:r>
    </w:p>
    <w:p w:rsidR="005159C6" w:rsidRDefault="005159C6">
      <w:pPr>
        <w:pStyle w:val="ConsPlusNormal"/>
        <w:ind w:firstLine="540"/>
        <w:jc w:val="both"/>
      </w:pPr>
      <w:bookmarkStart w:id="2" w:name="P136"/>
      <w:bookmarkEnd w:id="2"/>
      <w:r>
        <w:t>д) газоснабжение, то есть снабжение газом, подаваемым по 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w:t>
      </w:r>
    </w:p>
    <w:p w:rsidR="005159C6" w:rsidRDefault="005159C6">
      <w:pPr>
        <w:pStyle w:val="ConsPlusNormal"/>
        <w:ind w:firstLine="540"/>
        <w:jc w:val="both"/>
      </w:pPr>
      <w:bookmarkStart w:id="3" w:name="P137"/>
      <w:bookmarkEnd w:id="3"/>
      <w:r>
        <w:t xml:space="preserve">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w:t>
      </w:r>
      <w:hyperlink w:anchor="P947" w:history="1">
        <w:r>
          <w:rPr>
            <w:color w:val="0000FF"/>
          </w:rPr>
          <w:t>пункте 15</w:t>
        </w:r>
      </w:hyperlink>
      <w:r>
        <w:t xml:space="preserve"> приложения N 1 к настоящим Правилам, а также продажа твердого топлива при наличии печного отопления.</w:t>
      </w:r>
    </w:p>
    <w:p w:rsidR="005159C6" w:rsidRDefault="005159C6">
      <w:pPr>
        <w:pStyle w:val="ConsPlusNormal"/>
        <w:ind w:firstLine="540"/>
        <w:jc w:val="both"/>
      </w:pPr>
      <w:r>
        <w:t>5. Если тепловая энергия для нужд отопления помещений подается во внутридомовые инженерные системы по централизованным сетям инженерно-технического обеспечения, то исполнитель начинает и заканчивает отопительный период в сроки, установленные уполномоченным органом. Отопительный период должен начинаться или заканчиваться со дня, следующего за днем окончания 5-дневного периода, в течение которого соответственно среднесуточная температура наружного воздуха ниже 8 градусов Цельсия или среднесуточная температура наружного воздуха выше 8 градусов Цельсия.</w:t>
      </w:r>
    </w:p>
    <w:p w:rsidR="005159C6" w:rsidRDefault="005159C6">
      <w:pPr>
        <w:pStyle w:val="ConsPlusNormal"/>
        <w:ind w:firstLine="540"/>
        <w:jc w:val="both"/>
      </w:pPr>
      <w:r>
        <w:t>Если при отсутствии централизованного теплоснабжения производство и предоставление исполнителем коммунальной услуги по отоплению осуществляются с использованием оборудования, входящего в состав общего имущества собственников помещений в многоквартирном доме, то условия определения даты начала и (или) окончания отопительного периода и (или) дата начала и (или) окончания отопительного периода устанавливаются решением собственников помещений в многоквартирном доме или собственниками жилых домов. В случае непринятия такого решения собственниками помещений в многоквартирном доме или собственниками жилых домов отопительный период начинается и заканчивается в установленные уполномоченным органом сроки начала и окончания отопительного периода при подаче тепловой энергии для нужд отопления помещений во внутридомовые инженерные системы по централизованным сетям инженерно-технического обеспечения.</w:t>
      </w:r>
    </w:p>
    <w:p w:rsidR="005159C6" w:rsidRDefault="005159C6">
      <w:pPr>
        <w:pStyle w:val="ConsPlusNormal"/>
        <w:ind w:firstLine="540"/>
        <w:jc w:val="both"/>
      </w:pPr>
      <w:r>
        <w:t xml:space="preserve">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w:t>
      </w:r>
      <w:hyperlink w:anchor="P146" w:history="1">
        <w:r>
          <w:rPr>
            <w:color w:val="0000FF"/>
          </w:rPr>
          <w:t>пунктах 9</w:t>
        </w:r>
      </w:hyperlink>
      <w:r>
        <w:t xml:space="preserve">, </w:t>
      </w:r>
      <w:hyperlink w:anchor="P152" w:history="1">
        <w:r>
          <w:rPr>
            <w:color w:val="0000FF"/>
          </w:rPr>
          <w:t>10</w:t>
        </w:r>
      </w:hyperlink>
      <w:r>
        <w:t xml:space="preserve">, </w:t>
      </w:r>
      <w:hyperlink w:anchor="P155" w:history="1">
        <w:r>
          <w:rPr>
            <w:color w:val="0000FF"/>
          </w:rPr>
          <w:t>11</w:t>
        </w:r>
      </w:hyperlink>
      <w:r>
        <w:t xml:space="preserve"> и </w:t>
      </w:r>
      <w:hyperlink w:anchor="P159" w:history="1">
        <w:r>
          <w:rPr>
            <w:color w:val="0000FF"/>
          </w:rPr>
          <w:t>12</w:t>
        </w:r>
      </w:hyperlink>
      <w:r>
        <w:t xml:space="preserve"> настоящих Правил.</w:t>
      </w:r>
    </w:p>
    <w:p w:rsidR="005159C6" w:rsidRDefault="005159C6">
      <w:pPr>
        <w:pStyle w:val="ConsPlusNormal"/>
        <w:ind w:firstLine="540"/>
        <w:jc w:val="both"/>
      </w:pPr>
      <w:r>
        <w:t>Договор, содержащий положения о предоставлении коммунальных услуг, может быть заключен с исполнителем в письменной форме или путем совершения потребителем действий, свидетельствующих о его намерении потреблять коммунальные услуги или о фактическом потреблении таких услуг (далее - конклюдентные действия).</w:t>
      </w:r>
    </w:p>
    <w:p w:rsidR="005159C6" w:rsidRDefault="005159C6">
      <w:pPr>
        <w:pStyle w:val="ConsPlusNormal"/>
        <w:ind w:firstLine="540"/>
        <w:jc w:val="both"/>
      </w:pPr>
      <w:r>
        <w:t>7. 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предусмотренных настоящими Правилами.</w:t>
      </w:r>
    </w:p>
    <w:p w:rsidR="005159C6" w:rsidRDefault="005159C6">
      <w:pPr>
        <w:pStyle w:val="ConsPlusNormal"/>
        <w:ind w:firstLine="540"/>
        <w:jc w:val="both"/>
      </w:pPr>
      <w:r>
        <w:t>Договор, содержащий положения о предоставлении коммунальных услуг, заключенный в письменной форме, должен соответствовать положениям настоящих Правил и может содержать особенности исполнения такого договора в случаях и пределах, предусмотренных настоящими Правилами. В случае несоответствия заключенного в письменной форме договора, содержащего положения о предоставлении коммунальных услуг, положениям настоящих Правил он считается заключенным на условиях, предусмотренных настоящими Правилами.</w:t>
      </w:r>
    </w:p>
    <w:p w:rsidR="005159C6" w:rsidRDefault="005159C6">
      <w:pPr>
        <w:pStyle w:val="ConsPlusNormal"/>
        <w:ind w:firstLine="540"/>
        <w:jc w:val="both"/>
      </w:pPr>
      <w:r>
        <w:t>Потребителю не может быть отказано в предоставлении коммунальных услуг в случае отсутствия у потребителя заключенного в письменной форме договора, содержащего положения о предоставлении коммунальных услуг.</w:t>
      </w:r>
    </w:p>
    <w:p w:rsidR="005159C6" w:rsidRDefault="005159C6">
      <w:pPr>
        <w:pStyle w:val="ConsPlusNormal"/>
        <w:ind w:firstLine="540"/>
        <w:jc w:val="both"/>
      </w:pPr>
      <w:r>
        <w:t xml:space="preserve">8. Исполнителем коммунальных услуг может выступать лицо из числа лиц, указанных в </w:t>
      </w:r>
      <w:hyperlink w:anchor="P146" w:history="1">
        <w:r>
          <w:rPr>
            <w:color w:val="0000FF"/>
          </w:rPr>
          <w:t>пунктах 9</w:t>
        </w:r>
      </w:hyperlink>
      <w:r>
        <w:t xml:space="preserve"> и </w:t>
      </w:r>
      <w:hyperlink w:anchor="P152" w:history="1">
        <w:r>
          <w:rPr>
            <w:color w:val="0000FF"/>
          </w:rPr>
          <w:t>10</w:t>
        </w:r>
      </w:hyperlink>
      <w:r>
        <w:t xml:space="preserve"> настоящих Правил. При этом период времени, в течение которого указанное лицо обязано предоставлять коммунальные услуги потребителям и вправе требовать от потребителей оплаты предоставленных коммунальных услуг, подлежит определению в соответствии с </w:t>
      </w:r>
      <w:hyperlink w:anchor="P162" w:history="1">
        <w:r>
          <w:rPr>
            <w:color w:val="0000FF"/>
          </w:rPr>
          <w:t>пунктами 14</w:t>
        </w:r>
      </w:hyperlink>
      <w:r>
        <w:t xml:space="preserve">, </w:t>
      </w:r>
      <w:hyperlink w:anchor="P163" w:history="1">
        <w:r>
          <w:rPr>
            <w:color w:val="0000FF"/>
          </w:rPr>
          <w:t>15</w:t>
        </w:r>
      </w:hyperlink>
      <w:r>
        <w:t xml:space="preserve">, </w:t>
      </w:r>
      <w:hyperlink w:anchor="P164" w:history="1">
        <w:r>
          <w:rPr>
            <w:color w:val="0000FF"/>
          </w:rPr>
          <w:t>16</w:t>
        </w:r>
      </w:hyperlink>
      <w:r>
        <w:t xml:space="preserve"> и </w:t>
      </w:r>
      <w:hyperlink w:anchor="P165" w:history="1">
        <w:r>
          <w:rPr>
            <w:color w:val="0000FF"/>
          </w:rPr>
          <w:t>17</w:t>
        </w:r>
      </w:hyperlink>
      <w:r>
        <w:t xml:space="preserve"> настоящих Правил.</w:t>
      </w:r>
    </w:p>
    <w:p w:rsidR="005159C6" w:rsidRDefault="005159C6">
      <w:pPr>
        <w:pStyle w:val="ConsPlusNormal"/>
        <w:ind w:firstLine="540"/>
        <w:jc w:val="both"/>
      </w:pPr>
      <w:bookmarkStart w:id="4" w:name="P146"/>
      <w:bookmarkEnd w:id="4"/>
      <w:r>
        <w:t>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5159C6" w:rsidRDefault="005159C6">
      <w:pPr>
        <w:pStyle w:val="ConsPlusNormal"/>
        <w:ind w:firstLine="540"/>
        <w:jc w:val="both"/>
      </w:pPr>
      <w:bookmarkStart w:id="5" w:name="P147"/>
      <w:bookmarkEnd w:id="5"/>
      <w:r>
        <w:t xml:space="preserve">а) в договоре управления многоквартирным домом, заключаемом собственниками помещений в многоквартирном доме или органом управления товарищества собственников жилья, жилищного, жилищно-строительного или иного специализированного потребительского кооператива (далее - товарищество или кооператив) с управляющей организацией, выбранной в установленном жилищным </w:t>
      </w:r>
      <w:hyperlink r:id="rId68" w:history="1">
        <w:r>
          <w:rPr>
            <w:color w:val="0000FF"/>
          </w:rPr>
          <w:t>законодательством</w:t>
        </w:r>
      </w:hyperlink>
      <w:r>
        <w:t xml:space="preserve"> Российской Федерации порядке для управления многоквартирным домом.</w:t>
      </w:r>
    </w:p>
    <w:p w:rsidR="005159C6" w:rsidRDefault="005159C6">
      <w:pPr>
        <w:pStyle w:val="ConsPlusNormal"/>
        <w:ind w:firstLine="540"/>
        <w:jc w:val="both"/>
      </w:pPr>
      <w:r>
        <w:t>При этом управляющая организация не вправе отказаться от включения в заключаемый с ней договор управления многоквартирным домом условий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w:t>
      </w:r>
    </w:p>
    <w:p w:rsidR="005159C6" w:rsidRDefault="005159C6">
      <w:pPr>
        <w:pStyle w:val="ConsPlusNormal"/>
        <w:ind w:firstLine="540"/>
        <w:jc w:val="both"/>
      </w:pPr>
      <w:bookmarkStart w:id="6" w:name="P149"/>
      <w:bookmarkEnd w:id="6"/>
      <w:r>
        <w:t>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w:t>
      </w:r>
    </w:p>
    <w:p w:rsidR="005159C6" w:rsidRDefault="005159C6">
      <w:pPr>
        <w:pStyle w:val="ConsPlusNormal"/>
        <w:ind w:firstLine="540"/>
        <w:jc w:val="both"/>
      </w:pPr>
      <w:r>
        <w:t>При этом товарищество или кооператив не вправе отказать собственнику помещения в многоквартирном доме как являющемуся, так и не являющемуся его членом в заключении договора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w:t>
      </w:r>
    </w:p>
    <w:p w:rsidR="005159C6" w:rsidRDefault="005159C6">
      <w:pPr>
        <w:pStyle w:val="ConsPlusNormal"/>
        <w:ind w:firstLine="540"/>
        <w:jc w:val="both"/>
      </w:pPr>
      <w:r>
        <w:t>в)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собственниками жилых помещений в многоквартирном доме с соответствующей ресурсоснабжающей организацией.</w:t>
      </w:r>
    </w:p>
    <w:p w:rsidR="005159C6" w:rsidRDefault="005159C6">
      <w:pPr>
        <w:pStyle w:val="ConsPlusNormal"/>
        <w:ind w:firstLine="540"/>
        <w:jc w:val="both"/>
      </w:pPr>
      <w:bookmarkStart w:id="7" w:name="P152"/>
      <w:bookmarkEnd w:id="7"/>
      <w:r>
        <w:t>10. Условия предоставления коммунальных услуг собственнику и пользователю жилого дома (домовладения) по его выбору определяются:</w:t>
      </w:r>
    </w:p>
    <w:p w:rsidR="005159C6" w:rsidRDefault="005159C6">
      <w:pPr>
        <w:pStyle w:val="ConsPlusNormal"/>
        <w:ind w:firstLine="540"/>
        <w:jc w:val="both"/>
      </w:pPr>
      <w:r>
        <w:t>а)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собственником жилого дома (домовладения) с соответствующей ресурсоснабжающей организацией;</w:t>
      </w:r>
    </w:p>
    <w:p w:rsidR="005159C6" w:rsidRDefault="005159C6">
      <w:pPr>
        <w:pStyle w:val="ConsPlusNormal"/>
        <w:ind w:firstLine="540"/>
        <w:jc w:val="both"/>
      </w:pPr>
      <w:bookmarkStart w:id="8" w:name="P154"/>
      <w:bookmarkEnd w:id="8"/>
      <w:r>
        <w:t>б) в договоре о предоставлении коммунальных услуг, заключаемом собственником жилого дома (домовладения) с организацией (в том числе некоммерческим объединением),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соответствующими ресурсоснабжающими организациями.</w:t>
      </w:r>
    </w:p>
    <w:p w:rsidR="005159C6" w:rsidRDefault="005159C6">
      <w:pPr>
        <w:pStyle w:val="ConsPlusNormal"/>
        <w:ind w:firstLine="540"/>
        <w:jc w:val="both"/>
      </w:pPr>
      <w:bookmarkStart w:id="9" w:name="P155"/>
      <w:bookmarkEnd w:id="9"/>
      <w:r>
        <w:t>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w:t>
      </w:r>
    </w:p>
    <w:p w:rsidR="005159C6" w:rsidRDefault="005159C6">
      <w:pPr>
        <w:pStyle w:val="ConsPlusNormal"/>
        <w:ind w:firstLine="540"/>
        <w:jc w:val="both"/>
      </w:pPr>
      <w:r>
        <w:t>а) в договоре найма, в том числе договоре социального найма, договоре найма специализированного жилого помещения, договоре найма жилого помещения, находящегося в частной собственности, - для нанимателя жилого помещения по такому договору;</w:t>
      </w:r>
    </w:p>
    <w:p w:rsidR="005159C6" w:rsidRDefault="005159C6">
      <w:pPr>
        <w:pStyle w:val="ConsPlusNormal"/>
        <w:ind w:firstLine="540"/>
        <w:jc w:val="both"/>
      </w:pPr>
      <w:r>
        <w:t>б) в договоре безвозмездного пользования - для ссудополучателя по такому договору;</w:t>
      </w:r>
    </w:p>
    <w:p w:rsidR="005159C6" w:rsidRDefault="005159C6">
      <w:pPr>
        <w:pStyle w:val="ConsPlusNormal"/>
        <w:ind w:firstLine="540"/>
        <w:jc w:val="both"/>
      </w:pPr>
      <w:r>
        <w:t>в) в договоре аренды жилого помещения или ином договоре о предоставлении жилого помещения во владение и (или) пользование, заключаемом собственником жилого помещения с юридическим лицом, которое может использовать жилое помещение только для проживания граждан.</w:t>
      </w:r>
    </w:p>
    <w:p w:rsidR="005159C6" w:rsidRDefault="005159C6">
      <w:pPr>
        <w:pStyle w:val="ConsPlusNormal"/>
        <w:ind w:firstLine="540"/>
        <w:jc w:val="both"/>
      </w:pPr>
      <w:bookmarkStart w:id="10" w:name="P159"/>
      <w:bookmarkEnd w:id="10"/>
      <w:r>
        <w:t xml:space="preserve">12. 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w:t>
      </w:r>
      <w:hyperlink w:anchor="P146" w:history="1">
        <w:r>
          <w:rPr>
            <w:color w:val="0000FF"/>
          </w:rPr>
          <w:t>пунктах 9</w:t>
        </w:r>
      </w:hyperlink>
      <w:r>
        <w:t xml:space="preserve"> и </w:t>
      </w:r>
      <w:hyperlink w:anchor="P152" w:history="1">
        <w:r>
          <w:rPr>
            <w:color w:val="0000FF"/>
          </w:rPr>
          <w:t>10</w:t>
        </w:r>
      </w:hyperlink>
      <w:r>
        <w:t xml:space="preserve"> настоящих Правил.</w:t>
      </w:r>
    </w:p>
    <w:p w:rsidR="005159C6" w:rsidRDefault="005159C6">
      <w:pPr>
        <w:pStyle w:val="ConsPlusNormal"/>
        <w:ind w:firstLine="540"/>
        <w:jc w:val="both"/>
      </w:pPr>
      <w:r>
        <w:t xml:space="preserve">13. Предоставление коммунальных услуг обеспечивается управляющей организацией, товариществом или кооперативом либо организацией, указанной в </w:t>
      </w:r>
      <w:hyperlink w:anchor="P154" w:history="1">
        <w:r>
          <w:rPr>
            <w:color w:val="0000FF"/>
          </w:rPr>
          <w:t>подпункте "б" пункта 10</w:t>
        </w:r>
      </w:hyperlink>
      <w:r>
        <w:t xml:space="preserve"> настоящих Правил, посредством заключения с ресурсоснабжающими организациями договоров о приобретении коммунальных ресурсов в целях использования таких ресурсов при предоставлении коммунальных услуг потребителям, в том числе путем их использования при производстве отдельных видов коммунальных услуг (отопление, горячее водоснабжение) с применением оборудования, входящего в состав общего имущества собственников помещений в многоквартирном доме, и надлежащего исполнения таких договоров.</w:t>
      </w:r>
    </w:p>
    <w:p w:rsidR="005159C6" w:rsidRDefault="005159C6">
      <w:pPr>
        <w:pStyle w:val="ConsPlusNormal"/>
        <w:ind w:firstLine="540"/>
        <w:jc w:val="both"/>
      </w:pPr>
      <w:r>
        <w:t>Условия договоров о приобретении коммунальных ресурсов в целях использования таких ресурсов для предоставления коммунальных услуг потребителям определяются с учетом настоящих Правил и иных нормативных правовых актов Российской Федерации.</w:t>
      </w:r>
    </w:p>
    <w:p w:rsidR="005159C6" w:rsidRDefault="005159C6">
      <w:pPr>
        <w:pStyle w:val="ConsPlusNormal"/>
        <w:ind w:firstLine="540"/>
        <w:jc w:val="both"/>
      </w:pPr>
      <w:bookmarkStart w:id="11" w:name="P162"/>
      <w:bookmarkEnd w:id="11"/>
      <w:r>
        <w:t xml:space="preserve">14. Управляющая организация, выбранная в установленном жилищным </w:t>
      </w:r>
      <w:hyperlink r:id="rId69" w:history="1">
        <w:r>
          <w:rPr>
            <w:color w:val="0000FF"/>
          </w:rPr>
          <w:t>законодательством</w:t>
        </w:r>
      </w:hyperlink>
      <w:r>
        <w:t xml:space="preserve">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поставки коммунального ресурса по договору о приобретении коммунального ресурса, заключенному управляющей организацией с ресурсоснабжающей организацией. Управляющая организация прекращает предоставление коммунальных услуг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расторжения договора о приобретении коммунального ресурса, заключенного управляющей организацией с ресурсоснабжающей организацией.</w:t>
      </w:r>
    </w:p>
    <w:p w:rsidR="005159C6" w:rsidRDefault="005159C6">
      <w:pPr>
        <w:pStyle w:val="ConsPlusNormal"/>
        <w:ind w:firstLine="540"/>
        <w:jc w:val="both"/>
      </w:pPr>
      <w:bookmarkStart w:id="12" w:name="P163"/>
      <w:bookmarkEnd w:id="12"/>
      <w:r>
        <w:t xml:space="preserve">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с даты его государственной регистрации, но не ранее даты начала поставки коммунального ресурса по договору о приобретении коммунального ресурса, заключенному товариществом или кооперативом с ресурсоснабжающей организацией. Товарищество или кооператив прекращает предоставление коммунальных услуг с даты его ликвидации или с указанной в </w:t>
      </w:r>
      <w:hyperlink w:anchor="P162" w:history="1">
        <w:r>
          <w:rPr>
            <w:color w:val="0000FF"/>
          </w:rPr>
          <w:t>пункте 14</w:t>
        </w:r>
      </w:hyperlink>
      <w:r>
        <w:t xml:space="preserve"> настоящих Правил даты начала предоставления коммунальных услуг управляющей организацией, с которой органом управления товарищества или кооператива заключен договор управления многоквартирным домом.</w:t>
      </w:r>
    </w:p>
    <w:p w:rsidR="005159C6" w:rsidRDefault="005159C6">
      <w:pPr>
        <w:pStyle w:val="ConsPlusNormal"/>
        <w:ind w:firstLine="540"/>
        <w:jc w:val="both"/>
      </w:pPr>
      <w:bookmarkStart w:id="13" w:name="P164"/>
      <w:bookmarkEnd w:id="13"/>
      <w:r>
        <w:t xml:space="preserve">16. Организация, указанная в </w:t>
      </w:r>
      <w:hyperlink w:anchor="P154" w:history="1">
        <w:r>
          <w:rPr>
            <w:color w:val="0000FF"/>
          </w:rPr>
          <w:t>подпункте "б" пункта 10</w:t>
        </w:r>
      </w:hyperlink>
      <w:r>
        <w:t xml:space="preserve">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w:t>
      </w:r>
      <w:hyperlink w:anchor="P154" w:history="1">
        <w:r>
          <w:rPr>
            <w:color w:val="0000FF"/>
          </w:rPr>
          <w:t>подпункте "б" пункта 10</w:t>
        </w:r>
      </w:hyperlink>
      <w:r>
        <w:t xml:space="preserve"> настоящих Правил, прекращает предоставление коммунальных услуг с даты расторжения договора о предоставлении коммунальных услуг по основаниям, установленным жилищным или гражданским законодательством Российской Федерации.</w:t>
      </w:r>
    </w:p>
    <w:p w:rsidR="005159C6" w:rsidRDefault="005159C6">
      <w:pPr>
        <w:pStyle w:val="ConsPlusNormal"/>
        <w:ind w:firstLine="540"/>
        <w:jc w:val="both"/>
      </w:pPr>
      <w:bookmarkStart w:id="14" w:name="P165"/>
      <w:bookmarkEnd w:id="14"/>
      <w:r>
        <w:t>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w:t>
      </w:r>
    </w:p>
    <w:p w:rsidR="005159C6" w:rsidRDefault="005159C6">
      <w:pPr>
        <w:pStyle w:val="ConsPlusNormal"/>
        <w:ind w:firstLine="540"/>
        <w:jc w:val="both"/>
      </w:pPr>
      <w:r>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w:anchor="P162" w:history="1">
        <w:r>
          <w:rPr>
            <w:color w:val="0000FF"/>
          </w:rPr>
          <w:t>пункте 14</w:t>
        </w:r>
      </w:hyperlink>
      <w:r>
        <w:t xml:space="preserve"> или </w:t>
      </w:r>
      <w:hyperlink w:anchor="P163" w:history="1">
        <w:r>
          <w:rPr>
            <w:color w:val="0000FF"/>
          </w:rPr>
          <w:t>15</w:t>
        </w:r>
      </w:hyperlink>
      <w:r>
        <w:t xml:space="preserve"> настоящих Правил;</w:t>
      </w:r>
    </w:p>
    <w:p w:rsidR="005159C6" w:rsidRDefault="005159C6">
      <w:pPr>
        <w:pStyle w:val="ConsPlusNormal"/>
        <w:ind w:firstLine="540"/>
        <w:jc w:val="both"/>
      </w:pPr>
      <w:r>
        <w:t xml:space="preserve">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w:anchor="P162" w:history="1">
        <w:r>
          <w:rPr>
            <w:color w:val="0000FF"/>
          </w:rPr>
          <w:t>пунктах 14</w:t>
        </w:r>
      </w:hyperlink>
      <w:r>
        <w:t xml:space="preserve"> и </w:t>
      </w:r>
      <w:hyperlink w:anchor="P163" w:history="1">
        <w:r>
          <w:rPr>
            <w:color w:val="0000FF"/>
          </w:rPr>
          <w:t>15</w:t>
        </w:r>
      </w:hyperlink>
      <w:r>
        <w:t xml:space="preserve">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о водоснабжении, водоотведении, электроснабжении, теплоснабжении, газоснабжении,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указанных в </w:t>
      </w:r>
      <w:hyperlink w:anchor="P162" w:history="1">
        <w:r>
          <w:rPr>
            <w:color w:val="0000FF"/>
          </w:rPr>
          <w:t>пункте 14</w:t>
        </w:r>
      </w:hyperlink>
      <w:r>
        <w:t xml:space="preserve"> или </w:t>
      </w:r>
      <w:hyperlink w:anchor="P163" w:history="1">
        <w:r>
          <w:rPr>
            <w:color w:val="0000FF"/>
          </w:rPr>
          <w:t>15</w:t>
        </w:r>
      </w:hyperlink>
      <w:r>
        <w:t xml:space="preserve"> настоящих Правил;</w:t>
      </w:r>
    </w:p>
    <w:p w:rsidR="005159C6" w:rsidRDefault="005159C6">
      <w:pPr>
        <w:pStyle w:val="ConsPlusNormal"/>
        <w:ind w:firstLine="540"/>
        <w:jc w:val="both"/>
      </w:pPr>
      <w:r>
        <w:t xml:space="preserve">в) собственникам и пользователям жилых домов (домовладений) - со дня первого фактического подключения жилого дома (домовладения) в установленном порядке к централизованной сети инженерно-технического обеспечения непосредственно или через сети инженерно-технического обеспечения, связывающие несколько жилых домов (домовладений), расположенных на близлежащих земельных участках, если иной срок не установлен законодательством Российской Федерации о водоснабжении, водоотведении, электроснабжении, теплоснабжении, газоснабжении, за исключением периода времени, в течение которого между собственником жилого дома (домовладения) и организацией, указанной в </w:t>
      </w:r>
      <w:hyperlink w:anchor="P154" w:history="1">
        <w:r>
          <w:rPr>
            <w:color w:val="0000FF"/>
          </w:rPr>
          <w:t>подпункте "б" пункта 10</w:t>
        </w:r>
      </w:hyperlink>
      <w:r>
        <w:t xml:space="preserve"> настоящих Правил, в письменной форме заключен и исполняется договор о предоставлении коммунальных услуг и такой договор не расторгнут.</w:t>
      </w:r>
    </w:p>
    <w:p w:rsidR="005159C6" w:rsidRDefault="005159C6">
      <w:pPr>
        <w:pStyle w:val="ConsPlusNormal"/>
        <w:ind w:firstLine="540"/>
        <w:jc w:val="both"/>
      </w:pPr>
      <w:r>
        <w:t xml:space="preserve">18. Собственник нежилого помещения в многоквартирном доме вправе в целях обеспечения коммунальными ресурсами принадлежащего ему нежилого помещения в многоквартирном доме заключать договоры холодного водоснабжения, горячего водоснабжения, водоотведения, электроснабжения, газоснабжения, отопления (теплоснабжения) непосредственно с ресурсоснабжающими организациями. Указанные договоры заключаются в порядке и в соответствии с требованиями, установленными гражданским </w:t>
      </w:r>
      <w:hyperlink r:id="rId70" w:history="1">
        <w:r>
          <w:rPr>
            <w:color w:val="0000FF"/>
          </w:rPr>
          <w:t>законодательством</w:t>
        </w:r>
      </w:hyperlink>
      <w:r>
        <w:t xml:space="preserve"> Российской Федерации и законодательством Российской Федерации о водоснабжении, водоотведении, электроснабжении, газоснабжении, теплоснабжении.</w:t>
      </w:r>
    </w:p>
    <w:p w:rsidR="005159C6" w:rsidRDefault="005159C6">
      <w:pPr>
        <w:pStyle w:val="ConsPlusNormal"/>
        <w:ind w:firstLine="540"/>
        <w:jc w:val="both"/>
      </w:pPr>
      <w:r>
        <w:t>В случае приобретения собственником нежилого помещения в многоквартирном доме коммунальных ресурсов по указанным договорам такой собственник обязан вносить в порядке, установленном настоящими Правилами, плату за коммунальные услуги, предоставленные на общедомовые нужды, а также предоставлять исполнителю, предоставляющему коммунальные услуги потребителям коммунальных услуг в многоквартирном доме, в котором расположено нежилое помещение собственника, в порядке и сроки, которые установлены настоящими Правилами для передачи потребителями информации о показаниях индивидуальных или общих (квартирных) приборов учета, данные об объемах коммунальных ресурсов, потребленных за расчетный период по указанным договорам.</w:t>
      </w:r>
    </w:p>
    <w:p w:rsidR="005159C6" w:rsidRDefault="005159C6">
      <w:pPr>
        <w:pStyle w:val="ConsPlusNormal"/>
        <w:ind w:firstLine="540"/>
        <w:jc w:val="both"/>
      </w:pPr>
    </w:p>
    <w:p w:rsidR="005159C6" w:rsidRDefault="005159C6">
      <w:pPr>
        <w:pStyle w:val="ConsPlusNormal"/>
        <w:jc w:val="center"/>
      </w:pPr>
      <w:r>
        <w:t>III. Условия договора, содержащего положения</w:t>
      </w:r>
    </w:p>
    <w:p w:rsidR="005159C6" w:rsidRDefault="005159C6">
      <w:pPr>
        <w:pStyle w:val="ConsPlusNormal"/>
        <w:jc w:val="center"/>
      </w:pPr>
      <w:r>
        <w:t>о предоставлении коммунальных услуг, и порядок</w:t>
      </w:r>
    </w:p>
    <w:p w:rsidR="005159C6" w:rsidRDefault="005159C6">
      <w:pPr>
        <w:pStyle w:val="ConsPlusNormal"/>
        <w:jc w:val="center"/>
      </w:pPr>
      <w:r>
        <w:t>его заключения</w:t>
      </w:r>
    </w:p>
    <w:p w:rsidR="005159C6" w:rsidRDefault="005159C6">
      <w:pPr>
        <w:pStyle w:val="ConsPlusNormal"/>
        <w:ind w:firstLine="540"/>
        <w:jc w:val="both"/>
      </w:pPr>
    </w:p>
    <w:p w:rsidR="005159C6" w:rsidRDefault="005159C6">
      <w:pPr>
        <w:pStyle w:val="ConsPlusNormal"/>
        <w:ind w:firstLine="540"/>
        <w:jc w:val="both"/>
      </w:pPr>
      <w:r>
        <w:t>19. Договор, содержащий положения о предоставлении коммунальных услуг, должен включать:</w:t>
      </w:r>
    </w:p>
    <w:p w:rsidR="005159C6" w:rsidRDefault="005159C6">
      <w:pPr>
        <w:pStyle w:val="ConsPlusNormal"/>
        <w:ind w:firstLine="540"/>
        <w:jc w:val="both"/>
      </w:pPr>
      <w:r>
        <w:t>а) дату и место заключения договора;</w:t>
      </w:r>
    </w:p>
    <w:p w:rsidR="005159C6" w:rsidRDefault="005159C6">
      <w:pPr>
        <w:pStyle w:val="ConsPlusNormal"/>
        <w:ind w:firstLine="540"/>
        <w:jc w:val="both"/>
      </w:pPr>
      <w:r>
        <w:t>б) наименование, адрес, реквизиты расчетного счета и иную контактную информацию исполнителя;</w:t>
      </w:r>
    </w:p>
    <w:p w:rsidR="005159C6" w:rsidRDefault="005159C6">
      <w:pPr>
        <w:pStyle w:val="ConsPlusNormal"/>
        <w:ind w:firstLine="540"/>
        <w:jc w:val="both"/>
      </w:pPr>
      <w:bookmarkStart w:id="15" w:name="P179"/>
      <w:bookmarkEnd w:id="15"/>
      <w:r>
        <w:t>в) следующие сведения о потребителе:</w:t>
      </w:r>
    </w:p>
    <w:p w:rsidR="005159C6" w:rsidRDefault="005159C6">
      <w:pPr>
        <w:pStyle w:val="ConsPlusNormal"/>
        <w:ind w:firstLine="540"/>
        <w:jc w:val="both"/>
      </w:pPr>
      <w:r>
        <w:t>для физического лица - фамилия, имя, отчество, дата рождения, реквизиты документа, удостоверяющего личность, контактный телефон;</w:t>
      </w:r>
    </w:p>
    <w:p w:rsidR="005159C6" w:rsidRDefault="005159C6">
      <w:pPr>
        <w:pStyle w:val="ConsPlusNormal"/>
        <w:ind w:firstLine="540"/>
        <w:jc w:val="both"/>
      </w:pPr>
      <w:r>
        <w:t>для юридического лица - наименование (фирменное наименование) и место государственной регистрации, контактный телефон;</w:t>
      </w:r>
    </w:p>
    <w:p w:rsidR="005159C6" w:rsidRDefault="005159C6">
      <w:pPr>
        <w:pStyle w:val="ConsPlusNormal"/>
        <w:ind w:firstLine="540"/>
        <w:jc w:val="both"/>
      </w:pPr>
      <w:bookmarkStart w:id="16" w:name="P182"/>
      <w:bookmarkEnd w:id="16"/>
      <w:r>
        <w:t>г) адрес помещения в многоквартирном доме, жилого дома (домовладения), по которому предоставляются коммунальные услуги с указанием размера (объема, площади) отапливаемых помещений, количества лиц, постоянно проживающих в жилом помещении, или вида деятельности, осуществляемой в нежилом помещении;</w:t>
      </w:r>
    </w:p>
    <w:p w:rsidR="005159C6" w:rsidRDefault="005159C6">
      <w:pPr>
        <w:pStyle w:val="ConsPlusNormal"/>
        <w:ind w:firstLine="540"/>
        <w:jc w:val="both"/>
      </w:pPr>
      <w:bookmarkStart w:id="17" w:name="P183"/>
      <w:bookmarkEnd w:id="17"/>
      <w:r>
        <w:t>д) наименование предоставляемой потребителю коммунальной услуги (коммунальных услуг);</w:t>
      </w:r>
    </w:p>
    <w:p w:rsidR="005159C6" w:rsidRDefault="005159C6">
      <w:pPr>
        <w:pStyle w:val="ConsPlusNormal"/>
        <w:ind w:firstLine="540"/>
        <w:jc w:val="both"/>
      </w:pPr>
      <w:r>
        <w:t>е) требования к качеству предоставляемой коммунальной услуги (коммунальных услуг);</w:t>
      </w:r>
    </w:p>
    <w:p w:rsidR="005159C6" w:rsidRDefault="005159C6">
      <w:pPr>
        <w:pStyle w:val="ConsPlusNormal"/>
        <w:ind w:firstLine="540"/>
        <w:jc w:val="both"/>
      </w:pPr>
      <w:r>
        <w:t>ж) порядок определения объема (количества) потребленного коммунального ресурса исходя из нормативов потребления коммунальных услуг, показаний приборов учета или иным указанным в настоящих Правилах способом;</w:t>
      </w:r>
    </w:p>
    <w:p w:rsidR="005159C6" w:rsidRDefault="005159C6">
      <w:pPr>
        <w:pStyle w:val="ConsPlusNormal"/>
        <w:ind w:firstLine="540"/>
        <w:jc w:val="both"/>
      </w:pPr>
      <w:bookmarkStart w:id="18" w:name="P186"/>
      <w:bookmarkEnd w:id="18"/>
      <w:r>
        <w:t>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w:t>
      </w:r>
    </w:p>
    <w:p w:rsidR="005159C6" w:rsidRDefault="005159C6">
      <w:pPr>
        <w:pStyle w:val="ConsPlusNormal"/>
        <w:jc w:val="both"/>
      </w:pPr>
      <w:r>
        <w:t xml:space="preserve">(в ред. </w:t>
      </w:r>
      <w:hyperlink r:id="rId71"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r>
        <w:t>и) периодичность и порядок проведения исполнителем проверок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p>
    <w:p w:rsidR="005159C6" w:rsidRDefault="005159C6">
      <w:pPr>
        <w:pStyle w:val="ConsPlusNormal"/>
        <w:ind w:firstLine="540"/>
        <w:jc w:val="both"/>
      </w:pPr>
      <w:r>
        <w:t>к) порядок определения объема предоставленных коммунальных услуг и размера платы за коммунальные услуги, в том числе порядок определения объема предоставленной коммунальной услуги по электроснабжению и размера платы за указанную коммунальную услугу с применением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порядок, срок и форму внесения платы за коммунальные услуги;</w:t>
      </w:r>
    </w:p>
    <w:p w:rsidR="005159C6" w:rsidRDefault="005159C6">
      <w:pPr>
        <w:pStyle w:val="ConsPlusNormal"/>
        <w:jc w:val="both"/>
      </w:pPr>
      <w:r>
        <w:t xml:space="preserve">(пп. "к" в ред. </w:t>
      </w:r>
      <w:hyperlink r:id="rId72" w:history="1">
        <w:r>
          <w:rPr>
            <w:color w:val="0000FF"/>
          </w:rPr>
          <w:t>Постановления</w:t>
        </w:r>
      </w:hyperlink>
      <w:r>
        <w:t xml:space="preserve"> Правительства РФ от 22.07.2013 N 614)</w:t>
      </w:r>
    </w:p>
    <w:p w:rsidR="005159C6" w:rsidRDefault="005159C6">
      <w:pPr>
        <w:pStyle w:val="ConsPlusNormal"/>
        <w:ind w:firstLine="540"/>
        <w:jc w:val="both"/>
      </w:pPr>
      <w:bookmarkStart w:id="19" w:name="P191"/>
      <w:bookmarkEnd w:id="19"/>
      <w:r>
        <w:t xml:space="preserve">л) меры социальной поддержки по оплате коммунальных услуг, предоставленные потребителю коммунальных услуг в соответствии с </w:t>
      </w:r>
      <w:hyperlink r:id="rId73" w:history="1">
        <w:r>
          <w:rPr>
            <w:color w:val="0000FF"/>
          </w:rPr>
          <w:t>законодательством</w:t>
        </w:r>
      </w:hyperlink>
      <w:r>
        <w:t xml:space="preserve"> Российской Федерации (в случае предоставления таких мер);</w:t>
      </w:r>
    </w:p>
    <w:p w:rsidR="005159C6" w:rsidRDefault="005159C6">
      <w:pPr>
        <w:pStyle w:val="ConsPlusNormal"/>
        <w:ind w:firstLine="540"/>
        <w:jc w:val="both"/>
      </w:pPr>
      <w:r>
        <w:t>м) адрес и способ доставки потребителю счета для оплаты коммунальных услуг;</w:t>
      </w:r>
    </w:p>
    <w:p w:rsidR="005159C6" w:rsidRDefault="005159C6">
      <w:pPr>
        <w:pStyle w:val="ConsPlusNormal"/>
        <w:ind w:firstLine="540"/>
        <w:jc w:val="both"/>
      </w:pPr>
      <w:r>
        <w:t>н) порядок установления факта непредоставления коммунальных услуг или предоставления коммунальных услуг ненадлежащего качества,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5159C6" w:rsidRDefault="005159C6">
      <w:pPr>
        <w:pStyle w:val="ConsPlusNormal"/>
        <w:ind w:firstLine="540"/>
        <w:jc w:val="both"/>
      </w:pPr>
      <w:r>
        <w:t>о) права, обязанности и ответственность исполнителя и потребителя;</w:t>
      </w:r>
    </w:p>
    <w:p w:rsidR="005159C6" w:rsidRDefault="005159C6">
      <w:pPr>
        <w:pStyle w:val="ConsPlusNormal"/>
        <w:ind w:firstLine="540"/>
        <w:jc w:val="both"/>
      </w:pPr>
      <w:r>
        <w:t>п) основания и порядок приостановки и ограничения предоставления коммунальных услуг;</w:t>
      </w:r>
    </w:p>
    <w:p w:rsidR="005159C6" w:rsidRDefault="005159C6">
      <w:pPr>
        <w:pStyle w:val="ConsPlusNormal"/>
        <w:ind w:firstLine="540"/>
        <w:jc w:val="both"/>
      </w:pPr>
      <w:r>
        <w:t>р) основания и порядок изменения и расторжения договора;</w:t>
      </w:r>
    </w:p>
    <w:p w:rsidR="005159C6" w:rsidRDefault="005159C6">
      <w:pPr>
        <w:pStyle w:val="ConsPlusNormal"/>
        <w:ind w:firstLine="540"/>
        <w:jc w:val="both"/>
      </w:pPr>
      <w:bookmarkStart w:id="20" w:name="P197"/>
      <w:bookmarkEnd w:id="20"/>
      <w:r>
        <w:t>с) срок действия договора.</w:t>
      </w:r>
    </w:p>
    <w:p w:rsidR="005159C6" w:rsidRDefault="005159C6">
      <w:pPr>
        <w:pStyle w:val="ConsPlusNormal"/>
        <w:ind w:firstLine="540"/>
        <w:jc w:val="both"/>
      </w:pPr>
      <w:bookmarkStart w:id="21" w:name="P198"/>
      <w:bookmarkEnd w:id="21"/>
      <w:r>
        <w:t>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w:t>
      </w:r>
    </w:p>
    <w:p w:rsidR="005159C6" w:rsidRDefault="005159C6">
      <w:pPr>
        <w:pStyle w:val="ConsPlusNormal"/>
        <w:ind w:firstLine="540"/>
        <w:jc w:val="both"/>
      </w:pPr>
      <w:r>
        <w:t>а) сведения о направлениях потребления коммунальных услуг при использовании земельного участка и расположенных на нем надворных построек (освещение, приготовление пищи для людей, приготовление кормов для скота, отопление, подогрев воды, полив и т.д.);</w:t>
      </w:r>
    </w:p>
    <w:p w:rsidR="005159C6" w:rsidRDefault="005159C6">
      <w:pPr>
        <w:pStyle w:val="ConsPlusNormal"/>
        <w:ind w:firstLine="540"/>
        <w:jc w:val="both"/>
      </w:pPr>
      <w:r>
        <w:t>б) виды и количество сельскохозяйственных животных и птиц (при наличии);</w:t>
      </w:r>
    </w:p>
    <w:p w:rsidR="005159C6" w:rsidRDefault="005159C6">
      <w:pPr>
        <w:pStyle w:val="ConsPlusNormal"/>
        <w:ind w:firstLine="540"/>
        <w:jc w:val="both"/>
      </w:pPr>
      <w:r>
        <w:t>в) площадь земельного участка, не занятого жилым домом и надворными постройками;</w:t>
      </w:r>
    </w:p>
    <w:p w:rsidR="005159C6" w:rsidRDefault="005159C6">
      <w:pPr>
        <w:pStyle w:val="ConsPlusNormal"/>
        <w:ind w:firstLine="540"/>
        <w:jc w:val="both"/>
      </w:pPr>
      <w:r>
        <w:t>г) режим водопотребления на полив земельного участка;</w:t>
      </w:r>
    </w:p>
    <w:p w:rsidR="005159C6" w:rsidRDefault="005159C6">
      <w:pPr>
        <w:pStyle w:val="ConsPlusNormal"/>
        <w:ind w:firstLine="540"/>
        <w:jc w:val="both"/>
      </w:pPr>
      <w:r>
        <w:t>д) мощность применяемых устройств, с помощью которых осуществляется потребление коммунальных ресурсов.</w:t>
      </w:r>
    </w:p>
    <w:p w:rsidR="005159C6" w:rsidRDefault="005159C6">
      <w:pPr>
        <w:pStyle w:val="ConsPlusNormal"/>
        <w:ind w:firstLine="540"/>
        <w:jc w:val="both"/>
      </w:pPr>
      <w:r>
        <w:t>21.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заключаемые с ресурсоснабжающими организациями, должны содержать положения об определении границы ответственности за режим и качество предоставления коммунальной услуги соответствующего вида. Если иное не определено в договоре, заключенном с ресурсоснабжающей организацией, то такая ресурсоснабжающая организация несет ответственность за качество предоставления коммунальной услуги соответствующего вида на границе раздела внутридомовых инженерных систем и централизованных сетей инженерно-технического обеспечения. При этом обслуживание внутридомовых инженерных систем осуществляется лицами, привлекаемыми собственниками помещений в многоквартирном доме или собственниками жилых домов по договорам оказания услуг по содержанию и (или) выполнению работ по ремонту внутридомовых инженерных систем в таком доме, или такими собственниками самостоятельно, если законодательством Российской Федерации выполнение ими таких работ не запрещено.</w:t>
      </w:r>
    </w:p>
    <w:p w:rsidR="005159C6" w:rsidRDefault="005159C6">
      <w:pPr>
        <w:pStyle w:val="ConsPlusNormal"/>
        <w:ind w:firstLine="540"/>
        <w:jc w:val="both"/>
      </w:pPr>
      <w:bookmarkStart w:id="22" w:name="P205"/>
      <w:bookmarkEnd w:id="22"/>
      <w:r>
        <w:t xml:space="preserve">22. Для заключения в письменной форме договора, содержащего положения о предоставлении коммунальных услуг, из числа договоров, указанных в </w:t>
      </w:r>
      <w:hyperlink w:anchor="P147" w:history="1">
        <w:r>
          <w:rPr>
            <w:color w:val="0000FF"/>
          </w:rPr>
          <w:t>подпунктах "а"</w:t>
        </w:r>
      </w:hyperlink>
      <w:r>
        <w:t xml:space="preserve"> и </w:t>
      </w:r>
      <w:hyperlink w:anchor="P149" w:history="1">
        <w:r>
          <w:rPr>
            <w:color w:val="0000FF"/>
          </w:rPr>
          <w:t>"б" пункта 9</w:t>
        </w:r>
      </w:hyperlink>
      <w:r>
        <w:t xml:space="preserve">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w:anchor="P162" w:history="1">
        <w:r>
          <w:rPr>
            <w:color w:val="0000FF"/>
          </w:rPr>
          <w:t>пункте 14</w:t>
        </w:r>
      </w:hyperlink>
      <w:r>
        <w:t xml:space="preserve"> или </w:t>
      </w:r>
      <w:hyperlink w:anchor="P163" w:history="1">
        <w:r>
          <w:rPr>
            <w:color w:val="0000FF"/>
          </w:rPr>
          <w:t>15</w:t>
        </w:r>
      </w:hyperlink>
      <w:r>
        <w:t xml:space="preserve">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коммунальных услуг,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со своей стороны 1 экземпляр договора с указанием в нем информации, указанной в </w:t>
      </w:r>
      <w:hyperlink w:anchor="P179" w:history="1">
        <w:r>
          <w:rPr>
            <w:color w:val="0000FF"/>
          </w:rPr>
          <w:t>подпунктах "в"</w:t>
        </w:r>
      </w:hyperlink>
      <w:r>
        <w:t xml:space="preserve">, </w:t>
      </w:r>
      <w:hyperlink w:anchor="P182" w:history="1">
        <w:r>
          <w:rPr>
            <w:color w:val="0000FF"/>
          </w:rPr>
          <w:t>"г"</w:t>
        </w:r>
      </w:hyperlink>
      <w:r>
        <w:t xml:space="preserve">, </w:t>
      </w:r>
      <w:hyperlink w:anchor="P183" w:history="1">
        <w:r>
          <w:rPr>
            <w:color w:val="0000FF"/>
          </w:rPr>
          <w:t>"д"</w:t>
        </w:r>
      </w:hyperlink>
      <w:r>
        <w:t xml:space="preserve">, </w:t>
      </w:r>
      <w:hyperlink w:anchor="P186" w:history="1">
        <w:r>
          <w:rPr>
            <w:color w:val="0000FF"/>
          </w:rPr>
          <w:t>"з"</w:t>
        </w:r>
      </w:hyperlink>
      <w:r>
        <w:t xml:space="preserve">, </w:t>
      </w:r>
      <w:hyperlink w:anchor="P191" w:history="1">
        <w:r>
          <w:rPr>
            <w:color w:val="0000FF"/>
          </w:rPr>
          <w:t>"л"</w:t>
        </w:r>
      </w:hyperlink>
      <w:r>
        <w:t xml:space="preserve"> и </w:t>
      </w:r>
      <w:hyperlink w:anchor="P197" w:history="1">
        <w:r>
          <w:rPr>
            <w:color w:val="0000FF"/>
          </w:rPr>
          <w:t>"с" пункта 19</w:t>
        </w:r>
      </w:hyperlink>
      <w:r>
        <w:t xml:space="preserve"> и </w:t>
      </w:r>
      <w:hyperlink w:anchor="P198" w:history="1">
        <w:r>
          <w:rPr>
            <w:color w:val="0000FF"/>
          </w:rPr>
          <w:t>пункте 20</w:t>
        </w:r>
      </w:hyperlink>
      <w:r>
        <w:t xml:space="preserve"> настоящих Правил, с приложением к нему копий следующих документов:</w:t>
      </w:r>
    </w:p>
    <w:p w:rsidR="005159C6" w:rsidRDefault="005159C6">
      <w:pPr>
        <w:pStyle w:val="ConsPlusNormal"/>
        <w:ind w:firstLine="540"/>
        <w:jc w:val="both"/>
      </w:pPr>
      <w:r>
        <w:t>а) документ, подтверждающий право собственности (пользования) на помещение в многоквартирном доме (жилой дом);</w:t>
      </w:r>
    </w:p>
    <w:p w:rsidR="005159C6" w:rsidRDefault="005159C6">
      <w:pPr>
        <w:pStyle w:val="ConsPlusNormal"/>
        <w:ind w:firstLine="540"/>
        <w:jc w:val="both"/>
      </w:pPr>
      <w: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5159C6" w:rsidRDefault="005159C6">
      <w:pPr>
        <w:pStyle w:val="ConsPlusNormal"/>
        <w:ind w:firstLine="540"/>
        <w:jc w:val="both"/>
      </w:pPr>
      <w:r>
        <w:t xml:space="preserve">в) документы, подтверждающие информацию, указанную в </w:t>
      </w:r>
      <w:hyperlink w:anchor="P186" w:history="1">
        <w:r>
          <w:rPr>
            <w:color w:val="0000FF"/>
          </w:rPr>
          <w:t>подпункте "з" пункта 19</w:t>
        </w:r>
      </w:hyperlink>
      <w:r>
        <w:t xml:space="preserve"> и </w:t>
      </w:r>
      <w:hyperlink w:anchor="P198" w:history="1">
        <w:r>
          <w:rPr>
            <w:color w:val="0000FF"/>
          </w:rPr>
          <w:t>пункте 20</w:t>
        </w:r>
      </w:hyperlink>
      <w:r>
        <w:t xml:space="preserve"> настоящих Правил (при их наличии у заявителя).</w:t>
      </w:r>
    </w:p>
    <w:p w:rsidR="005159C6" w:rsidRDefault="005159C6">
      <w:pPr>
        <w:pStyle w:val="ConsPlusNormal"/>
        <w:ind w:firstLine="540"/>
        <w:jc w:val="both"/>
      </w:pPr>
      <w:bookmarkStart w:id="23" w:name="P209"/>
      <w:bookmarkEnd w:id="23"/>
      <w:r>
        <w:t xml:space="preserve">23.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коммунальных услуг, из числа договоров, указанных в </w:t>
      </w:r>
      <w:hyperlink w:anchor="P147" w:history="1">
        <w:r>
          <w:rPr>
            <w:color w:val="0000FF"/>
          </w:rPr>
          <w:t>подпунктах "а"</w:t>
        </w:r>
      </w:hyperlink>
      <w:r>
        <w:t xml:space="preserve"> и </w:t>
      </w:r>
      <w:hyperlink w:anchor="P149" w:history="1">
        <w:r>
          <w:rPr>
            <w:color w:val="0000FF"/>
          </w:rPr>
          <w:t>"б" пункта 9</w:t>
        </w:r>
      </w:hyperlink>
      <w:r>
        <w:t xml:space="preserve"> и </w:t>
      </w:r>
      <w:hyperlink w:anchor="P154" w:history="1">
        <w:r>
          <w:rPr>
            <w:color w:val="0000FF"/>
          </w:rPr>
          <w:t>подпункте "б" пункта 10</w:t>
        </w:r>
      </w:hyperlink>
      <w:r>
        <w:t xml:space="preserve"> настоящих Правил, в письменной форме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w:anchor="P179" w:history="1">
        <w:r>
          <w:rPr>
            <w:color w:val="0000FF"/>
          </w:rPr>
          <w:t>подпунктах "в"</w:t>
        </w:r>
      </w:hyperlink>
      <w:r>
        <w:t xml:space="preserve">, </w:t>
      </w:r>
      <w:hyperlink w:anchor="P182" w:history="1">
        <w:r>
          <w:rPr>
            <w:color w:val="0000FF"/>
          </w:rPr>
          <w:t>"г"</w:t>
        </w:r>
      </w:hyperlink>
      <w:r>
        <w:t xml:space="preserve">, </w:t>
      </w:r>
      <w:hyperlink w:anchor="P183" w:history="1">
        <w:r>
          <w:rPr>
            <w:color w:val="0000FF"/>
          </w:rPr>
          <w:t>"д"</w:t>
        </w:r>
      </w:hyperlink>
      <w:r>
        <w:t xml:space="preserve">, </w:t>
      </w:r>
      <w:hyperlink w:anchor="P186" w:history="1">
        <w:r>
          <w:rPr>
            <w:color w:val="0000FF"/>
          </w:rPr>
          <w:t>"з"</w:t>
        </w:r>
      </w:hyperlink>
      <w:r>
        <w:t xml:space="preserve">, </w:t>
      </w:r>
      <w:hyperlink w:anchor="P191" w:history="1">
        <w:r>
          <w:rPr>
            <w:color w:val="0000FF"/>
          </w:rPr>
          <w:t>"л"</w:t>
        </w:r>
      </w:hyperlink>
      <w:r>
        <w:t xml:space="preserve"> и </w:t>
      </w:r>
      <w:hyperlink w:anchor="P197" w:history="1">
        <w:r>
          <w:rPr>
            <w:color w:val="0000FF"/>
          </w:rPr>
          <w:t>"с" пункта 19</w:t>
        </w:r>
      </w:hyperlink>
      <w:r>
        <w:t xml:space="preserve"> и </w:t>
      </w:r>
      <w:hyperlink w:anchor="P198" w:history="1">
        <w:r>
          <w:rPr>
            <w:color w:val="0000FF"/>
          </w:rPr>
          <w:t>пункте 20</w:t>
        </w:r>
      </w:hyperlink>
      <w:r>
        <w:t xml:space="preserve"> настоящих Правил, и копий документов, указанных в </w:t>
      </w:r>
      <w:hyperlink w:anchor="P205" w:history="1">
        <w:r>
          <w:rPr>
            <w:color w:val="0000FF"/>
          </w:rPr>
          <w:t>пункте 22</w:t>
        </w:r>
      </w:hyperlink>
      <w:r>
        <w:t xml:space="preserve"> настоящих Правил.</w:t>
      </w:r>
    </w:p>
    <w:p w:rsidR="005159C6" w:rsidRDefault="005159C6">
      <w:pPr>
        <w:pStyle w:val="ConsPlusNormal"/>
        <w:ind w:firstLine="540"/>
        <w:jc w:val="both"/>
      </w:pPr>
      <w: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5159C6" w:rsidRDefault="005159C6">
      <w:pPr>
        <w:pStyle w:val="ConsPlusNormal"/>
        <w:ind w:firstLine="540"/>
        <w:jc w:val="both"/>
      </w:pPr>
      <w: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их заявителю.</w:t>
      </w:r>
    </w:p>
    <w:p w:rsidR="005159C6" w:rsidRDefault="005159C6">
      <w:pPr>
        <w:pStyle w:val="ConsPlusNormal"/>
        <w:ind w:firstLine="540"/>
        <w:jc w:val="both"/>
      </w:pPr>
      <w: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коммунальных услуг, в 2 экземплярах.</w:t>
      </w:r>
    </w:p>
    <w:p w:rsidR="005159C6" w:rsidRDefault="005159C6">
      <w:pPr>
        <w:pStyle w:val="ConsPlusNormal"/>
        <w:ind w:firstLine="540"/>
        <w:jc w:val="both"/>
      </w:pPr>
      <w:bookmarkStart w:id="24" w:name="P213"/>
      <w:bookmarkEnd w:id="24"/>
      <w:r>
        <w:t>24. 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w:t>
      </w:r>
    </w:p>
    <w:p w:rsidR="005159C6" w:rsidRDefault="005159C6">
      <w:pPr>
        <w:pStyle w:val="ConsPlusNormal"/>
        <w:ind w:firstLine="540"/>
        <w:jc w:val="both"/>
      </w:pPr>
      <w:r>
        <w:t>Исполнитель, получивший протокол разногласий к проекту договора, содержащего положения о предоставлении коммунальных услуг, обязан в течение 30 дней со дня его получения известить собственника о принятии договора в его редакции либо об отклонении протокола разногласий с указанием причин отклонения.</w:t>
      </w:r>
    </w:p>
    <w:p w:rsidR="005159C6" w:rsidRDefault="005159C6">
      <w:pPr>
        <w:pStyle w:val="ConsPlusNormal"/>
        <w:ind w:firstLine="540"/>
        <w:jc w:val="both"/>
      </w:pPr>
      <w:r>
        <w:t>При отклонении исполнителем протокола разногласий либо неполучении заявителем извещения о результатах его рассмотрения в указанный срок собственник вправе передать разногласия, возникшие при заключении договора, содержащего положения о предоставлении коммунальных услуг, на рассмотрение суда.</w:t>
      </w:r>
    </w:p>
    <w:p w:rsidR="005159C6" w:rsidRDefault="005159C6">
      <w:pPr>
        <w:pStyle w:val="ConsPlusNormal"/>
        <w:ind w:firstLine="540"/>
        <w:jc w:val="both"/>
      </w:pPr>
      <w:r>
        <w:t>Если исполнитель уклоняется от заключения договора, содержащего положения о предоставлении коммунальных услуг, собственник вправе обратиться в суд с требованием о понуждении заключить договор и возмещении причиненных этим заявителю убытков.</w:t>
      </w:r>
    </w:p>
    <w:p w:rsidR="005159C6" w:rsidRDefault="005159C6">
      <w:pPr>
        <w:pStyle w:val="ConsPlusNormal"/>
        <w:ind w:firstLine="540"/>
        <w:jc w:val="both"/>
      </w:pPr>
      <w:r>
        <w:t xml:space="preserve">25. Для заключения в письменной форме договора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ресурсоснабжающей организацией собственник жилого помещения в многоквартирном доме или собственник жилого дома (домовладения) подает в ресурсоснабжающую организацию, осуществляющую продажу соответствующего вида (видов) коммунальных ресурсов, по месту ее нахождения, по почте или иным согласованным с ресурсоснабжающей организацией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w:anchor="P179" w:history="1">
        <w:r>
          <w:rPr>
            <w:color w:val="0000FF"/>
          </w:rPr>
          <w:t>подпунктах "в"</w:t>
        </w:r>
      </w:hyperlink>
      <w:r>
        <w:t xml:space="preserve">, </w:t>
      </w:r>
      <w:hyperlink w:anchor="P182" w:history="1">
        <w:r>
          <w:rPr>
            <w:color w:val="0000FF"/>
          </w:rPr>
          <w:t>"г"</w:t>
        </w:r>
      </w:hyperlink>
      <w:r>
        <w:t xml:space="preserve">, </w:t>
      </w:r>
      <w:hyperlink w:anchor="P183" w:history="1">
        <w:r>
          <w:rPr>
            <w:color w:val="0000FF"/>
          </w:rPr>
          <w:t>"д"</w:t>
        </w:r>
      </w:hyperlink>
      <w:r>
        <w:t xml:space="preserve">, </w:t>
      </w:r>
      <w:hyperlink w:anchor="P186" w:history="1">
        <w:r>
          <w:rPr>
            <w:color w:val="0000FF"/>
          </w:rPr>
          <w:t>"з"</w:t>
        </w:r>
      </w:hyperlink>
      <w:r>
        <w:t xml:space="preserve">, </w:t>
      </w:r>
      <w:hyperlink w:anchor="P191" w:history="1">
        <w:r>
          <w:rPr>
            <w:color w:val="0000FF"/>
          </w:rPr>
          <w:t>"л"</w:t>
        </w:r>
      </w:hyperlink>
      <w:r>
        <w:t xml:space="preserve"> и </w:t>
      </w:r>
      <w:hyperlink w:anchor="P197" w:history="1">
        <w:r>
          <w:rPr>
            <w:color w:val="0000FF"/>
          </w:rPr>
          <w:t>"с" пункта 19</w:t>
        </w:r>
      </w:hyperlink>
      <w:r>
        <w:t xml:space="preserve"> и </w:t>
      </w:r>
      <w:hyperlink w:anchor="P198" w:history="1">
        <w:r>
          <w:rPr>
            <w:color w:val="0000FF"/>
          </w:rPr>
          <w:t>пункте 20</w:t>
        </w:r>
      </w:hyperlink>
      <w:r>
        <w:t xml:space="preserve"> настоящих Правил, и копии документов, указанных в </w:t>
      </w:r>
      <w:hyperlink w:anchor="P205" w:history="1">
        <w:r>
          <w:rPr>
            <w:color w:val="0000FF"/>
          </w:rPr>
          <w:t>пункте 22</w:t>
        </w:r>
      </w:hyperlink>
      <w:r>
        <w:t xml:space="preserve"> настоящих Правил.</w:t>
      </w:r>
    </w:p>
    <w:p w:rsidR="005159C6" w:rsidRDefault="005159C6">
      <w:pPr>
        <w:pStyle w:val="ConsPlusNormal"/>
        <w:ind w:firstLine="540"/>
        <w:jc w:val="both"/>
      </w:pPr>
      <w:r>
        <w:t>26.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то в этом случае уполномоченное лицо вправе обратиться в ресурсоснабжающую организацию для заключения в письменной форме договора в отношении всех собственников со следующими документами:</w:t>
      </w:r>
    </w:p>
    <w:p w:rsidR="005159C6" w:rsidRDefault="005159C6">
      <w:pPr>
        <w:pStyle w:val="ConsPlusNormal"/>
        <w:ind w:firstLine="540"/>
        <w:jc w:val="both"/>
      </w:pPr>
      <w:r>
        <w:t>а) заявление о заключении договора, содержащего положения о предоставлении коммунальных услуг, подписанное таким лицом;</w:t>
      </w:r>
    </w:p>
    <w:p w:rsidR="005159C6" w:rsidRDefault="005159C6">
      <w:pPr>
        <w:pStyle w:val="ConsPlusNormal"/>
        <w:ind w:firstLine="540"/>
        <w:jc w:val="both"/>
      </w:pPr>
      <w:r>
        <w:t>б) копия решения общего собрания о передаче уполномоченному лицу полномочий по заключению с ресурсоснабжающей организацией договора, содержащего положения о предоставлении коммунальных услуг, от имени собственников;</w:t>
      </w:r>
    </w:p>
    <w:p w:rsidR="005159C6" w:rsidRDefault="005159C6">
      <w:pPr>
        <w:pStyle w:val="ConsPlusNormal"/>
        <w:ind w:firstLine="540"/>
        <w:jc w:val="both"/>
      </w:pPr>
      <w:r>
        <w:t>в) копия доверенности, выданной уполномоченному лицу в письменной форме всеми или большинством собственников;</w:t>
      </w:r>
    </w:p>
    <w:p w:rsidR="005159C6" w:rsidRDefault="005159C6">
      <w:pPr>
        <w:pStyle w:val="ConsPlusNormal"/>
        <w:ind w:firstLine="540"/>
        <w:jc w:val="both"/>
      </w:pPr>
      <w:r>
        <w:t xml:space="preserve">г) информация и документы, указанные в </w:t>
      </w:r>
      <w:hyperlink w:anchor="P179" w:history="1">
        <w:r>
          <w:rPr>
            <w:color w:val="0000FF"/>
          </w:rPr>
          <w:t>подпунктах "в"</w:t>
        </w:r>
      </w:hyperlink>
      <w:r>
        <w:t xml:space="preserve">, </w:t>
      </w:r>
      <w:hyperlink w:anchor="P182" w:history="1">
        <w:r>
          <w:rPr>
            <w:color w:val="0000FF"/>
          </w:rPr>
          <w:t>"г"</w:t>
        </w:r>
      </w:hyperlink>
      <w:r>
        <w:t xml:space="preserve">, </w:t>
      </w:r>
      <w:hyperlink w:anchor="P183" w:history="1">
        <w:r>
          <w:rPr>
            <w:color w:val="0000FF"/>
          </w:rPr>
          <w:t>"д"</w:t>
        </w:r>
      </w:hyperlink>
      <w:r>
        <w:t xml:space="preserve">, </w:t>
      </w:r>
      <w:hyperlink w:anchor="P186" w:history="1">
        <w:r>
          <w:rPr>
            <w:color w:val="0000FF"/>
          </w:rPr>
          <w:t>"з"</w:t>
        </w:r>
      </w:hyperlink>
      <w:r>
        <w:t xml:space="preserve">, </w:t>
      </w:r>
      <w:hyperlink w:anchor="P191" w:history="1">
        <w:r>
          <w:rPr>
            <w:color w:val="0000FF"/>
          </w:rPr>
          <w:t>"л"</w:t>
        </w:r>
      </w:hyperlink>
      <w:r>
        <w:t xml:space="preserve"> и </w:t>
      </w:r>
      <w:hyperlink w:anchor="P197" w:history="1">
        <w:r>
          <w:rPr>
            <w:color w:val="0000FF"/>
          </w:rPr>
          <w:t>"с" пункта 19</w:t>
        </w:r>
      </w:hyperlink>
      <w:r>
        <w:t xml:space="preserve"> и </w:t>
      </w:r>
      <w:hyperlink w:anchor="P198" w:history="1">
        <w:r>
          <w:rPr>
            <w:color w:val="0000FF"/>
          </w:rPr>
          <w:t>пункте 20</w:t>
        </w:r>
      </w:hyperlink>
      <w:r>
        <w:t xml:space="preserve"> настоящих Правил (при их наличии).</w:t>
      </w:r>
    </w:p>
    <w:p w:rsidR="005159C6" w:rsidRDefault="005159C6">
      <w:pPr>
        <w:pStyle w:val="ConsPlusNormal"/>
        <w:ind w:firstLine="540"/>
        <w:jc w:val="both"/>
      </w:pPr>
      <w:r>
        <w:t xml:space="preserve">27. Заключение договора, содержащего положения о предоставлении коммунальных услуг, с ресурсоснабжающей организацией осуществляется в порядке, указанном в </w:t>
      </w:r>
      <w:hyperlink w:anchor="P209" w:history="1">
        <w:r>
          <w:rPr>
            <w:color w:val="0000FF"/>
          </w:rPr>
          <w:t>пунктах 23</w:t>
        </w:r>
      </w:hyperlink>
      <w:r>
        <w:t xml:space="preserve"> и </w:t>
      </w:r>
      <w:hyperlink w:anchor="P213" w:history="1">
        <w:r>
          <w:rPr>
            <w:color w:val="0000FF"/>
          </w:rPr>
          <w:t>24</w:t>
        </w:r>
      </w:hyperlink>
      <w:r>
        <w:t xml:space="preserve"> настоящих Правил.</w:t>
      </w:r>
    </w:p>
    <w:p w:rsidR="005159C6" w:rsidRDefault="005159C6">
      <w:pPr>
        <w:pStyle w:val="ConsPlusNormal"/>
        <w:ind w:firstLine="540"/>
        <w:jc w:val="both"/>
      </w:pPr>
      <w:r>
        <w:t xml:space="preserve">28. Основанием для отказа в заключении договора, содержащего положения о предоставлении всех, некоторых или одной коммунальной услуги, может явиться только то, что степень благоустройства многоквартирного дома или жилого дома не позволяет предоставить потребителю соответственно одну, несколько или все коммунальные услуги, о предоставлении которых заявитель указал в заявлении о заключении договора, содержащего положения о предоставлении коммунальных услуг,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w:t>
      </w:r>
      <w:hyperlink w:anchor="P162" w:history="1">
        <w:r>
          <w:rPr>
            <w:color w:val="0000FF"/>
          </w:rPr>
          <w:t>пунктах 14</w:t>
        </w:r>
      </w:hyperlink>
      <w:r>
        <w:t xml:space="preserve">, </w:t>
      </w:r>
      <w:hyperlink w:anchor="P163" w:history="1">
        <w:r>
          <w:rPr>
            <w:color w:val="0000FF"/>
          </w:rPr>
          <w:t>15</w:t>
        </w:r>
      </w:hyperlink>
      <w:r>
        <w:t xml:space="preserve">, </w:t>
      </w:r>
      <w:hyperlink w:anchor="P164" w:history="1">
        <w:r>
          <w:rPr>
            <w:color w:val="0000FF"/>
          </w:rPr>
          <w:t>16</w:t>
        </w:r>
      </w:hyperlink>
      <w:r>
        <w:t xml:space="preserve"> и </w:t>
      </w:r>
      <w:hyperlink w:anchor="P165" w:history="1">
        <w:r>
          <w:rPr>
            <w:color w:val="0000FF"/>
          </w:rPr>
          <w:t>17</w:t>
        </w:r>
      </w:hyperlink>
      <w:r>
        <w:t xml:space="preserve"> настоящих Правил. В случае отказа от заключения договора, содержащего положения о предоставлении коммунальных услуг,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rsidR="005159C6" w:rsidRDefault="005159C6">
      <w:pPr>
        <w:pStyle w:val="ConsPlusNormal"/>
        <w:ind w:firstLine="540"/>
        <w:jc w:val="both"/>
      </w:pPr>
      <w:r>
        <w:t>29. Представление заявителем неполного пакета документов или неправильное их оформление не является основанием для отказа в заключении договора, содержащего положения о предоставлении коммунальных услуг. 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наименование организаций (учреждений) и их адреса, по которым заявитель может получить недостающие документы. После этого исполнитель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исполнителю в течение 6 месяцев со дня приостановления их рассмотрения, то исполнитель вправе прекратить рассмотрение заявления и возвратить представленные документы заявителю. В этом случае для заключения договора, содержащего положения о предоставлении коммунальных услуг, заявитель подает заявление повторно.</w:t>
      </w:r>
    </w:p>
    <w:p w:rsidR="005159C6" w:rsidRDefault="005159C6">
      <w:pPr>
        <w:pStyle w:val="ConsPlusNormal"/>
        <w:ind w:firstLine="540"/>
        <w:jc w:val="both"/>
      </w:pPr>
      <w:r>
        <w:t>30. Договор, содержащий положения о предоставлении коммунальных услуг,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5159C6" w:rsidRDefault="005159C6">
      <w:pPr>
        <w:pStyle w:val="ConsPlusNormal"/>
        <w:ind w:firstLine="540"/>
        <w:jc w:val="both"/>
      </w:pPr>
      <w:r>
        <w:t xml:space="preserve">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w:anchor="P162" w:history="1">
        <w:r>
          <w:rPr>
            <w:color w:val="0000FF"/>
          </w:rPr>
          <w:t>пунктах 14</w:t>
        </w:r>
      </w:hyperlink>
      <w:r>
        <w:t xml:space="preserve">, </w:t>
      </w:r>
      <w:hyperlink w:anchor="P163" w:history="1">
        <w:r>
          <w:rPr>
            <w:color w:val="0000FF"/>
          </w:rPr>
          <w:t>15</w:t>
        </w:r>
      </w:hyperlink>
      <w:r>
        <w:t xml:space="preserve">, </w:t>
      </w:r>
      <w:hyperlink w:anchor="P164" w:history="1">
        <w:r>
          <w:rPr>
            <w:color w:val="0000FF"/>
          </w:rPr>
          <w:t>16</w:t>
        </w:r>
      </w:hyperlink>
      <w:r>
        <w:t xml:space="preserve"> и </w:t>
      </w:r>
      <w:hyperlink w:anchor="P165" w:history="1">
        <w:r>
          <w:rPr>
            <w:color w:val="0000FF"/>
          </w:rPr>
          <w:t>17</w:t>
        </w:r>
      </w:hyperlink>
      <w:r>
        <w:t xml:space="preserve"> настоящих Правил.</w:t>
      </w:r>
    </w:p>
    <w:p w:rsidR="005159C6" w:rsidRDefault="005159C6">
      <w:pPr>
        <w:pStyle w:val="ConsPlusNormal"/>
        <w:ind w:firstLine="540"/>
        <w:jc w:val="both"/>
      </w:pPr>
      <w:r>
        <w:t xml:space="preserve">Договор, содержащий положения о предоставлении коммунальных услуг, действует до даты (включительно) прекращения предоставления коммунальных услуг соответствующим исполнителем, указанной в </w:t>
      </w:r>
      <w:hyperlink w:anchor="P162" w:history="1">
        <w:r>
          <w:rPr>
            <w:color w:val="0000FF"/>
          </w:rPr>
          <w:t>пунктах 14</w:t>
        </w:r>
      </w:hyperlink>
      <w:r>
        <w:t xml:space="preserve">, </w:t>
      </w:r>
      <w:hyperlink w:anchor="P163" w:history="1">
        <w:r>
          <w:rPr>
            <w:color w:val="0000FF"/>
          </w:rPr>
          <w:t>15</w:t>
        </w:r>
      </w:hyperlink>
      <w:r>
        <w:t xml:space="preserve">, </w:t>
      </w:r>
      <w:hyperlink w:anchor="P164" w:history="1">
        <w:r>
          <w:rPr>
            <w:color w:val="0000FF"/>
          </w:rPr>
          <w:t>16</w:t>
        </w:r>
      </w:hyperlink>
      <w:r>
        <w:t xml:space="preserve"> и </w:t>
      </w:r>
      <w:hyperlink w:anchor="P165" w:history="1">
        <w:r>
          <w:rPr>
            <w:color w:val="0000FF"/>
          </w:rPr>
          <w:t>17</w:t>
        </w:r>
      </w:hyperlink>
      <w:r>
        <w:t xml:space="preserve"> настоящих Правил.</w:t>
      </w:r>
    </w:p>
    <w:p w:rsidR="005159C6" w:rsidRDefault="005159C6">
      <w:pPr>
        <w:pStyle w:val="ConsPlusNormal"/>
        <w:ind w:firstLine="540"/>
        <w:jc w:val="both"/>
      </w:pPr>
      <w:r>
        <w:t>Договор, содержащий положения о предоставлении коммунальных услуг, заключенный в письменной форме, может быть расторгнут досрочно по основаниям, предусмотренным гражданским и жилищным законодательством Российской Федерации.</w:t>
      </w:r>
    </w:p>
    <w:p w:rsidR="005159C6" w:rsidRDefault="005159C6">
      <w:pPr>
        <w:pStyle w:val="ConsPlusNormal"/>
        <w:ind w:firstLine="540"/>
        <w:jc w:val="both"/>
      </w:pPr>
    </w:p>
    <w:p w:rsidR="005159C6" w:rsidRDefault="005159C6">
      <w:pPr>
        <w:pStyle w:val="ConsPlusNormal"/>
        <w:jc w:val="center"/>
      </w:pPr>
      <w:r>
        <w:t>IV. Права и обязанности исполнителя</w:t>
      </w:r>
    </w:p>
    <w:p w:rsidR="005159C6" w:rsidRDefault="005159C6">
      <w:pPr>
        <w:pStyle w:val="ConsPlusNormal"/>
        <w:ind w:firstLine="540"/>
        <w:jc w:val="both"/>
      </w:pPr>
    </w:p>
    <w:p w:rsidR="005159C6" w:rsidRDefault="005159C6">
      <w:pPr>
        <w:pStyle w:val="ConsPlusNormal"/>
        <w:ind w:firstLine="540"/>
        <w:jc w:val="both"/>
      </w:pPr>
      <w:r>
        <w:t>31. Исполнитель обязан:</w:t>
      </w:r>
    </w:p>
    <w:p w:rsidR="005159C6" w:rsidRDefault="005159C6">
      <w:pPr>
        <w:pStyle w:val="ConsPlusNormal"/>
        <w:ind w:firstLine="540"/>
        <w:jc w:val="both"/>
      </w:pPr>
      <w:r>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коммунальных услуг;</w:t>
      </w:r>
    </w:p>
    <w:p w:rsidR="005159C6" w:rsidRDefault="005159C6">
      <w:pPr>
        <w:pStyle w:val="ConsPlusNormal"/>
        <w:ind w:firstLine="540"/>
        <w:jc w:val="both"/>
      </w:pPr>
      <w:r>
        <w:t>б) заключать с ресурсоснабжающими организациями договоры о приобретении коммунальных ресурсов, используемых при предоставлении коммунальных услуг потребителям;</w:t>
      </w:r>
    </w:p>
    <w:p w:rsidR="005159C6" w:rsidRDefault="005159C6">
      <w:pPr>
        <w:pStyle w:val="ConsPlusNormal"/>
        <w:ind w:firstLine="540"/>
        <w:jc w:val="both"/>
      </w:pPr>
      <w:r>
        <w:t xml:space="preserve">в)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 если иное не установлено в соответствии с </w:t>
      </w:r>
      <w:hyperlink w:anchor="P198" w:history="1">
        <w:r>
          <w:rPr>
            <w:color w:val="0000FF"/>
          </w:rPr>
          <w:t>пунктом 20</w:t>
        </w:r>
      </w:hyperlink>
      <w:r>
        <w:t xml:space="preserve"> настоящих Правил;</w:t>
      </w:r>
    </w:p>
    <w:p w:rsidR="005159C6" w:rsidRDefault="005159C6">
      <w:pPr>
        <w:pStyle w:val="ConsPlusNormal"/>
        <w:ind w:firstLine="540"/>
        <w:jc w:val="both"/>
      </w:pPr>
      <w:r>
        <w:t xml:space="preserve">г) производить в установленном настоящими Правилами порядке с учетом особенностей, установленных нормативными </w:t>
      </w:r>
      <w:hyperlink r:id="rId74" w:history="1">
        <w:r>
          <w:rPr>
            <w:color w:val="0000FF"/>
          </w:rPr>
          <w:t>актами</w:t>
        </w:r>
      </w:hyperlink>
      <w:r>
        <w:t>, регулирующими порядок установления и применения социальной нормы потребления электрической энергии (мощности), расчет размера платы за предоставленные коммунальные услуги, в случае если в субъекте Российской Федерации принято решение об установлении такой социальной нормы, и при наличии оснований производить перерасчет размера платы за коммунальные услуги, в том числе в связи с предоставлением коммунальных услуг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5159C6" w:rsidRDefault="005159C6">
      <w:pPr>
        <w:pStyle w:val="ConsPlusNormal"/>
        <w:jc w:val="both"/>
      </w:pPr>
      <w:r>
        <w:t xml:space="preserve">(пп. "г" в ред. </w:t>
      </w:r>
      <w:hyperlink r:id="rId75" w:history="1">
        <w:r>
          <w:rPr>
            <w:color w:val="0000FF"/>
          </w:rPr>
          <w:t>Постановления</w:t>
        </w:r>
      </w:hyperlink>
      <w:r>
        <w:t xml:space="preserve"> Правительства РФ от 22.07.2013 N 614)</w:t>
      </w:r>
    </w:p>
    <w:p w:rsidR="005159C6" w:rsidRDefault="005159C6">
      <w:pPr>
        <w:pStyle w:val="ConsPlusNormal"/>
        <w:ind w:firstLine="540"/>
        <w:jc w:val="both"/>
      </w:pPr>
      <w:r>
        <w:t>д)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w:t>
      </w:r>
    </w:p>
    <w:p w:rsidR="005159C6" w:rsidRDefault="005159C6">
      <w:pPr>
        <w:pStyle w:val="ConsPlusNormal"/>
        <w:ind w:firstLine="540"/>
        <w:jc w:val="both"/>
      </w:pPr>
      <w:r>
        <w:t>е) при наличии коллективного (общедомового) прибора учета ежемесячно снимать показания такого прибора учета в период с 23-го по 25-е число текущего месяца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коллективных (общедомовых), индивидуальных, общих (квартирных) приборов учета в течение не менее 3 лет;</w:t>
      </w:r>
    </w:p>
    <w:p w:rsidR="005159C6" w:rsidRDefault="005159C6">
      <w:pPr>
        <w:pStyle w:val="ConsPlusNormal"/>
        <w:ind w:firstLine="540"/>
        <w:jc w:val="both"/>
      </w:pPr>
      <w:r>
        <w:t>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w:t>
      </w:r>
    </w:p>
    <w:p w:rsidR="005159C6" w:rsidRDefault="005159C6">
      <w:pPr>
        <w:pStyle w:val="ConsPlusNormal"/>
        <w:jc w:val="both"/>
      </w:pPr>
      <w:r>
        <w:t xml:space="preserve">(пп. "е(1)" введен </w:t>
      </w:r>
      <w:hyperlink r:id="rId76"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r>
        <w:t>ж)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сеть Интернет и др.) и использовать их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достоверности предоставленных потребителями сведений об их показаниях;</w:t>
      </w:r>
    </w:p>
    <w:p w:rsidR="005159C6" w:rsidRDefault="005159C6">
      <w:pPr>
        <w:pStyle w:val="ConsPlusNormal"/>
        <w:ind w:firstLine="540"/>
        <w:jc w:val="both"/>
      </w:pPr>
      <w:r>
        <w:t>В случаях, установленных настоящими Правилами, а также в случаях и сроки, которые определены договором, содержащим положения о предоставлении коммунальных услуг, и (или)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rsidR="005159C6" w:rsidRDefault="005159C6">
      <w:pPr>
        <w:pStyle w:val="ConsPlusNormal"/>
        <w:ind w:firstLine="540"/>
        <w:jc w:val="both"/>
      </w:pPr>
      <w:r>
        <w:t>з) уведомлять потребителей не реже 1 раза в квартал путем указания в платежных документах о:</w:t>
      </w:r>
    </w:p>
    <w:p w:rsidR="005159C6" w:rsidRDefault="005159C6">
      <w:pPr>
        <w:pStyle w:val="ConsPlusNormal"/>
        <w:ind w:firstLine="540"/>
        <w:jc w:val="both"/>
      </w:pPr>
      <w:r>
        <w:t>сроках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w:t>
      </w:r>
    </w:p>
    <w:p w:rsidR="005159C6" w:rsidRDefault="005159C6">
      <w:pPr>
        <w:pStyle w:val="ConsPlusNormal"/>
        <w:ind w:firstLine="540"/>
        <w:jc w:val="both"/>
      </w:pPr>
      <w:r>
        <w:t xml:space="preserve">применении в случае непредставления потребителем сведений о показаниях приборов учета информации, указанной в </w:t>
      </w:r>
      <w:hyperlink w:anchor="P452" w:history="1">
        <w:r>
          <w:rPr>
            <w:color w:val="0000FF"/>
          </w:rPr>
          <w:t>пункте 59</w:t>
        </w:r>
      </w:hyperlink>
      <w:r>
        <w:t xml:space="preserve"> настоящих Правил;</w:t>
      </w:r>
    </w:p>
    <w:p w:rsidR="005159C6" w:rsidRDefault="005159C6">
      <w:pPr>
        <w:pStyle w:val="ConsPlusNormal"/>
        <w:ind w:firstLine="540"/>
        <w:jc w:val="both"/>
      </w:pPr>
      <w:r>
        <w:t>последствиях недопуска потребителем исполнителя или уполномоченного им лица в согласованные дату и время в занимаемое потребителем жилое или нежилое помещение для проведения проверки состояния прибора учета и достоверности ранее предоставленных потребителем сведений о показаниях приборов учета;</w:t>
      </w:r>
    </w:p>
    <w:p w:rsidR="005159C6" w:rsidRDefault="005159C6">
      <w:pPr>
        <w:pStyle w:val="ConsPlusNormal"/>
        <w:ind w:firstLine="540"/>
        <w:jc w:val="both"/>
      </w:pPr>
      <w:r>
        <w:t>последствиях несанкционированного вмешательства в работу прибора учета, расположенного в жилом или в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5159C6" w:rsidRDefault="005159C6">
      <w:pPr>
        <w:pStyle w:val="ConsPlusNormal"/>
        <w:ind w:firstLine="540"/>
        <w:jc w:val="both"/>
      </w:pPr>
      <w:r>
        <w:t>и)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5159C6" w:rsidRDefault="005159C6">
      <w:pPr>
        <w:pStyle w:val="ConsPlusNormal"/>
        <w:ind w:firstLine="540"/>
        <w:jc w:val="both"/>
      </w:pPr>
      <w:r>
        <w:t>к)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5159C6" w:rsidRDefault="005159C6">
      <w:pPr>
        <w:pStyle w:val="ConsPlusNormal"/>
        <w:ind w:firstLine="540"/>
        <w:jc w:val="both"/>
      </w:pPr>
      <w:r>
        <w:t>л) при поступлении жалобы (заявления, обращения, требования и претензии) от потребителя об обнаружении запаха газа в помещениях либо 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w:t>
      </w:r>
    </w:p>
    <w:p w:rsidR="005159C6" w:rsidRDefault="005159C6">
      <w:pPr>
        <w:pStyle w:val="ConsPlusNormal"/>
        <w:ind w:firstLine="540"/>
        <w:jc w:val="both"/>
      </w:pPr>
      <w:r>
        <w:t>м) информировать потребителей в порядке и сроки, которые установлены настоящими Правилами,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5159C6" w:rsidRDefault="005159C6">
      <w:pPr>
        <w:pStyle w:val="ConsPlusNormal"/>
        <w:ind w:firstLine="540"/>
        <w:jc w:val="both"/>
      </w:pPr>
      <w:r>
        <w:t>н) информировать потребителя о дате начала проведения планового перерыва в предоставлении коммунальных услуг не позднее чем за 10 рабочих дней до начала перерыва;</w:t>
      </w:r>
    </w:p>
    <w:p w:rsidR="005159C6" w:rsidRDefault="005159C6">
      <w:pPr>
        <w:pStyle w:val="ConsPlusNormal"/>
        <w:ind w:firstLine="540"/>
        <w:jc w:val="both"/>
      </w:pPr>
      <w:r>
        <w:t>о) согласовать с потребителем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позднее чем за 3 рабочих дня до начала проведения таких работ, в котором указать:</w:t>
      </w:r>
    </w:p>
    <w:p w:rsidR="005159C6" w:rsidRDefault="005159C6">
      <w:pPr>
        <w:pStyle w:val="ConsPlusNormal"/>
        <w:ind w:firstLine="540"/>
        <w:jc w:val="both"/>
      </w:pPr>
      <w:r>
        <w:t>дату и время проведения работ, вид работ и продолжительность их проведения;</w:t>
      </w:r>
    </w:p>
    <w:p w:rsidR="005159C6" w:rsidRDefault="005159C6">
      <w:pPr>
        <w:pStyle w:val="ConsPlusNormal"/>
        <w:ind w:firstLine="540"/>
        <w:jc w:val="both"/>
      </w:pPr>
      <w:r>
        <w:t>номер телефона, по которому потребитель вправе согласовать иную дату и время проведения работ, но не позднее 5 рабочих дней со дня получения уведомления;</w:t>
      </w:r>
    </w:p>
    <w:p w:rsidR="005159C6" w:rsidRDefault="005159C6">
      <w:pPr>
        <w:pStyle w:val="ConsPlusNormal"/>
        <w:ind w:firstLine="540"/>
        <w:jc w:val="both"/>
      </w:pPr>
      <w:r>
        <w:t>должность, фамилию, имя и отчество лица, ответственного за проведение работ;</w:t>
      </w:r>
    </w:p>
    <w:p w:rsidR="005159C6" w:rsidRDefault="005159C6">
      <w:pPr>
        <w:pStyle w:val="ConsPlusNormal"/>
        <w:ind w:firstLine="540"/>
        <w:jc w:val="both"/>
      </w:pPr>
      <w:r>
        <w:t>п) предоставить потребителю (путем указания в договоре, содержащем положения о предоставлении 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а также на досках объявлений, расположенных в помещении исполнителя в месте, доступном для всех потребителей) следующую информацию:</w:t>
      </w:r>
    </w:p>
    <w:p w:rsidR="005159C6" w:rsidRDefault="005159C6">
      <w:pPr>
        <w:pStyle w:val="ConsPlusNormal"/>
        <w:ind w:firstLine="540"/>
        <w:jc w:val="both"/>
      </w:pPr>
      <w: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5159C6" w:rsidRDefault="005159C6">
      <w:pPr>
        <w:pStyle w:val="ConsPlusNormal"/>
        <w:ind w:firstLine="540"/>
        <w:jc w:val="both"/>
      </w:pPr>
      <w:r>
        <w:t>адреса и номера телефонов диспетчерской, аварийно-диспетчерской службы исполнителя;</w:t>
      </w:r>
    </w:p>
    <w:p w:rsidR="005159C6" w:rsidRDefault="005159C6">
      <w:pPr>
        <w:pStyle w:val="ConsPlusNormal"/>
        <w:ind w:firstLine="540"/>
        <w:jc w:val="both"/>
      </w:pPr>
      <w:r>
        <w:t>размеры тарифов на коммунальные ресурсы, надбавок к тарифам и реквизиты нормативных правовых актов, которыми они установлены;</w:t>
      </w:r>
    </w:p>
    <w:p w:rsidR="005159C6" w:rsidRDefault="005159C6">
      <w:pPr>
        <w:pStyle w:val="ConsPlusNormal"/>
        <w:ind w:firstLine="540"/>
        <w:jc w:val="both"/>
      </w:pPr>
      <w:r>
        <w:t xml:space="preserve">информация о праве потребителей обратиться за установкой приборов учета в организацию, которая в соответствии с Федеральным </w:t>
      </w:r>
      <w:hyperlink r:id="rId77" w:history="1">
        <w:r>
          <w:rPr>
            <w:color w:val="0000FF"/>
          </w:rPr>
          <w:t>законом</w:t>
        </w:r>
      </w:hyperlink>
      <w: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w:t>
      </w:r>
    </w:p>
    <w:p w:rsidR="005159C6" w:rsidRDefault="005159C6">
      <w:pPr>
        <w:pStyle w:val="ConsPlusNormal"/>
        <w:ind w:firstLine="540"/>
        <w:jc w:val="both"/>
      </w:pPr>
      <w:r>
        <w:t>порядок и форма оплаты коммунальных услуг;</w:t>
      </w:r>
    </w:p>
    <w:p w:rsidR="005159C6" w:rsidRDefault="005159C6">
      <w:pPr>
        <w:pStyle w:val="ConsPlusNormal"/>
        <w:ind w:firstLine="540"/>
        <w:jc w:val="both"/>
      </w:pPr>
      <w:r>
        <w:t xml:space="preserve">показатели качества коммунальных услуг, предельные сроки устранения аварий и иных нарушений порядка предоставления коммунальных услуг, установленные </w:t>
      </w:r>
      <w:hyperlink r:id="rId78" w:history="1">
        <w:r>
          <w:rPr>
            <w:color w:val="0000FF"/>
          </w:rPr>
          <w:t>законодательством</w:t>
        </w:r>
      </w:hyperlink>
      <w:r>
        <w:t xml:space="preserve"> Российской Федерации, в том числе настоящими Правилами, а также информация о настоящих Правилах;</w:t>
      </w:r>
    </w:p>
    <w:p w:rsidR="005159C6" w:rsidRDefault="005159C6">
      <w:pPr>
        <w:pStyle w:val="ConsPlusNormal"/>
        <w:ind w:firstLine="540"/>
        <w:jc w:val="both"/>
      </w:pPr>
      <w: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5159C6" w:rsidRDefault="005159C6">
      <w:pPr>
        <w:pStyle w:val="ConsPlusNormal"/>
        <w:ind w:firstLine="540"/>
        <w:jc w:val="both"/>
      </w:pPr>
      <w: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5159C6" w:rsidRDefault="005159C6">
      <w:pPr>
        <w:pStyle w:val="ConsPlusNormal"/>
        <w:ind w:firstLine="540"/>
        <w:jc w:val="both"/>
      </w:pPr>
      <w:r>
        <w:t>в случае принятия в субъекте Российской Федерации решения об установлении социальной нормы потребления электрической энергии (мощности):</w:t>
      </w:r>
    </w:p>
    <w:p w:rsidR="005159C6" w:rsidRDefault="005159C6">
      <w:pPr>
        <w:pStyle w:val="ConsPlusNormal"/>
        <w:jc w:val="both"/>
      </w:pPr>
      <w:r>
        <w:t xml:space="preserve">(абзац введен </w:t>
      </w:r>
      <w:hyperlink r:id="rId79" w:history="1">
        <w:r>
          <w:rPr>
            <w:color w:val="0000FF"/>
          </w:rPr>
          <w:t>Постановлением</w:t>
        </w:r>
      </w:hyperlink>
      <w:r>
        <w:t xml:space="preserve"> Правительства РФ от 22.07.2013 N 614)</w:t>
      </w:r>
    </w:p>
    <w:p w:rsidR="005159C6" w:rsidRDefault="005159C6">
      <w:pPr>
        <w:pStyle w:val="ConsPlusNormal"/>
        <w:ind w:firstLine="540"/>
        <w:jc w:val="both"/>
      </w:pPr>
      <w:r>
        <w:t xml:space="preserve">сведения о величине установленной социальной нормы потребления электрической энергии (мощности) для групп домохозяйств и типов жилых помещений, предусмотренных </w:t>
      </w:r>
      <w:hyperlink r:id="rId80" w:history="1">
        <w:r>
          <w:rPr>
            <w:color w:val="0000FF"/>
          </w:rPr>
          <w:t>Положением</w:t>
        </w:r>
      </w:hyperlink>
      <w:r>
        <w:t xml:space="preserve"> об установлении и применении социальной нормы потребления электрической энергии (мощности), для потребителей, получающих пенсию по старости и (или) по инвалидности, для потребителей, проживающих в жилых помещениях, отнесенных к аварийному жилищному фонду или жилому фонду со степенью износа 70 процентов и более, а также об условиях применения такой социальной нормы указанными потребителями и о случаях неприменения такой социальной нормы;</w:t>
      </w:r>
    </w:p>
    <w:p w:rsidR="005159C6" w:rsidRDefault="005159C6">
      <w:pPr>
        <w:pStyle w:val="ConsPlusNormal"/>
        <w:jc w:val="both"/>
      </w:pPr>
      <w:r>
        <w:t xml:space="preserve">(абзац введен </w:t>
      </w:r>
      <w:hyperlink r:id="rId81" w:history="1">
        <w:r>
          <w:rPr>
            <w:color w:val="0000FF"/>
          </w:rPr>
          <w:t>Постановлением</w:t>
        </w:r>
      </w:hyperlink>
      <w:r>
        <w:t xml:space="preserve"> Правительства РФ от 22.07.2013 N 614, в ред. </w:t>
      </w:r>
      <w:hyperlink r:id="rId82" w:history="1">
        <w:r>
          <w:rPr>
            <w:color w:val="0000FF"/>
          </w:rPr>
          <w:t>Постановления</w:t>
        </w:r>
      </w:hyperlink>
      <w:r>
        <w:t xml:space="preserve"> Правительства РФ от 25.02.2014 N 136)</w:t>
      </w:r>
    </w:p>
    <w:p w:rsidR="005159C6" w:rsidRDefault="005159C6">
      <w:pPr>
        <w:pStyle w:val="ConsPlusNormal"/>
        <w:ind w:firstLine="540"/>
        <w:jc w:val="both"/>
      </w:pPr>
      <w:r>
        <w:t>информация об обязанности потребителя сообщать исполнителю коммунальных услуг об изменении количества зарегистрированных граждан в жилом помещении;</w:t>
      </w:r>
    </w:p>
    <w:p w:rsidR="005159C6" w:rsidRDefault="005159C6">
      <w:pPr>
        <w:pStyle w:val="ConsPlusNormal"/>
        <w:jc w:val="both"/>
      </w:pPr>
      <w:r>
        <w:t xml:space="preserve">(абзац введен </w:t>
      </w:r>
      <w:hyperlink r:id="rId83" w:history="1">
        <w:r>
          <w:rPr>
            <w:color w:val="0000FF"/>
          </w:rPr>
          <w:t>Постановлением</w:t>
        </w:r>
      </w:hyperlink>
      <w:r>
        <w:t xml:space="preserve"> Правительства РФ от 22.07.2013 N 614)</w:t>
      </w:r>
    </w:p>
    <w:p w:rsidR="005159C6" w:rsidRDefault="005159C6">
      <w:pPr>
        <w:pStyle w:val="ConsPlusNormal"/>
        <w:ind w:firstLine="540"/>
        <w:jc w:val="both"/>
      </w:pPr>
      <w:r>
        <w:t>сведения о тарифах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w:t>
      </w:r>
    </w:p>
    <w:p w:rsidR="005159C6" w:rsidRDefault="005159C6">
      <w:pPr>
        <w:pStyle w:val="ConsPlusNormal"/>
        <w:jc w:val="both"/>
      </w:pPr>
      <w:r>
        <w:t xml:space="preserve">(абзац введен </w:t>
      </w:r>
      <w:hyperlink r:id="rId84" w:history="1">
        <w:r>
          <w:rPr>
            <w:color w:val="0000FF"/>
          </w:rPr>
          <w:t>Постановлением</w:t>
        </w:r>
      </w:hyperlink>
      <w:r>
        <w:t xml:space="preserve"> Правительства РФ от 22.07.2013 N 614)</w:t>
      </w:r>
    </w:p>
    <w:p w:rsidR="005159C6" w:rsidRDefault="005159C6">
      <w:pPr>
        <w:pStyle w:val="ConsPlusNormal"/>
        <w:ind w:firstLine="540"/>
        <w:jc w:val="both"/>
      </w:pPr>
      <w:r>
        <w:t>р) предоставлять любому потребителю в течение 3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rsidR="005159C6" w:rsidRDefault="005159C6">
      <w:pPr>
        <w:pStyle w:val="ConsPlusNormal"/>
        <w:ind w:firstLine="540"/>
        <w:jc w:val="both"/>
      </w:pPr>
      <w:r>
        <w:t xml:space="preserve">с) обеспечить установку и ввод в эксплуатацию коллективного (общедомового) прибора учета, соответствующего требованиям </w:t>
      </w:r>
      <w:hyperlink r:id="rId85" w:history="1">
        <w:r>
          <w:rPr>
            <w:color w:val="0000FF"/>
          </w:rPr>
          <w:t>законодательства</w:t>
        </w:r>
      </w:hyperlink>
      <w:r>
        <w:t xml:space="preserve">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и ремонт жилого помещения, если иной срок не установлен таким решением;</w:t>
      </w:r>
    </w:p>
    <w:p w:rsidR="005159C6" w:rsidRDefault="005159C6">
      <w:pPr>
        <w:pStyle w:val="ConsPlusNormal"/>
        <w:ind w:firstLine="540"/>
        <w:jc w:val="both"/>
      </w:pPr>
      <w:r>
        <w:t xml:space="preserve">т)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w:t>
      </w:r>
      <w:hyperlink r:id="rId86" w:history="1">
        <w:r>
          <w:rPr>
            <w:color w:val="0000FF"/>
          </w:rPr>
          <w:t>законодательства</w:t>
        </w:r>
      </w:hyperlink>
      <w: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5159C6" w:rsidRDefault="005159C6">
      <w:pPr>
        <w:pStyle w:val="ConsPlusNormal"/>
        <w:ind w:firstLine="540"/>
        <w:jc w:val="both"/>
      </w:pPr>
      <w:r>
        <w:t xml:space="preserve">у) осуществлять по заявлению потребителя ввод в эксплуатацию установленного индивидуального, общего (квартирного) или комнатного прибора учета, соответствующего </w:t>
      </w:r>
      <w:hyperlink r:id="rId87" w:history="1">
        <w:r>
          <w:rPr>
            <w:color w:val="0000FF"/>
          </w:rPr>
          <w:t>законодательству</w:t>
        </w:r>
      </w:hyperlink>
      <w:r>
        <w:t xml:space="preserve">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5159C6" w:rsidRDefault="005159C6">
      <w:pPr>
        <w:pStyle w:val="ConsPlusNormal"/>
        <w:ind w:firstLine="540"/>
        <w:jc w:val="both"/>
      </w:pPr>
      <w:r>
        <w:t>у(1)) направлять средства, полученные в качестве разницы при расчете размера платы за коммунальные услуги с применением повышающих коэффициентов, на реализацию мероприятий по энергосбережению и повышению энергетической эффективности;</w:t>
      </w:r>
    </w:p>
    <w:p w:rsidR="005159C6" w:rsidRDefault="005159C6">
      <w:pPr>
        <w:pStyle w:val="ConsPlusNormal"/>
        <w:jc w:val="both"/>
      </w:pPr>
      <w:r>
        <w:t xml:space="preserve">(пп. "у(1)" введен </w:t>
      </w:r>
      <w:hyperlink r:id="rId88"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r>
        <w:t>у(2))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настоящими Правилами;</w:t>
      </w:r>
    </w:p>
    <w:p w:rsidR="005159C6" w:rsidRDefault="005159C6">
      <w:pPr>
        <w:pStyle w:val="ConsPlusNormal"/>
        <w:jc w:val="both"/>
      </w:pPr>
      <w:r>
        <w:t xml:space="preserve">(пп. "у(2)" введен </w:t>
      </w:r>
      <w:hyperlink r:id="rId89"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 xml:space="preserve">ф) нести иные обязанности, предусмотренные жилищным </w:t>
      </w:r>
      <w:hyperlink r:id="rId90" w:history="1">
        <w:r>
          <w:rPr>
            <w:color w:val="0000FF"/>
          </w:rPr>
          <w:t>законодательством</w:t>
        </w:r>
      </w:hyperlink>
      <w:r>
        <w:t xml:space="preserve"> Российской Федерации, в том числе настоящими Правилами и договором, содержащим положения о предоставлении коммунальных услуг.</w:t>
      </w:r>
    </w:p>
    <w:p w:rsidR="005159C6" w:rsidRDefault="005159C6">
      <w:pPr>
        <w:pStyle w:val="ConsPlusNormal"/>
        <w:ind w:firstLine="540"/>
        <w:jc w:val="both"/>
      </w:pPr>
      <w:r>
        <w:t>32. Исполнитель имеет право:</w:t>
      </w:r>
    </w:p>
    <w:p w:rsidR="005159C6" w:rsidRDefault="005159C6">
      <w:pPr>
        <w:pStyle w:val="ConsPlusNormal"/>
        <w:ind w:firstLine="540"/>
        <w:jc w:val="both"/>
      </w:pPr>
      <w:r>
        <w:t>а) требовать внесения платы за потребленные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 уплаты неустоек (штрафов, пеней);</w:t>
      </w:r>
    </w:p>
    <w:p w:rsidR="005159C6" w:rsidRDefault="005159C6">
      <w:pPr>
        <w:pStyle w:val="ConsPlusNormal"/>
        <w:ind w:firstLine="540"/>
        <w:jc w:val="both"/>
      </w:pPr>
      <w:r>
        <w:t>б) 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исполнителя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w:t>
      </w:r>
    </w:p>
    <w:p w:rsidR="005159C6" w:rsidRDefault="005159C6">
      <w:pPr>
        <w:pStyle w:val="ConsPlusNormal"/>
        <w:ind w:firstLine="540"/>
        <w:jc w:val="both"/>
      </w:pPr>
      <w:r>
        <w:t xml:space="preserve">в) требовать от потребителя полного возмещения убытков, возникших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аварийных служб в случаях, указанных в </w:t>
      </w:r>
      <w:hyperlink w:anchor="P330" w:history="1">
        <w:r>
          <w:rPr>
            <w:color w:val="0000FF"/>
          </w:rPr>
          <w:t>подпункте "е" пункта 34</w:t>
        </w:r>
      </w:hyperlink>
      <w:r>
        <w:t xml:space="preserve"> настоящих Правил);</w:t>
      </w:r>
    </w:p>
    <w:p w:rsidR="005159C6" w:rsidRDefault="005159C6">
      <w:pPr>
        <w:pStyle w:val="ConsPlusNormal"/>
        <w:ind w:firstLine="540"/>
        <w:jc w:val="both"/>
      </w:pPr>
      <w:r>
        <w:t>г) осуществлять не чаще 1 раза в 6 месяцев проверку достоверности передаваемых потребителем исполнителю сведений о показаниях индивидуальных, общих (квартирных), комнатных приборов учета (распределителей), установленных в жилых (нежилых) помещениях, путем посещения помещений, в которых установлены эти приборы учета, а также проверку состояния указанных приборов учета;</w:t>
      </w:r>
    </w:p>
    <w:p w:rsidR="005159C6" w:rsidRDefault="005159C6">
      <w:pPr>
        <w:pStyle w:val="ConsPlusNormal"/>
        <w:jc w:val="both"/>
      </w:pPr>
      <w:r>
        <w:t xml:space="preserve">(пп. "г" в ред. </w:t>
      </w:r>
      <w:hyperlink r:id="rId91"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r>
        <w:t>д) приостанавливать или ограничивать в порядке, установленном настоящими Правилами, подачу потребителю коммунальных ресурсов;</w:t>
      </w:r>
    </w:p>
    <w:p w:rsidR="005159C6" w:rsidRDefault="005159C6">
      <w:pPr>
        <w:pStyle w:val="ConsPlusNormal"/>
        <w:ind w:firstLine="540"/>
        <w:jc w:val="both"/>
      </w:pPr>
      <w:r>
        <w:t>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5159C6" w:rsidRDefault="005159C6">
      <w:pPr>
        <w:pStyle w:val="ConsPlusNormal"/>
        <w:ind w:firstLine="540"/>
        <w:jc w:val="both"/>
      </w:pPr>
      <w:r>
        <w:t>для снятия показаний индивидуальных, общих (квартирных), коллективных (общедомовых) приборов учета;</w:t>
      </w:r>
    </w:p>
    <w:p w:rsidR="005159C6" w:rsidRDefault="005159C6">
      <w:pPr>
        <w:pStyle w:val="ConsPlusNormal"/>
        <w:ind w:firstLine="540"/>
        <w:jc w:val="both"/>
      </w:pPr>
      <w:r>
        <w:t>для доставки платежных документов потребителям;</w:t>
      </w:r>
    </w:p>
    <w:p w:rsidR="005159C6" w:rsidRDefault="005159C6">
      <w:pPr>
        <w:pStyle w:val="ConsPlusNormal"/>
        <w:ind w:firstLine="540"/>
        <w:jc w:val="both"/>
      </w:pPr>
      <w:r>
        <w:t>для начисления платы за коммунальные услуги и подготовки доставки платежных документов потребителям;</w:t>
      </w:r>
    </w:p>
    <w:p w:rsidR="005159C6" w:rsidRDefault="005159C6">
      <w:pPr>
        <w:pStyle w:val="ConsPlusNormal"/>
        <w:ind w:firstLine="540"/>
        <w:jc w:val="both"/>
      </w:pPr>
      <w:r>
        <w:t>е(1)) устанавливать количество граждан, проживающих (в том числе временно) в занимаемом потребителем жилом помещении, в случае если жилое помещение не оборудовано индивидуальными или общими (квартирными) приборами учета холодной воды, горячей воды, электрической энергии и газа, и составлять акт об установлении количества таких граждан;</w:t>
      </w:r>
    </w:p>
    <w:p w:rsidR="005159C6" w:rsidRDefault="005159C6">
      <w:pPr>
        <w:pStyle w:val="ConsPlusNormal"/>
        <w:jc w:val="both"/>
      </w:pPr>
      <w:r>
        <w:t xml:space="preserve">(пп. "е(1)" введен </w:t>
      </w:r>
      <w:hyperlink r:id="rId92"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r>
        <w:t xml:space="preserve">ж) осуществлять иные права, предусмотренные жилищным </w:t>
      </w:r>
      <w:hyperlink r:id="rId93" w:history="1">
        <w:r>
          <w:rPr>
            <w:color w:val="0000FF"/>
          </w:rPr>
          <w:t>законодательством</w:t>
        </w:r>
      </w:hyperlink>
      <w:r>
        <w:t xml:space="preserve"> Российской Федерации, в том числе настоящими Правилами и договором, содержащим положения о предоставлении коммунальных услуг.</w:t>
      </w:r>
    </w:p>
    <w:p w:rsidR="005159C6" w:rsidRDefault="005159C6">
      <w:pPr>
        <w:pStyle w:val="ConsPlusNormal"/>
        <w:ind w:firstLine="540"/>
        <w:jc w:val="both"/>
      </w:pPr>
    </w:p>
    <w:p w:rsidR="005159C6" w:rsidRDefault="005159C6">
      <w:pPr>
        <w:pStyle w:val="ConsPlusNormal"/>
        <w:pBdr>
          <w:top w:val="single" w:sz="6" w:space="0" w:color="auto"/>
        </w:pBdr>
        <w:spacing w:before="100" w:after="100"/>
        <w:jc w:val="both"/>
        <w:rPr>
          <w:sz w:val="2"/>
          <w:szCs w:val="2"/>
        </w:rPr>
      </w:pPr>
    </w:p>
    <w:p w:rsidR="005159C6" w:rsidRDefault="005159C6">
      <w:pPr>
        <w:pStyle w:val="ConsPlusNormal"/>
        <w:ind w:firstLine="540"/>
        <w:jc w:val="both"/>
      </w:pPr>
      <w:r>
        <w:rPr>
          <w:color w:val="0A2666"/>
        </w:rPr>
        <w:t>КонсультантПлюс: примечание.</w:t>
      </w:r>
    </w:p>
    <w:p w:rsidR="005159C6" w:rsidRDefault="005159C6">
      <w:pPr>
        <w:pStyle w:val="ConsPlusNormal"/>
        <w:ind w:firstLine="540"/>
        <w:jc w:val="both"/>
      </w:pPr>
      <w:r>
        <w:rPr>
          <w:color w:val="0A2666"/>
        </w:rPr>
        <w:t xml:space="preserve">В соответствии с изменениями, внесенными Федеральным </w:t>
      </w:r>
      <w:hyperlink r:id="rId94" w:history="1">
        <w:r>
          <w:rPr>
            <w:color w:val="0000FF"/>
          </w:rPr>
          <w:t>законом</w:t>
        </w:r>
      </w:hyperlink>
      <w:r>
        <w:rPr>
          <w:color w:val="0A2666"/>
        </w:rPr>
        <w:t xml:space="preserve"> от 25.12.2012 N 271-ФЗ в </w:t>
      </w:r>
      <w:hyperlink r:id="rId95" w:history="1">
        <w:r>
          <w:rPr>
            <w:color w:val="0000FF"/>
          </w:rPr>
          <w:t>часть 2 статьи 154</w:t>
        </w:r>
      </w:hyperlink>
      <w:r>
        <w:rPr>
          <w:color w:val="0A2666"/>
        </w:rPr>
        <w:t>, в плату за жилое помещение и коммунальные услуги для собственника помещения в многоквартирном доме включен взнос на капитальный ремонт.</w:t>
      </w:r>
    </w:p>
    <w:p w:rsidR="005159C6" w:rsidRDefault="005159C6">
      <w:pPr>
        <w:pStyle w:val="ConsPlusNormal"/>
        <w:pBdr>
          <w:top w:val="single" w:sz="6" w:space="0" w:color="auto"/>
        </w:pBdr>
        <w:spacing w:before="100" w:after="100"/>
        <w:jc w:val="both"/>
        <w:rPr>
          <w:sz w:val="2"/>
          <w:szCs w:val="2"/>
        </w:rPr>
      </w:pPr>
    </w:p>
    <w:p w:rsidR="005159C6" w:rsidRDefault="005159C6">
      <w:pPr>
        <w:pStyle w:val="ConsPlusNormal"/>
        <w:jc w:val="center"/>
      </w:pPr>
      <w:r>
        <w:t>V. Права и обязанности потребителя</w:t>
      </w:r>
    </w:p>
    <w:p w:rsidR="005159C6" w:rsidRDefault="005159C6">
      <w:pPr>
        <w:pStyle w:val="ConsPlusNormal"/>
        <w:ind w:firstLine="540"/>
        <w:jc w:val="both"/>
      </w:pPr>
    </w:p>
    <w:p w:rsidR="005159C6" w:rsidRDefault="005159C6">
      <w:pPr>
        <w:pStyle w:val="ConsPlusNormal"/>
        <w:ind w:firstLine="540"/>
        <w:jc w:val="both"/>
      </w:pPr>
      <w:r>
        <w:t>33. Потребитель имеет право:</w:t>
      </w:r>
    </w:p>
    <w:p w:rsidR="005159C6" w:rsidRDefault="005159C6">
      <w:pPr>
        <w:pStyle w:val="ConsPlusNormal"/>
        <w:ind w:firstLine="540"/>
        <w:jc w:val="both"/>
      </w:pPr>
      <w:r>
        <w:t>а) получать в необходимых объемах коммунальные услуги надлежащего качества;</w:t>
      </w:r>
    </w:p>
    <w:p w:rsidR="005159C6" w:rsidRDefault="005159C6">
      <w:pPr>
        <w:pStyle w:val="ConsPlusNormal"/>
        <w:ind w:firstLine="540"/>
        <w:jc w:val="both"/>
      </w:pPr>
      <w:r>
        <w:t>б) получать от исполнителя сведения о правильности исчисления предъявленного потребителю к уплате размера платы за коммунальные услуги, в том числе с использованием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5159C6" w:rsidRDefault="005159C6">
      <w:pPr>
        <w:pStyle w:val="ConsPlusNormal"/>
        <w:jc w:val="both"/>
      </w:pPr>
      <w:r>
        <w:t xml:space="preserve">(пп. "б" в ред. </w:t>
      </w:r>
      <w:hyperlink r:id="rId96" w:history="1">
        <w:r>
          <w:rPr>
            <w:color w:val="0000FF"/>
          </w:rPr>
          <w:t>Постановления</w:t>
        </w:r>
      </w:hyperlink>
      <w:r>
        <w:t xml:space="preserve"> Правительства РФ от 22.07.2013 N 614)</w:t>
      </w:r>
    </w:p>
    <w:p w:rsidR="005159C6" w:rsidRDefault="005159C6">
      <w:pPr>
        <w:pStyle w:val="ConsPlusNormal"/>
        <w:ind w:firstLine="540"/>
        <w:jc w:val="both"/>
      </w:pPr>
      <w: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5159C6" w:rsidRDefault="005159C6">
      <w:pPr>
        <w:pStyle w:val="ConsPlusNormal"/>
        <w:ind w:firstLine="540"/>
        <w:jc w:val="both"/>
      </w:pPr>
      <w: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rsidR="005159C6" w:rsidRDefault="005159C6">
      <w:pPr>
        <w:pStyle w:val="ConsPlusNormal"/>
        <w:ind w:firstLine="540"/>
        <w:jc w:val="both"/>
      </w:pPr>
      <w:r>
        <w:t>д) требовать в случаях и порядке, которые установлены настоящими Правилами,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5159C6" w:rsidRDefault="005159C6">
      <w:pPr>
        <w:pStyle w:val="ConsPlusNormal"/>
        <w:ind w:firstLine="540"/>
        <w:jc w:val="both"/>
      </w:pPr>
      <w:r>
        <w:t xml:space="preserve">д(1)) требовать изменения размера платы за коммунальную услугу по электроснабжению с учетом социальной нормы потребления электрической энергии (мощности) в случаях и порядке, которые предусмотрены нормативными правовыми </w:t>
      </w:r>
      <w:hyperlink r:id="rId97" w:history="1">
        <w:r>
          <w:rPr>
            <w:color w:val="0000FF"/>
          </w:rPr>
          <w:t>актами</w:t>
        </w:r>
      </w:hyperlink>
      <w:r>
        <w:t>, регулирующими порядок установления и применения такой социальной нормы, в случае если в субъекте Российской Федерации принято решение об установлении социальной нормы потребления электрической энергии (мощности);</w:t>
      </w:r>
    </w:p>
    <w:p w:rsidR="005159C6" w:rsidRDefault="005159C6">
      <w:pPr>
        <w:pStyle w:val="ConsPlusNormal"/>
        <w:jc w:val="both"/>
      </w:pPr>
      <w:r>
        <w:t xml:space="preserve">(пп. "д(1)" введен </w:t>
      </w:r>
      <w:hyperlink r:id="rId98" w:history="1">
        <w:r>
          <w:rPr>
            <w:color w:val="0000FF"/>
          </w:rPr>
          <w:t>Постановлением</w:t>
        </w:r>
      </w:hyperlink>
      <w:r>
        <w:t xml:space="preserve"> Правительства РФ от 22.07.2013 N 614)</w:t>
      </w:r>
    </w:p>
    <w:p w:rsidR="005159C6" w:rsidRDefault="005159C6">
      <w:pPr>
        <w:pStyle w:val="ConsPlusNormal"/>
        <w:ind w:firstLine="540"/>
        <w:jc w:val="both"/>
      </w:pPr>
      <w:r>
        <w:t xml:space="preserve">е)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w:t>
      </w:r>
      <w:hyperlink r:id="rId99" w:history="1">
        <w:r>
          <w:rPr>
            <w:color w:val="0000FF"/>
          </w:rPr>
          <w:t>законодательством</w:t>
        </w:r>
      </w:hyperlink>
      <w:r>
        <w:t xml:space="preserve"> Российской Федерации;</w:t>
      </w:r>
    </w:p>
    <w:p w:rsidR="005159C6" w:rsidRDefault="005159C6">
      <w:pPr>
        <w:pStyle w:val="ConsPlusNormal"/>
        <w:ind w:firstLine="540"/>
        <w:jc w:val="both"/>
      </w:pPr>
      <w:r>
        <w:t>ж) требовать от представителя исполнителя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 указанных в настоящих Правилах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rsidR="005159C6" w:rsidRDefault="005159C6">
      <w:pPr>
        <w:pStyle w:val="ConsPlusNormal"/>
        <w:ind w:firstLine="540"/>
        <w:jc w:val="both"/>
      </w:pPr>
      <w:r>
        <w:t xml:space="preserve">з) принимать решение об установке индивидуального, общего (квартирного) или комнатного прибора учета, соответствующего требованиям </w:t>
      </w:r>
      <w:hyperlink r:id="rId100" w:history="1">
        <w:r>
          <w:rPr>
            <w:color w:val="0000FF"/>
          </w:rPr>
          <w:t>законодательства</w:t>
        </w:r>
      </w:hyperlink>
      <w: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rsidR="005159C6" w:rsidRDefault="005159C6">
      <w:pPr>
        <w:pStyle w:val="ConsPlusNormal"/>
        <w:ind w:firstLine="540"/>
        <w:jc w:val="both"/>
      </w:pPr>
      <w:r>
        <w:t xml:space="preserve">и) требовать от исполнителя совершения действий по вводу в эксплуатацию установленного индивидуального, общего (квартирного) или комнатного прибора учета, соответствующего требованиям </w:t>
      </w:r>
      <w:hyperlink r:id="rId101" w:history="1">
        <w:r>
          <w:rPr>
            <w:color w:val="0000FF"/>
          </w:rPr>
          <w:t>законодательства</w:t>
        </w:r>
      </w:hyperlink>
      <w:r>
        <w:t xml:space="preserve"> Российской Федерации об обеспечении единства измерений,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5159C6" w:rsidRDefault="005159C6">
      <w:pPr>
        <w:pStyle w:val="ConsPlusNormal"/>
        <w:ind w:firstLine="540"/>
        <w:jc w:val="both"/>
      </w:pPr>
      <w:r>
        <w:t>к) требовать от исполнителя совершения действий по техническому обслуживанию индивидуальных, общих (квартирных) или комнатных приборов учета в случае, когда исполнитель принял на себя такую обязанность по договору, содержащему положения о предоставлении коммунальных услуг;</w:t>
      </w:r>
    </w:p>
    <w:p w:rsidR="005159C6" w:rsidRDefault="005159C6">
      <w:pPr>
        <w:pStyle w:val="ConsPlusNormal"/>
        <w:ind w:firstLine="540"/>
        <w:jc w:val="both"/>
      </w:pPr>
      <w:r>
        <w:t>к(1)) при наличии индивидуального,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не позднее даты, установленной договором, содержащим положения о предоставлении коммунальных услуг;</w:t>
      </w:r>
    </w:p>
    <w:p w:rsidR="005159C6" w:rsidRDefault="005159C6">
      <w:pPr>
        <w:pStyle w:val="ConsPlusNormal"/>
        <w:jc w:val="both"/>
      </w:pPr>
      <w:r>
        <w:t xml:space="preserve">(пп. "к(1)" введен </w:t>
      </w:r>
      <w:hyperlink r:id="rId102"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r>
        <w:t xml:space="preserve">л) осуществлять иные права, предусмотренные жилищным </w:t>
      </w:r>
      <w:hyperlink r:id="rId103" w:history="1">
        <w:r>
          <w:rPr>
            <w:color w:val="0000FF"/>
          </w:rPr>
          <w:t>законодательством</w:t>
        </w:r>
      </w:hyperlink>
      <w:r>
        <w:t xml:space="preserve"> Российской Федерации, в том числе настоящими Правилами и договором, содержащим положения о предоставлении коммунальных услуг.</w:t>
      </w:r>
    </w:p>
    <w:p w:rsidR="005159C6" w:rsidRDefault="005159C6">
      <w:pPr>
        <w:pStyle w:val="ConsPlusNormal"/>
        <w:ind w:firstLine="540"/>
        <w:jc w:val="both"/>
      </w:pPr>
      <w:r>
        <w:t>34. Потребитель обязан:</w:t>
      </w:r>
    </w:p>
    <w:p w:rsidR="005159C6" w:rsidRDefault="005159C6">
      <w:pPr>
        <w:pStyle w:val="ConsPlusNormal"/>
        <w:ind w:firstLine="540"/>
        <w:jc w:val="both"/>
      </w:pPr>
      <w:r>
        <w:t>а)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rsidR="005159C6" w:rsidRDefault="005159C6">
      <w:pPr>
        <w:pStyle w:val="ConsPlusNormal"/>
        <w:ind w:firstLine="540"/>
        <w:jc w:val="both"/>
      </w:pPr>
      <w:r>
        <w:t>б) при обнаружении неисправностей, повреждений коллективного (общедомового),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5159C6" w:rsidRDefault="005159C6">
      <w:pPr>
        <w:pStyle w:val="ConsPlusNormal"/>
        <w:ind w:firstLine="540"/>
        <w:jc w:val="both"/>
      </w:pPr>
      <w:r>
        <w:t xml:space="preserve">в) утратил силу с 1 июня 2013 года. - </w:t>
      </w:r>
      <w:hyperlink r:id="rId104" w:history="1">
        <w:r>
          <w:rPr>
            <w:color w:val="0000FF"/>
          </w:rPr>
          <w:t>Постановление</w:t>
        </w:r>
      </w:hyperlink>
      <w:r>
        <w:t xml:space="preserve"> Правительства РФ от 16.04.2013 N 344;</w:t>
      </w:r>
    </w:p>
    <w:p w:rsidR="005159C6" w:rsidRDefault="005159C6">
      <w:pPr>
        <w:pStyle w:val="ConsPlusNormal"/>
        <w:ind w:firstLine="540"/>
        <w:jc w:val="both"/>
      </w:pPr>
      <w:r>
        <w:t xml:space="preserve">г) 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w:t>
      </w:r>
      <w:hyperlink r:id="rId105" w:history="1">
        <w:r>
          <w:rPr>
            <w:color w:val="0000FF"/>
          </w:rPr>
          <w:t>законодательства</w:t>
        </w:r>
      </w:hyperlink>
      <w:r>
        <w:t xml:space="preserve"> Российской Федерации об обеспечении единства измерений и прошедшие поверку;</w:t>
      </w:r>
    </w:p>
    <w:p w:rsidR="005159C6" w:rsidRDefault="005159C6">
      <w:pPr>
        <w:pStyle w:val="ConsPlusNormal"/>
        <w:ind w:firstLine="540"/>
        <w:jc w:val="both"/>
      </w:pPr>
      <w:r>
        <w:t>д)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предоставлении коммунальных услуг, предусмотрена обязанность исполнителя осуществлять техническое обслуживание таких приборов учета,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законодательства Российской Федерации об обеспечении единства измерений;</w:t>
      </w:r>
    </w:p>
    <w:p w:rsidR="005159C6" w:rsidRDefault="005159C6">
      <w:pPr>
        <w:pStyle w:val="ConsPlusNormal"/>
        <w:jc w:val="both"/>
      </w:pPr>
      <w:r>
        <w:t xml:space="preserve">(в ред. </w:t>
      </w:r>
      <w:hyperlink r:id="rId106" w:history="1">
        <w:r>
          <w:rPr>
            <w:color w:val="0000FF"/>
          </w:rPr>
          <w:t>Постановления</w:t>
        </w:r>
      </w:hyperlink>
      <w:r>
        <w:t xml:space="preserve"> Правительства РФ от 19.09.2013 N 824)</w:t>
      </w:r>
    </w:p>
    <w:p w:rsidR="005159C6" w:rsidRDefault="005159C6">
      <w:pPr>
        <w:pStyle w:val="ConsPlusNormal"/>
        <w:ind w:firstLine="540"/>
        <w:jc w:val="both"/>
      </w:pPr>
      <w:bookmarkStart w:id="25" w:name="P330"/>
      <w:bookmarkEnd w:id="25"/>
      <w:r>
        <w:t xml:space="preserve">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или нежилое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w:t>
      </w:r>
      <w:hyperlink w:anchor="P609" w:history="1">
        <w:r>
          <w:rPr>
            <w:color w:val="0000FF"/>
          </w:rPr>
          <w:t>пункте 85</w:t>
        </w:r>
      </w:hyperlink>
      <w:r>
        <w:t xml:space="preserve">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rsidR="005159C6" w:rsidRDefault="005159C6">
      <w:pPr>
        <w:pStyle w:val="ConsPlusNormal"/>
        <w:ind w:firstLine="540"/>
        <w:jc w:val="both"/>
      </w:pPr>
      <w:r>
        <w:t xml:space="preserve">ж) допускать исполнителя в занимаемое жилое или нежилое помещение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w:anchor="P609" w:history="1">
        <w:r>
          <w:rPr>
            <w:color w:val="0000FF"/>
          </w:rPr>
          <w:t>пункте 85</w:t>
        </w:r>
      </w:hyperlink>
      <w:r>
        <w:t xml:space="preserve"> настоящих Правил, время, но не чаще 1 раза в 6 месяцев;</w:t>
      </w:r>
    </w:p>
    <w:p w:rsidR="005159C6" w:rsidRDefault="005159C6">
      <w:pPr>
        <w:pStyle w:val="ConsPlusNormal"/>
        <w:jc w:val="both"/>
      </w:pPr>
      <w:r>
        <w:t xml:space="preserve">(пп. "ж" в ред. </w:t>
      </w:r>
      <w:hyperlink r:id="rId107"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r>
        <w:t>з)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rsidR="005159C6" w:rsidRDefault="005159C6">
      <w:pPr>
        <w:pStyle w:val="ConsPlusNormal"/>
        <w:ind w:firstLine="540"/>
        <w:jc w:val="both"/>
      </w:pPr>
      <w:r>
        <w:t>и) своевременно и в полном объеме вносить плату за коммунальные услуги, если иное не установлено договором, содержащим положения о предоставлении коммунальных услуг;</w:t>
      </w:r>
    </w:p>
    <w:p w:rsidR="005159C6" w:rsidRDefault="005159C6">
      <w:pPr>
        <w:pStyle w:val="ConsPlusNormal"/>
        <w:ind w:firstLine="540"/>
        <w:jc w:val="both"/>
      </w:pPr>
      <w:bookmarkStart w:id="26" w:name="P335"/>
      <w:bookmarkEnd w:id="26"/>
      <w:r>
        <w:t>к)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а также мощности применяемых устройств, с помощью которых осуществляется потребление коммунальных ресурсов, а если такие данные были указаны в договоре, содержащем положения о предоставлении коммунальных услуг, то уведомлять исполнителя об их изменении в течение 10 рабочих дней со дня наступления указанных изменений;</w:t>
      </w:r>
    </w:p>
    <w:p w:rsidR="005159C6" w:rsidRDefault="005159C6">
      <w:pPr>
        <w:pStyle w:val="ConsPlusNormal"/>
        <w:ind w:firstLine="540"/>
        <w:jc w:val="both"/>
      </w:pPr>
      <w:r>
        <w:t xml:space="preserve">л) нести иные обязанности, предусмотренные жилищным </w:t>
      </w:r>
      <w:hyperlink r:id="rId108" w:history="1">
        <w:r>
          <w:rPr>
            <w:color w:val="0000FF"/>
          </w:rPr>
          <w:t>законодательством</w:t>
        </w:r>
      </w:hyperlink>
      <w:r>
        <w:t xml:space="preserve"> Российской Федерации, в том числе настоящими Правилами и договором, содержащим положения о предоставлении коммунальных услуг.</w:t>
      </w:r>
    </w:p>
    <w:p w:rsidR="005159C6" w:rsidRDefault="005159C6">
      <w:pPr>
        <w:pStyle w:val="ConsPlusNormal"/>
        <w:ind w:firstLine="540"/>
        <w:jc w:val="both"/>
      </w:pPr>
      <w:bookmarkStart w:id="27" w:name="P337"/>
      <w:bookmarkEnd w:id="27"/>
      <w:r>
        <w:t>35. Потребитель не вправе:</w:t>
      </w:r>
    </w:p>
    <w:p w:rsidR="005159C6" w:rsidRDefault="005159C6">
      <w:pPr>
        <w:pStyle w:val="ConsPlusNormal"/>
        <w:ind w:firstLine="540"/>
        <w:jc w:val="both"/>
      </w:pPr>
      <w:r>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5159C6" w:rsidRDefault="005159C6">
      <w:pPr>
        <w:pStyle w:val="ConsPlusNormal"/>
        <w:ind w:firstLine="540"/>
        <w:jc w:val="both"/>
      </w:pPr>
      <w:r>
        <w:t>б) производить слив теплоносителя из системы отопления без разрешения исполнителя;</w:t>
      </w:r>
    </w:p>
    <w:p w:rsidR="005159C6" w:rsidRDefault="005159C6">
      <w:pPr>
        <w:pStyle w:val="ConsPlusNormal"/>
        <w:ind w:firstLine="540"/>
        <w:jc w:val="both"/>
      </w:pPr>
      <w:r>
        <w:t>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или жилой дом;</w:t>
      </w:r>
    </w:p>
    <w:p w:rsidR="005159C6" w:rsidRDefault="005159C6">
      <w:pPr>
        <w:pStyle w:val="ConsPlusNormal"/>
        <w:ind w:firstLine="540"/>
        <w:jc w:val="both"/>
      </w:pPr>
      <w:r>
        <w:t>г)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5159C6" w:rsidRDefault="005159C6">
      <w:pPr>
        <w:pStyle w:val="ConsPlusNormal"/>
        <w:ind w:firstLine="540"/>
        <w:jc w:val="both"/>
      </w:pPr>
      <w:r>
        <w:t>д)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5159C6" w:rsidRDefault="005159C6">
      <w:pPr>
        <w:pStyle w:val="ConsPlusNormal"/>
        <w:ind w:firstLine="540"/>
        <w:jc w:val="both"/>
      </w:pPr>
      <w:r>
        <w:t>е)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5159C6" w:rsidRDefault="005159C6">
      <w:pPr>
        <w:pStyle w:val="ConsPlusNormal"/>
        <w:ind w:firstLine="540"/>
        <w:jc w:val="both"/>
      </w:pPr>
    </w:p>
    <w:p w:rsidR="005159C6" w:rsidRDefault="005159C6">
      <w:pPr>
        <w:pStyle w:val="ConsPlusNormal"/>
        <w:jc w:val="center"/>
      </w:pPr>
      <w:r>
        <w:t>VI. Порядок расчета и внесения платы за коммунальные услуги</w:t>
      </w:r>
    </w:p>
    <w:p w:rsidR="005159C6" w:rsidRDefault="005159C6">
      <w:pPr>
        <w:pStyle w:val="ConsPlusNormal"/>
        <w:ind w:firstLine="540"/>
        <w:jc w:val="both"/>
      </w:pPr>
    </w:p>
    <w:p w:rsidR="005159C6" w:rsidRDefault="005159C6">
      <w:pPr>
        <w:pStyle w:val="ConsPlusNormal"/>
        <w:ind w:firstLine="540"/>
        <w:jc w:val="both"/>
      </w:pPr>
      <w:r>
        <w:t xml:space="preserve">36. </w:t>
      </w:r>
      <w:hyperlink w:anchor="P983" w:history="1">
        <w:r>
          <w:rPr>
            <w:color w:val="0000FF"/>
          </w:rPr>
          <w:t>Расчет</w:t>
        </w:r>
      </w:hyperlink>
      <w:r>
        <w:t xml:space="preserve"> размера платы за коммунальные услуги производится в порядке, установленном настоящими Правилами, с учетом особенностей, предусмотренных нормативными </w:t>
      </w:r>
      <w:hyperlink r:id="rId109" w:history="1">
        <w:r>
          <w:rPr>
            <w:color w:val="0000FF"/>
          </w:rPr>
          <w:t>актами</w:t>
        </w:r>
      </w:hyperlink>
      <w:r>
        <w:t>, регулирующими порядок установления и применения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w:t>
      </w:r>
    </w:p>
    <w:p w:rsidR="005159C6" w:rsidRDefault="005159C6">
      <w:pPr>
        <w:pStyle w:val="ConsPlusNormal"/>
        <w:jc w:val="both"/>
      </w:pPr>
      <w:r>
        <w:t xml:space="preserve">(в ред. </w:t>
      </w:r>
      <w:hyperlink r:id="rId110" w:history="1">
        <w:r>
          <w:rPr>
            <w:color w:val="0000FF"/>
          </w:rPr>
          <w:t>Постановления</w:t>
        </w:r>
      </w:hyperlink>
      <w:r>
        <w:t xml:space="preserve"> Правительства РФ от 22.07.2013 N 614)</w:t>
      </w:r>
    </w:p>
    <w:p w:rsidR="005159C6" w:rsidRDefault="005159C6">
      <w:pPr>
        <w:pStyle w:val="ConsPlusNormal"/>
        <w:ind w:firstLine="540"/>
        <w:jc w:val="both"/>
      </w:pPr>
      <w:r>
        <w:t>37. Расчетный период для оплаты коммунальных услуг устанавливается равным календарному месяцу.</w:t>
      </w:r>
    </w:p>
    <w:p w:rsidR="005159C6" w:rsidRDefault="005159C6">
      <w:pPr>
        <w:pStyle w:val="ConsPlusNormal"/>
        <w:ind w:firstLine="540"/>
        <w:jc w:val="both"/>
      </w:pPr>
      <w:r>
        <w:t xml:space="preserve">38. Размер платы за коммунальные услуги рассчитывается по тарифам (ценам) для потребителей, установленным ресурсоснабжающей организации в порядке, определенном </w:t>
      </w:r>
      <w:hyperlink r:id="rId111" w:history="1">
        <w:r>
          <w:rPr>
            <w:color w:val="0000FF"/>
          </w:rPr>
          <w:t>законодательством</w:t>
        </w:r>
      </w:hyperlink>
      <w:r>
        <w:t xml:space="preserve"> Российской Федерации о государственном регулировании цен (тарифов).</w:t>
      </w:r>
    </w:p>
    <w:p w:rsidR="005159C6" w:rsidRDefault="005159C6">
      <w:pPr>
        <w:pStyle w:val="ConsPlusNormal"/>
        <w:ind w:firstLine="540"/>
        <w:jc w:val="both"/>
      </w:pPr>
      <w:r>
        <w:t>В случае если в субъекте Российской Федерации принято решение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для населения и приравненных к нему категорий потребителей в пределах и сверх такой социальной нормы.</w:t>
      </w:r>
    </w:p>
    <w:p w:rsidR="005159C6" w:rsidRDefault="005159C6">
      <w:pPr>
        <w:pStyle w:val="ConsPlusNormal"/>
        <w:jc w:val="both"/>
      </w:pPr>
      <w:r>
        <w:t xml:space="preserve">(абзац введен </w:t>
      </w:r>
      <w:hyperlink r:id="rId112" w:history="1">
        <w:r>
          <w:rPr>
            <w:color w:val="0000FF"/>
          </w:rPr>
          <w:t>Постановлением</w:t>
        </w:r>
      </w:hyperlink>
      <w:r>
        <w:t xml:space="preserve"> Правительства РФ от 22.07.2013 N 614)</w:t>
      </w:r>
    </w:p>
    <w:p w:rsidR="005159C6" w:rsidRDefault="005159C6">
      <w:pPr>
        <w:pStyle w:val="ConsPlusNormal"/>
        <w:ind w:firstLine="540"/>
        <w:jc w:val="both"/>
      </w:pPr>
      <w:r>
        <w:t>В случае установления тарифов (цен), дифференцированных по группам потребителей, размер платы за коммунальные услуги рассчитывается с применением тарифов (цен), установленных для соответствующей группы потребителей.</w:t>
      </w:r>
    </w:p>
    <w:p w:rsidR="005159C6" w:rsidRDefault="005159C6">
      <w:pPr>
        <w:pStyle w:val="ConsPlusNormal"/>
        <w:ind w:firstLine="540"/>
        <w:jc w:val="both"/>
      </w:pPr>
      <w:r>
        <w:t>В случае установления надбавок к тарифам (ценам) размер платы за коммунальные услуги рассчитывается с учетом таких надбавок.</w:t>
      </w:r>
    </w:p>
    <w:p w:rsidR="005159C6" w:rsidRDefault="005159C6">
      <w:pPr>
        <w:pStyle w:val="ConsPlusNormal"/>
        <w:ind w:firstLine="540"/>
        <w:jc w:val="both"/>
      </w:pPr>
      <w:r>
        <w:t>В случае установления двухставочных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2 установленных ставок (постоянной и переменной) двухставочного тарифа (цены) в отдельности.</w:t>
      </w:r>
    </w:p>
    <w:p w:rsidR="005159C6" w:rsidRDefault="005159C6">
      <w:pPr>
        <w:pStyle w:val="ConsPlusNormal"/>
        <w:ind w:firstLine="540"/>
        <w:jc w:val="both"/>
      </w:pPr>
      <w:r>
        <w:t>В случае установления двухкомпонентных тарифов на горячую воду размер платы за коммунальную услугу по горячему водоснабжению рассчитывается исходя из суммы стоимости компонента на холодную воду, предназначенную для подогрева в целях предоставления коммунальной услуги по горячему водоснабжению, и стоимости компонента на тепловую энергию, используемую на подогрев холодной воды в целях предоставления коммунальной услуги по горячему водоснабжению.</w:t>
      </w:r>
    </w:p>
    <w:p w:rsidR="005159C6" w:rsidRDefault="005159C6">
      <w:pPr>
        <w:pStyle w:val="ConsPlusNormal"/>
        <w:jc w:val="both"/>
      </w:pPr>
      <w:r>
        <w:t xml:space="preserve">(абзац введен </w:t>
      </w:r>
      <w:hyperlink r:id="rId113" w:history="1">
        <w:r>
          <w:rPr>
            <w:color w:val="0000FF"/>
          </w:rPr>
          <w:t>Постановлением</w:t>
        </w:r>
      </w:hyperlink>
      <w:r>
        <w:t xml:space="preserve"> Правительства РФ от 14.02.2015 N 129)</w:t>
      </w:r>
    </w:p>
    <w:p w:rsidR="005159C6" w:rsidRDefault="005159C6">
      <w:pPr>
        <w:pStyle w:val="ConsPlusNormal"/>
        <w:ind w:firstLine="540"/>
        <w:jc w:val="both"/>
      </w:pPr>
      <w:r>
        <w:t>В случае установления тарифов (цен) для потребителей,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определяется с применением таких тарифов (цен), если у потребителя установлен индивидуальный, общий (квартирный) или комнатный прибор учета, позволяющий определить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w:t>
      </w:r>
    </w:p>
    <w:p w:rsidR="005159C6" w:rsidRDefault="005159C6">
      <w:pPr>
        <w:pStyle w:val="ConsPlusNormal"/>
        <w:ind w:firstLine="540"/>
        <w:jc w:val="both"/>
      </w:pPr>
      <w:r>
        <w:t>При расчете размера платы за коммунальные ресурсы, приобретаемые исполнителем у ресурсоснабжающей организации в целях оказания коммунальных услуг потребителям, применяются тарифы (цены) ресурсоснабжающей организации, используемые при расчете размера платы за коммунальные услуги для потребителей.</w:t>
      </w:r>
    </w:p>
    <w:p w:rsidR="005159C6" w:rsidRDefault="005159C6">
      <w:pPr>
        <w:pStyle w:val="ConsPlusNormal"/>
        <w:ind w:firstLine="540"/>
        <w:jc w:val="both"/>
      </w:pPr>
      <w:r>
        <w:t xml:space="preserve">39. Если при расчете размера платы за коммунальную услугу применению подлежит двухставочный тариф (цена), то исполнитель в целях расчета постоянной составляющей платы обязан рассчитать в порядке согласно </w:t>
      </w:r>
      <w:hyperlink w:anchor="P983" w:history="1">
        <w:r>
          <w:rPr>
            <w:color w:val="0000FF"/>
          </w:rPr>
          <w:t>приложению N 2</w:t>
        </w:r>
      </w:hyperlink>
      <w:r>
        <w:t xml:space="preserve"> приходящееся на каждое жилое или нежилое помещение в многоквартирном доме количество единиц той постоянной величины (мощность, нагрузка и т.д.), которая установлена </w:t>
      </w:r>
      <w:hyperlink r:id="rId114" w:history="1">
        <w:r>
          <w:rPr>
            <w:color w:val="0000FF"/>
          </w:rPr>
          <w:t>законодательством</w:t>
        </w:r>
      </w:hyperlink>
      <w:r>
        <w:t xml:space="preserve"> Российской Федерации о государственном регулировании тарифов для расчета постоянной составляющей платы.</w:t>
      </w:r>
    </w:p>
    <w:p w:rsidR="005159C6" w:rsidRDefault="005159C6">
      <w:pPr>
        <w:pStyle w:val="ConsPlusNormal"/>
        <w:ind w:firstLine="540"/>
        <w:jc w:val="both"/>
      </w:pPr>
      <w:r>
        <w:t>40. Потребитель коммунальных услуг в многоквартирном доме (за исключением коммунальной услуги по отоплению) вне зависимости от выбранного способа управления многоквартирным домом в составе платы за коммунальные услуги отдельно вносит плату за коммунальные услуги, предоставленные потребителю в жилом или в нежилом помещении, и плату за коммунальные услуги, потребляемые в процессе использования общего имущества в многоквартирном доме (далее - коммунальные услуги, предоставленные на общедомовые нужды).</w:t>
      </w:r>
    </w:p>
    <w:p w:rsidR="005159C6" w:rsidRDefault="005159C6">
      <w:pPr>
        <w:pStyle w:val="ConsPlusNormal"/>
        <w:ind w:firstLine="540"/>
        <w:jc w:val="both"/>
      </w:pPr>
      <w:r>
        <w:t>Потребитель коммунальной услуги по отоплению вносит плату за эту услугу совокупно без разделения на плату за потребление указанной услуги в жилом (нежилом) помещении и плату за ее потребление на общедомовые нужды.</w:t>
      </w:r>
    </w:p>
    <w:p w:rsidR="005159C6" w:rsidRDefault="005159C6">
      <w:pPr>
        <w:pStyle w:val="ConsPlusNormal"/>
        <w:ind w:firstLine="540"/>
        <w:jc w:val="both"/>
      </w:pPr>
      <w:r>
        <w:t xml:space="preserve">Потребитель коммунальной услуги по отоплению и (или) горячему водоснабжению, произведенной и предоставленной исполнителем потребителю при отсутствии централизованных систем теплоснабжения и (или) горячего водоснабжения, вносит плату за такую коммунальную услугу, рассчитанную в соответствии с </w:t>
      </w:r>
      <w:hyperlink w:anchor="P422" w:history="1">
        <w:r>
          <w:rPr>
            <w:color w:val="0000FF"/>
          </w:rPr>
          <w:t>пунктом 54</w:t>
        </w:r>
      </w:hyperlink>
      <w:r>
        <w:t xml:space="preserve"> настоящих Правил.</w:t>
      </w:r>
    </w:p>
    <w:p w:rsidR="005159C6" w:rsidRDefault="005159C6">
      <w:pPr>
        <w:pStyle w:val="ConsPlusNormal"/>
        <w:jc w:val="both"/>
      </w:pPr>
      <w:r>
        <w:t xml:space="preserve">(в ред. </w:t>
      </w:r>
      <w:hyperlink r:id="rId115" w:history="1">
        <w:r>
          <w:rPr>
            <w:color w:val="0000FF"/>
          </w:rPr>
          <w:t>Постановления</w:t>
        </w:r>
      </w:hyperlink>
      <w:r>
        <w:t xml:space="preserve"> Правительства РФ от 14.02.2015 N 129)</w:t>
      </w:r>
    </w:p>
    <w:p w:rsidR="005159C6" w:rsidRDefault="005159C6">
      <w:pPr>
        <w:pStyle w:val="ConsPlusNormal"/>
        <w:jc w:val="both"/>
      </w:pPr>
      <w:r>
        <w:t xml:space="preserve">(п. 40 в ред. </w:t>
      </w:r>
      <w:hyperlink r:id="rId116"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r>
        <w:t>41. Потребитель коммунальных услуг в домовладении вносит плату за коммунальные услуги, в составе которой оплачиваются коммунальные услуги, предоставленные потребителю в жилом помещении, а также коммунальные услуги, потребленные при использовании земельного участка и расположенных на нем надворных построек.</w:t>
      </w:r>
    </w:p>
    <w:p w:rsidR="005159C6" w:rsidRDefault="005159C6">
      <w:pPr>
        <w:pStyle w:val="ConsPlusNormal"/>
        <w:ind w:firstLine="540"/>
        <w:jc w:val="both"/>
      </w:pPr>
      <w:bookmarkStart w:id="28" w:name="P367"/>
      <w:bookmarkEnd w:id="28"/>
      <w:r>
        <w:t xml:space="preserve">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w:t>
      </w:r>
      <w:hyperlink w:anchor="P995" w:history="1">
        <w:r>
          <w:rPr>
            <w:color w:val="0000FF"/>
          </w:rPr>
          <w:t>формулой 1</w:t>
        </w:r>
      </w:hyperlink>
      <w:r>
        <w:t xml:space="preserve">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w:anchor="P1325" w:history="1">
        <w:r>
          <w:rPr>
            <w:color w:val="0000FF"/>
          </w:rPr>
          <w:t>формулой 23</w:t>
        </w:r>
      </w:hyperlink>
      <w:r>
        <w:t xml:space="preserve"> приложения N 2 к настоящим Правилам исходя из показаний приборов учета горячей воды.</w:t>
      </w:r>
    </w:p>
    <w:p w:rsidR="005159C6" w:rsidRDefault="005159C6">
      <w:pPr>
        <w:pStyle w:val="ConsPlusNormal"/>
        <w:jc w:val="both"/>
      </w:pPr>
      <w:r>
        <w:t xml:space="preserve">(в ред. Постановлений Правительства РФ от 16.04.2013 </w:t>
      </w:r>
      <w:hyperlink r:id="rId117" w:history="1">
        <w:r>
          <w:rPr>
            <w:color w:val="0000FF"/>
          </w:rPr>
          <w:t>N 344</w:t>
        </w:r>
      </w:hyperlink>
      <w:r>
        <w:t xml:space="preserve">, от 14.02.2015 </w:t>
      </w:r>
      <w:hyperlink r:id="rId118" w:history="1">
        <w:r>
          <w:rPr>
            <w:color w:val="0000FF"/>
          </w:rPr>
          <w:t>N 129</w:t>
        </w:r>
      </w:hyperlink>
      <w:r>
        <w:t>)</w:t>
      </w:r>
    </w:p>
    <w:p w:rsidR="005159C6" w:rsidRDefault="005159C6">
      <w:pPr>
        <w:pStyle w:val="ConsPlusNormal"/>
        <w:ind w:firstLine="540"/>
        <w:jc w:val="both"/>
      </w:pPr>
      <w:r>
        <w:t xml:space="preserve">При отсутствии индивидуального или общего (квартирного) прибора учета холодной воды, горячей воды, электрической энергии и газа размер платы за коммунальную услугу по холодному водоснабжению, горячему водоснабжению, электроснабжению, газоснабжению, предоставленную потребителю в жилом помещении, определяется в соответствии с </w:t>
      </w:r>
      <w:hyperlink w:anchor="P1040" w:history="1">
        <w:r>
          <w:rPr>
            <w:color w:val="0000FF"/>
          </w:rPr>
          <w:t>формулами 4</w:t>
        </w:r>
      </w:hyperlink>
      <w:r>
        <w:t xml:space="preserve"> и </w:t>
      </w:r>
      <w:hyperlink w:anchor="P1050" w:history="1">
        <w:r>
          <w:rPr>
            <w:color w:val="0000FF"/>
          </w:rPr>
          <w:t>5</w:t>
        </w:r>
      </w:hyperlink>
      <w:r>
        <w:t xml:space="preserve"> приложения N 2 к настоящим Правилам исходя из нормативов потребления коммунальной услуги.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w:anchor="P1325" w:history="1">
        <w:r>
          <w:rPr>
            <w:color w:val="0000FF"/>
          </w:rPr>
          <w:t>формулой 23</w:t>
        </w:r>
      </w:hyperlink>
      <w:r>
        <w:t xml:space="preserve"> приложения N 2 к настоящим Правилам исходя из норматива потребления горячей воды.</w:t>
      </w:r>
    </w:p>
    <w:p w:rsidR="005159C6" w:rsidRDefault="005159C6">
      <w:pPr>
        <w:pStyle w:val="ConsPlusNormal"/>
        <w:jc w:val="both"/>
      </w:pPr>
      <w:r>
        <w:t xml:space="preserve">(в ред. </w:t>
      </w:r>
      <w:hyperlink r:id="rId119"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 xml:space="preserve">Абзац утратил силу с 1 июня 2013 года. - </w:t>
      </w:r>
      <w:hyperlink r:id="rId120" w:history="1">
        <w:r>
          <w:rPr>
            <w:color w:val="0000FF"/>
          </w:rPr>
          <w:t>Постановление</w:t>
        </w:r>
      </w:hyperlink>
      <w:r>
        <w:t xml:space="preserve"> Правительства РФ от 16.04.2013 N 344.</w:t>
      </w:r>
    </w:p>
    <w:p w:rsidR="005159C6" w:rsidRDefault="005159C6">
      <w:pPr>
        <w:pStyle w:val="ConsPlusNormal"/>
        <w:ind w:firstLine="540"/>
        <w:jc w:val="both"/>
      </w:pPr>
      <w:r>
        <w:t xml:space="preserve">Размер платы за коммунальную услугу, предоставленную потребителю в жилом помещении в случаях и за расчетные периоды, указанные в </w:t>
      </w:r>
      <w:hyperlink w:anchor="P452" w:history="1">
        <w:r>
          <w:rPr>
            <w:color w:val="0000FF"/>
          </w:rPr>
          <w:t>пункте 59</w:t>
        </w:r>
      </w:hyperlink>
      <w:r>
        <w:t xml:space="preserve"> настоящих Правил, определяется исходя из данных, указанных в </w:t>
      </w:r>
      <w:hyperlink w:anchor="P452" w:history="1">
        <w:r>
          <w:rPr>
            <w:color w:val="0000FF"/>
          </w:rPr>
          <w:t>пункте 59</w:t>
        </w:r>
      </w:hyperlink>
      <w:r>
        <w:t xml:space="preserve"> настоящих Правил.</w:t>
      </w:r>
    </w:p>
    <w:p w:rsidR="005159C6" w:rsidRDefault="005159C6">
      <w:pPr>
        <w:pStyle w:val="ConsPlusNormal"/>
        <w:ind w:firstLine="540"/>
        <w:jc w:val="both"/>
      </w:pPr>
      <w:r>
        <w:t xml:space="preserve">Размер платы за коммунальную услугу по водоотведению, предоставленную за расчетный период в жилом помещении, не оборудованном индивидуальным или общим (квартирным) прибором учета сточных бытовых вод, рассчитывается исходя из суммы объемов холодной и горячей воды, предоставленных в таком жилом помещении и определенных по показаниям индивидуальных или общих (квартирных) приборов учета холодной и (или) горячей воды за расчетный период, а при отсутствии приборов учета холодной и (или) горячей воды - в соответствии с </w:t>
      </w:r>
      <w:hyperlink w:anchor="P1040" w:history="1">
        <w:r>
          <w:rPr>
            <w:color w:val="0000FF"/>
          </w:rPr>
          <w:t>формулой 4</w:t>
        </w:r>
      </w:hyperlink>
      <w:r>
        <w:t xml:space="preserve"> приложения N 2 к настоящим Правилам исходя из норматива водоотведения.</w:t>
      </w:r>
    </w:p>
    <w:p w:rsidR="005159C6" w:rsidRDefault="005159C6">
      <w:pPr>
        <w:pStyle w:val="ConsPlusNormal"/>
        <w:jc w:val="both"/>
      </w:pPr>
      <w:r>
        <w:t xml:space="preserve">(в ред. </w:t>
      </w:r>
      <w:hyperlink r:id="rId121"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bookmarkStart w:id="29" w:name="P375"/>
      <w:bookmarkEnd w:id="29"/>
      <w:r>
        <w:t xml:space="preserve">42(1). При отсутствии коллективного (общедомового), общих (квартирных) и индивидуальных приборов учета во всех жилых или нежилых помещениях многоквартирного дома размер платы за коммунальную услугу по отоплению определяется в соответствии с </w:t>
      </w:r>
      <w:hyperlink w:anchor="P1003" w:history="1">
        <w:r>
          <w:rPr>
            <w:color w:val="0000FF"/>
          </w:rPr>
          <w:t>формулой 2</w:t>
        </w:r>
      </w:hyperlink>
      <w:r>
        <w:t xml:space="preserve"> приложения N 2 к настоящим Правилам исходя из норматива потребления коммунальной услуги.</w:t>
      </w:r>
    </w:p>
    <w:p w:rsidR="005159C6" w:rsidRDefault="005159C6">
      <w:pPr>
        <w:pStyle w:val="ConsPlusNormal"/>
        <w:ind w:firstLine="540"/>
        <w:jc w:val="both"/>
      </w:pPr>
      <w:bookmarkStart w:id="30" w:name="P376"/>
      <w:bookmarkEnd w:id="30"/>
      <w:r>
        <w:t xml:space="preserve">В многоквартирном доме, который оборудован коллективным (общедомовым) прибором учета тепловой энергии и в котором не все жилые или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жилом помещении определяется в соответствии с </w:t>
      </w:r>
      <w:hyperlink w:anchor="P1011" w:history="1">
        <w:r>
          <w:rPr>
            <w:color w:val="0000FF"/>
          </w:rPr>
          <w:t>формулой 3</w:t>
        </w:r>
      </w:hyperlink>
      <w:r>
        <w:t xml:space="preserve"> приложения N 2 к настоящим Правилам исходя из показаний коллективного (общедомового) прибора учета тепловой энергии.</w:t>
      </w:r>
    </w:p>
    <w:p w:rsidR="005159C6" w:rsidRDefault="005159C6">
      <w:pPr>
        <w:pStyle w:val="ConsPlusNormal"/>
        <w:ind w:firstLine="540"/>
        <w:jc w:val="both"/>
      </w:pPr>
      <w:bookmarkStart w:id="31" w:name="P377"/>
      <w:bookmarkEnd w:id="31"/>
      <w:r>
        <w:t xml:space="preserve">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жилом и нежилом помещениях определяется в соответствии с </w:t>
      </w:r>
      <w:hyperlink w:anchor="P1022" w:history="1">
        <w:r>
          <w:rPr>
            <w:color w:val="0000FF"/>
          </w:rPr>
          <w:t>формулой 3(1)</w:t>
        </w:r>
      </w:hyperlink>
      <w:r>
        <w:t xml:space="preserve"> приложения N 2 к настоящим Правилам исходя из показаний индивидуальных и (или) общих (квартирных) приборов учета тепловой энергии.</w:t>
      </w:r>
    </w:p>
    <w:p w:rsidR="005159C6" w:rsidRDefault="005159C6">
      <w:pPr>
        <w:pStyle w:val="ConsPlusNormal"/>
        <w:ind w:firstLine="540"/>
        <w:jc w:val="both"/>
      </w:pPr>
      <w:r>
        <w:t xml:space="preserve">При открытой системе теплоснабжения (горячего водоснабжения), в случае если узел учета тепловой энергии многоквартирного дома оснащен коллективным (общедомовым) прибором учета тепловой энергии, учитывающим общий объем (количество) тепловой энергии, потребленной на нужды отопления и горячего водоснабжения, для определения размера платы за коммунальную услугу по отоплению в соответствии с положениями </w:t>
      </w:r>
      <w:hyperlink w:anchor="P376" w:history="1">
        <w:r>
          <w:rPr>
            <w:color w:val="0000FF"/>
          </w:rPr>
          <w:t>абзацев второго</w:t>
        </w:r>
      </w:hyperlink>
      <w:r>
        <w:t xml:space="preserve"> и </w:t>
      </w:r>
      <w:hyperlink w:anchor="P377" w:history="1">
        <w:r>
          <w:rPr>
            <w:color w:val="0000FF"/>
          </w:rPr>
          <w:t>третьего</w:t>
        </w:r>
      </w:hyperlink>
      <w:r>
        <w:t xml:space="preserve"> настоящего пункта объем (количество) тепловой энергии, потребленной за расчетный период на нужды отопления, в течение отопительного периода определяется как разность объема (количества) потребленной за расчетный период тепловой энергии, определенного по показаниям коллективного (общедомового) прибора учета тепловой энергии, которым оборудован многоквартирный дом, и произведения объема (количества) потребленной за расчетный период тепловой энергии, использованной на подогрев воды в целях предоставления коммунальной услуги по горячему водоснабжению, определенного исходя из норматива расхода тепловой энергии, использованной на подогрев воды в целях предоставления коммунальной услуги по горячему водоснабжению, и объема (количества) горячей воды, потребленной в жилых и нежилых помещениях многоквартирного дома и на общедомовые нужды.</w:t>
      </w:r>
    </w:p>
    <w:p w:rsidR="005159C6" w:rsidRDefault="005159C6">
      <w:pPr>
        <w:pStyle w:val="ConsPlusNormal"/>
        <w:jc w:val="both"/>
      </w:pPr>
      <w:r>
        <w:t xml:space="preserve">(абзац введен </w:t>
      </w:r>
      <w:hyperlink r:id="rId122" w:history="1">
        <w:r>
          <w:rPr>
            <w:color w:val="0000FF"/>
          </w:rPr>
          <w:t>Постановлением</w:t>
        </w:r>
      </w:hyperlink>
      <w:r>
        <w:t xml:space="preserve"> Правительства РФ от 14.02.2015 N 129)</w:t>
      </w:r>
    </w:p>
    <w:p w:rsidR="005159C6" w:rsidRDefault="005159C6">
      <w:pPr>
        <w:pStyle w:val="ConsPlusNormal"/>
        <w:ind w:firstLine="540"/>
        <w:jc w:val="both"/>
      </w:pPr>
      <w:r>
        <w:t xml:space="preserve">В случае если при открытой системе теплоснабжения (горячего водоснабжения) в многоквартирном доме коллективные (общедомовые) приборы учета установлены раздельно в системе отопления и в системе горячего водоснабжения, размер платы за коммунальную услугу по отоплению определяется в соответствии с положениями </w:t>
      </w:r>
      <w:hyperlink w:anchor="P376" w:history="1">
        <w:r>
          <w:rPr>
            <w:color w:val="0000FF"/>
          </w:rPr>
          <w:t>абзацев второго</w:t>
        </w:r>
      </w:hyperlink>
      <w:r>
        <w:t xml:space="preserve"> и </w:t>
      </w:r>
      <w:hyperlink w:anchor="P377" w:history="1">
        <w:r>
          <w:rPr>
            <w:color w:val="0000FF"/>
          </w:rPr>
          <w:t>третьего</w:t>
        </w:r>
      </w:hyperlink>
      <w:r>
        <w:t xml:space="preserve"> настоящего пункта.</w:t>
      </w:r>
    </w:p>
    <w:p w:rsidR="005159C6" w:rsidRDefault="005159C6">
      <w:pPr>
        <w:pStyle w:val="ConsPlusNormal"/>
        <w:jc w:val="both"/>
      </w:pPr>
      <w:r>
        <w:t xml:space="preserve">(абзац введен </w:t>
      </w:r>
      <w:hyperlink r:id="rId123" w:history="1">
        <w:r>
          <w:rPr>
            <w:color w:val="0000FF"/>
          </w:rPr>
          <w:t>Постановлением</w:t>
        </w:r>
      </w:hyperlink>
      <w:r>
        <w:t xml:space="preserve"> Правительства РФ от 14.02.2015 N 129)</w:t>
      </w:r>
    </w:p>
    <w:p w:rsidR="005159C6" w:rsidRDefault="005159C6">
      <w:pPr>
        <w:pStyle w:val="ConsPlusNormal"/>
        <w:jc w:val="both"/>
      </w:pPr>
      <w:r>
        <w:t xml:space="preserve">(п. 42(1) введен </w:t>
      </w:r>
      <w:hyperlink r:id="rId124"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bookmarkStart w:id="32" w:name="P383"/>
      <w:bookmarkEnd w:id="32"/>
      <w:r>
        <w:t xml:space="preserve">43. Размер платы за коммунальную услугу, предоставленную потребителю в нежилом помещении многоквартирного дома, оборудованном индивидуальным прибором учета, определяется в соответствии с </w:t>
      </w:r>
      <w:hyperlink w:anchor="P995" w:history="1">
        <w:r>
          <w:rPr>
            <w:color w:val="0000FF"/>
          </w:rPr>
          <w:t>формулой 1</w:t>
        </w:r>
      </w:hyperlink>
      <w:r>
        <w:t xml:space="preserve"> приложения N 2 к настоящим Правилам исходя из показаний такого прибора учета за расчетный период.</w:t>
      </w:r>
    </w:p>
    <w:p w:rsidR="005159C6" w:rsidRDefault="005159C6">
      <w:pPr>
        <w:pStyle w:val="ConsPlusNormal"/>
        <w:ind w:firstLine="540"/>
        <w:jc w:val="both"/>
      </w:pPr>
      <w:r>
        <w:t>При отсутствии индивидуального прибора учета размер платы за коммунальную услугу, предоставленную потребителю в нежилом помещении, рассчитывается исходя из расчетного объема коммунального ресурса.</w:t>
      </w:r>
    </w:p>
    <w:p w:rsidR="005159C6" w:rsidRDefault="005159C6">
      <w:pPr>
        <w:pStyle w:val="ConsPlusNormal"/>
        <w:ind w:firstLine="540"/>
        <w:jc w:val="both"/>
      </w:pPr>
      <w:r>
        <w:t xml:space="preserve">Расчетный объем коммунального ресурса за расчетный период определяется на основании данных, указанных в </w:t>
      </w:r>
      <w:hyperlink w:anchor="P452" w:history="1">
        <w:r>
          <w:rPr>
            <w:color w:val="0000FF"/>
          </w:rPr>
          <w:t>пункте 59</w:t>
        </w:r>
      </w:hyperlink>
      <w:r>
        <w:t xml:space="preserve"> настоящих Правил, а при отсутствии таких данных определяется:</w:t>
      </w:r>
    </w:p>
    <w:p w:rsidR="005159C6" w:rsidRDefault="005159C6">
      <w:pPr>
        <w:pStyle w:val="ConsPlusNormal"/>
        <w:ind w:firstLine="540"/>
        <w:jc w:val="both"/>
      </w:pPr>
      <w:r>
        <w:t>для холодного водоснабжения, горячего водоснабжения, газоснабжения и электроснабжения - расчетным способом, аналогичным тому, который определен в договоре холодного водоснабжения, горячего водоснабжения, электроснабжения, газоснабжения между исполнителем и ресурсоснабжающей организацией в целях расчета объема потребления коммунального ресурса в нежилых помещениях, не оборудованных индивидуальными приборами учета, а при отсутствии такого условия - расчетным способом, установленным в соответствии с требованиями законодательства Российской Федерации о водоснабжении, электроснабжении и газоснабжении;</w:t>
      </w:r>
    </w:p>
    <w:p w:rsidR="005159C6" w:rsidRDefault="005159C6">
      <w:pPr>
        <w:pStyle w:val="ConsPlusNormal"/>
        <w:ind w:firstLine="540"/>
        <w:jc w:val="both"/>
      </w:pPr>
      <w:r>
        <w:t>для водоотведения - исходя из суммарного объема потребленных холодной воды и горячей воды;</w:t>
      </w:r>
    </w:p>
    <w:p w:rsidR="005159C6" w:rsidRDefault="005159C6">
      <w:pPr>
        <w:pStyle w:val="ConsPlusNormal"/>
        <w:ind w:firstLine="540"/>
        <w:jc w:val="both"/>
      </w:pPr>
      <w:r>
        <w:t xml:space="preserve">для отопления - в соответствии с </w:t>
      </w:r>
      <w:hyperlink w:anchor="P1003" w:history="1">
        <w:r>
          <w:rPr>
            <w:color w:val="0000FF"/>
          </w:rPr>
          <w:t>формулами 2</w:t>
        </w:r>
      </w:hyperlink>
      <w:r>
        <w:t xml:space="preserve"> и </w:t>
      </w:r>
      <w:hyperlink w:anchor="P1009" w:history="1">
        <w:r>
          <w:rPr>
            <w:color w:val="0000FF"/>
          </w:rPr>
          <w:t>3</w:t>
        </w:r>
      </w:hyperlink>
      <w:r>
        <w:t xml:space="preserve"> приложения N 2 к настоящим Правилам исходя из расчетной величины потребления тепловой энергии, равной применяемому в таком многоквартирном доме нормативу потребления коммунальной услуги отопления.</w:t>
      </w:r>
    </w:p>
    <w:p w:rsidR="005159C6" w:rsidRDefault="005159C6">
      <w:pPr>
        <w:pStyle w:val="ConsPlusNormal"/>
        <w:ind w:firstLine="540"/>
        <w:jc w:val="both"/>
      </w:pPr>
      <w:r>
        <w:t xml:space="preserve">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нежилом помещении, определяется в соответствии с </w:t>
      </w:r>
      <w:hyperlink w:anchor="P1325" w:history="1">
        <w:r>
          <w:rPr>
            <w:color w:val="0000FF"/>
          </w:rPr>
          <w:t>формулой 23</w:t>
        </w:r>
      </w:hyperlink>
      <w:r>
        <w:t xml:space="preserve"> приложения N 2 к настоящим Правилам.</w:t>
      </w:r>
    </w:p>
    <w:p w:rsidR="005159C6" w:rsidRDefault="005159C6">
      <w:pPr>
        <w:pStyle w:val="ConsPlusNormal"/>
        <w:jc w:val="both"/>
      </w:pPr>
      <w:r>
        <w:t xml:space="preserve">(абзац введен </w:t>
      </w:r>
      <w:hyperlink r:id="rId125" w:history="1">
        <w:r>
          <w:rPr>
            <w:color w:val="0000FF"/>
          </w:rPr>
          <w:t>Постановлением</w:t>
        </w:r>
      </w:hyperlink>
      <w:r>
        <w:t xml:space="preserve"> Правительства РФ от 14.02.2015 N 129)</w:t>
      </w:r>
    </w:p>
    <w:p w:rsidR="005159C6" w:rsidRDefault="005159C6">
      <w:pPr>
        <w:pStyle w:val="ConsPlusNormal"/>
        <w:ind w:firstLine="540"/>
        <w:jc w:val="both"/>
      </w:pPr>
      <w:bookmarkStart w:id="33" w:name="P391"/>
      <w:bookmarkEnd w:id="33"/>
      <w:r>
        <w:t xml:space="preserve">44. Размер платы за коммунальную услугу, предоставленную на общедомовые нужды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w:t>
      </w:r>
      <w:hyperlink w:anchor="P1112" w:history="1">
        <w:r>
          <w:rPr>
            <w:color w:val="0000FF"/>
          </w:rPr>
          <w:t>формулой 10</w:t>
        </w:r>
      </w:hyperlink>
      <w:r>
        <w:t xml:space="preserve"> приложения N 2 к настоящим Правилам.</w:t>
      </w:r>
    </w:p>
    <w:p w:rsidR="005159C6" w:rsidRDefault="005159C6">
      <w:pPr>
        <w:pStyle w:val="ConsPlusNormal"/>
        <w:jc w:val="both"/>
      </w:pPr>
      <w:r>
        <w:t xml:space="preserve">(в ред. </w:t>
      </w:r>
      <w:hyperlink r:id="rId126"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bookmarkStart w:id="34" w:name="P393"/>
      <w:bookmarkEnd w:id="34"/>
      <w:r>
        <w:t>Распределяемый между потребителями объем коммунальной услуги, предоставленной на общедомовые нужды за расчетный период, не может превышать объема коммунальной услуги, рассчитанного исходя из нормативов потребления коммунальной услуги, предоставленной на общедомовые нужды, за исключением случаев, когда общим собранием собственников помещений в многоквартирном доме, проведенным в установленном порядке, принято решение о распределении объема коммунальной услуги в размере превышения объема коммунальной услуги, предоставленной на общедомовые нужды, определенного исходя из показаний коллективного (общедомового) прибора учета, над объемом, рассчитанным исходя из нормативов потребления коммунальной услуги, предоставленной на общедомовые нужды, между всеми жилыми и нежилыми помещениями пропорционально размеру общей площади каждого жилого и нежилого помещения.</w:t>
      </w:r>
    </w:p>
    <w:p w:rsidR="005159C6" w:rsidRDefault="005159C6">
      <w:pPr>
        <w:pStyle w:val="ConsPlusNormal"/>
        <w:jc w:val="both"/>
      </w:pPr>
      <w:r>
        <w:t xml:space="preserve">(в ред. </w:t>
      </w:r>
      <w:hyperlink r:id="rId127"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bookmarkStart w:id="35" w:name="P395"/>
      <w:bookmarkEnd w:id="35"/>
      <w:r>
        <w:t>В случае если указанное решение не принято, объем коммунальной услуги в размере превышения объема коммунальной услуги, предоставленной на общедомовые нужды, определенного исходя из показаний коллективного (общедомового) прибора учета, над объемом, рассчитанным исходя из нормативов потребления коммунальной услуги, предоставленной на общедомовые нужды, исполнитель оплачивает за счет собственных средств.</w:t>
      </w:r>
    </w:p>
    <w:p w:rsidR="005159C6" w:rsidRDefault="005159C6">
      <w:pPr>
        <w:pStyle w:val="ConsPlusNormal"/>
        <w:jc w:val="both"/>
      </w:pPr>
      <w:r>
        <w:t xml:space="preserve">(абзац введен </w:t>
      </w:r>
      <w:hyperlink r:id="rId128"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r>
        <w:t xml:space="preserve">Установленный </w:t>
      </w:r>
      <w:hyperlink w:anchor="P393" w:history="1">
        <w:r>
          <w:rPr>
            <w:color w:val="0000FF"/>
          </w:rPr>
          <w:t>абзацами вторым</w:t>
        </w:r>
      </w:hyperlink>
      <w:r>
        <w:t xml:space="preserve"> и </w:t>
      </w:r>
      <w:hyperlink w:anchor="P395" w:history="1">
        <w:r>
          <w:rPr>
            <w:color w:val="0000FF"/>
          </w:rPr>
          <w:t>третьим</w:t>
        </w:r>
      </w:hyperlink>
      <w:r>
        <w:t xml:space="preserve"> настоящего пункта порядок расчета не распространяется на случаи, при которых в соответствии с настоящими Правилами исполнителем коммунальной услуги является ресурсоснабжающая организация. В указанных случаях объем коммунальной услуги, предоставленной на общедомовые нужды за расчетный период, рассчитывается и распределяется между потребителями пропорционально размеру общей площади принадлежащего каждому потребителю (находящегося в его пользовании) жилого или нежилого помещения в многоквартирном доме в соответствии с </w:t>
      </w:r>
      <w:hyperlink w:anchor="P1119" w:history="1">
        <w:r>
          <w:rPr>
            <w:color w:val="0000FF"/>
          </w:rPr>
          <w:t>формулами 11</w:t>
        </w:r>
      </w:hyperlink>
      <w:r>
        <w:t xml:space="preserve"> - </w:t>
      </w:r>
      <w:hyperlink w:anchor="P1172" w:history="1">
        <w:r>
          <w:rPr>
            <w:color w:val="0000FF"/>
          </w:rPr>
          <w:t>14</w:t>
        </w:r>
      </w:hyperlink>
      <w:r>
        <w:t xml:space="preserve"> приложения N 2 к настоящим Правилам.</w:t>
      </w:r>
    </w:p>
    <w:p w:rsidR="005159C6" w:rsidRDefault="005159C6">
      <w:pPr>
        <w:pStyle w:val="ConsPlusNormal"/>
        <w:jc w:val="both"/>
      </w:pPr>
      <w:r>
        <w:t xml:space="preserve">(абзац введен </w:t>
      </w:r>
      <w:hyperlink r:id="rId129"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r>
        <w:t>45.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за такой расчетный период потребителям не начисляется.</w:t>
      </w:r>
    </w:p>
    <w:p w:rsidR="005159C6" w:rsidRDefault="005159C6">
      <w:pPr>
        <w:pStyle w:val="ConsPlusNormal"/>
        <w:ind w:firstLine="540"/>
        <w:jc w:val="both"/>
      </w:pPr>
      <w:bookmarkStart w:id="36" w:name="P400"/>
      <w:bookmarkEnd w:id="36"/>
      <w:r>
        <w:t xml:space="preserve">46. Плата за соответствующий вид коммунальной услуги, предоставленной за расчетный период на общедомовые нужды, потребителям не начисляется, если при расчете объема коммунальной услуги, предоставленной за расчетный период на общедомовые нужды, будет установлено, что объем коммунального ресурса, определенный исходя из показаний коллективного (общедомового) прибора учета за этот расчетный период, меньше чем сумма определенных в соответствии с </w:t>
      </w:r>
      <w:hyperlink w:anchor="P367" w:history="1">
        <w:r>
          <w:rPr>
            <w:color w:val="0000FF"/>
          </w:rPr>
          <w:t>пунктами 42</w:t>
        </w:r>
      </w:hyperlink>
      <w:r>
        <w:t xml:space="preserve"> и </w:t>
      </w:r>
      <w:hyperlink w:anchor="P383" w:history="1">
        <w:r>
          <w:rPr>
            <w:color w:val="0000FF"/>
          </w:rPr>
          <w:t>43</w:t>
        </w:r>
      </w:hyperlink>
      <w:r>
        <w:t xml:space="preserve"> настоящих Правил объемов соответствующего вида коммунальной услуги, предоставленной за этот расчетный период потребителям во всех жилых и нежилых помещениях, и определенных в соответствии с </w:t>
      </w:r>
      <w:hyperlink w:anchor="P422" w:history="1">
        <w:r>
          <w:rPr>
            <w:color w:val="0000FF"/>
          </w:rPr>
          <w:t>пунктом 54</w:t>
        </w:r>
      </w:hyperlink>
      <w:r>
        <w:t xml:space="preserve"> настоящих Правил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
    <w:p w:rsidR="005159C6" w:rsidRDefault="005159C6">
      <w:pPr>
        <w:pStyle w:val="ConsPlusNormal"/>
        <w:ind w:firstLine="540"/>
        <w:jc w:val="both"/>
      </w:pPr>
      <w:r>
        <w:t xml:space="preserve">47. В случае, указанном в </w:t>
      </w:r>
      <w:hyperlink w:anchor="P400" w:history="1">
        <w:r>
          <w:rPr>
            <w:color w:val="0000FF"/>
          </w:rPr>
          <w:t>пункте 46</w:t>
        </w:r>
      </w:hyperlink>
      <w:r>
        <w:t xml:space="preserve"> настоящих Правил, объем коммунального ресурса в размере образовавшейся разницы исполнитель обязан:</w:t>
      </w:r>
    </w:p>
    <w:p w:rsidR="005159C6" w:rsidRDefault="005159C6">
      <w:pPr>
        <w:pStyle w:val="ConsPlusNormal"/>
        <w:ind w:firstLine="540"/>
        <w:jc w:val="both"/>
      </w:pPr>
      <w:bookmarkStart w:id="37" w:name="P402"/>
      <w:bookmarkEnd w:id="37"/>
      <w:r>
        <w:t>а) распределить между всеми жилыми помещениями (квартирами) пропорционально размеру общей площади каждого жилого помещения (квартиры) - в отношении отопления и газоснабжения для нужд отопления либо пропорционально количеству человек, постоянно и временно проживающих в каждом жилом помещении (квартире) - в отношении холодного и горячего водоснабжения, электроснабжения, газоснабжения для приготовления пищи и (или) подогрева воды;</w:t>
      </w:r>
    </w:p>
    <w:p w:rsidR="005159C6" w:rsidRDefault="005159C6">
      <w:pPr>
        <w:pStyle w:val="ConsPlusNormal"/>
        <w:jc w:val="both"/>
      </w:pPr>
      <w:r>
        <w:t xml:space="preserve">(в ред. </w:t>
      </w:r>
      <w:hyperlink r:id="rId130"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r>
        <w:t xml:space="preserve">б) уменьшить на объем коммунального ресурса, отнесенный в ходе распределения на жилое помещение (квартиру), объем аналогичного коммунального ресурса, определенный для потребителя в жилом помещении за этот расчетный период в соответствии с </w:t>
      </w:r>
      <w:hyperlink w:anchor="P367" w:history="1">
        <w:r>
          <w:rPr>
            <w:color w:val="0000FF"/>
          </w:rPr>
          <w:t>пунктом 42</w:t>
        </w:r>
      </w:hyperlink>
      <w:r>
        <w:t xml:space="preserve"> настоящих Правил, вплоть до нуля и использовать полученный в результате такого уменьшения объем коммунального ресурса при расчете размера платы потребителя за соответствующий вид коммунальной услуги, предоставленной в жилое помещение (квартиру) за этот расчетный период. В случае если объем коммунального ресурса, приходящийся на какого-либо потребителя в результате распределения в соответствии с </w:t>
      </w:r>
      <w:hyperlink w:anchor="P402" w:history="1">
        <w:r>
          <w:rPr>
            <w:color w:val="0000FF"/>
          </w:rPr>
          <w:t>подпунктом "а"</w:t>
        </w:r>
      </w:hyperlink>
      <w:r>
        <w:t xml:space="preserve"> настоящего пункта, превышает объем коммунального ресурса, определенный для потребителя в соответствии с </w:t>
      </w:r>
      <w:hyperlink w:anchor="P367" w:history="1">
        <w:r>
          <w:rPr>
            <w:color w:val="0000FF"/>
          </w:rPr>
          <w:t>пунктом 42</w:t>
        </w:r>
      </w:hyperlink>
      <w:r>
        <w:t xml:space="preserve"> настоящих Правил, излишек коммунального ресурса на следующий расчетный период не переносится и при расчете размера платы в следующем расчетном периоде не учитывается.</w:t>
      </w:r>
    </w:p>
    <w:p w:rsidR="005159C6" w:rsidRDefault="005159C6">
      <w:pPr>
        <w:pStyle w:val="ConsPlusNormal"/>
        <w:ind w:firstLine="540"/>
        <w:jc w:val="both"/>
      </w:pPr>
      <w:bookmarkStart w:id="38" w:name="P405"/>
      <w:bookmarkEnd w:id="38"/>
      <w:r>
        <w:t xml:space="preserve">48. При отсутствии коллективного (общедомового) прибора учета размер платы за коммунальную услугу, предоставленную на общедомовые нужды, за исключением коммунальной услуги по отоплению, определяется в соответствии с </w:t>
      </w:r>
      <w:hyperlink w:anchor="P1112" w:history="1">
        <w:r>
          <w:rPr>
            <w:color w:val="0000FF"/>
          </w:rPr>
          <w:t>формулой 10</w:t>
        </w:r>
      </w:hyperlink>
      <w:r>
        <w:t xml:space="preserve"> приложения N 2 к настоящим Правилам.</w:t>
      </w:r>
    </w:p>
    <w:p w:rsidR="005159C6" w:rsidRDefault="005159C6">
      <w:pPr>
        <w:pStyle w:val="ConsPlusNormal"/>
        <w:jc w:val="both"/>
      </w:pPr>
      <w:r>
        <w:t xml:space="preserve">(п. 48 в ред. </w:t>
      </w:r>
      <w:hyperlink r:id="rId131"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bookmarkStart w:id="39" w:name="P407"/>
      <w:bookmarkEnd w:id="39"/>
      <w:r>
        <w:t xml:space="preserve">49.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w:t>
      </w:r>
      <w:hyperlink w:anchor="P367" w:history="1">
        <w:r>
          <w:rPr>
            <w:color w:val="0000FF"/>
          </w:rPr>
          <w:t>пунктом 42</w:t>
        </w:r>
      </w:hyperlink>
      <w:r>
        <w:t xml:space="preserve"> настоящих Правил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w:t>
      </w:r>
    </w:p>
    <w:p w:rsidR="005159C6" w:rsidRDefault="005159C6">
      <w:pPr>
        <w:pStyle w:val="ConsPlusNormal"/>
        <w:ind w:firstLine="540"/>
        <w:jc w:val="both"/>
      </w:pPr>
      <w:r>
        <w:t xml:space="preserve">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w:t>
      </w:r>
      <w:hyperlink w:anchor="P1293" w:history="1">
        <w:r>
          <w:rPr>
            <w:color w:val="0000FF"/>
          </w:rPr>
          <w:t>формулой 22</w:t>
        </w:r>
      </w:hyperlink>
      <w:r>
        <w:t xml:space="preserve"> приложения N 2 к настоящим Правилам исходя из нормативов потребления коммунальной услуги при использовании земельного участка и расположенных на нем надворных построек.</w:t>
      </w:r>
    </w:p>
    <w:p w:rsidR="005159C6" w:rsidRDefault="005159C6">
      <w:pPr>
        <w:pStyle w:val="ConsPlusNormal"/>
        <w:ind w:firstLine="540"/>
        <w:jc w:val="both"/>
      </w:pPr>
      <w:r>
        <w:t>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осуществляется начиная:</w:t>
      </w:r>
    </w:p>
    <w:p w:rsidR="005159C6" w:rsidRDefault="005159C6">
      <w:pPr>
        <w:pStyle w:val="ConsPlusNormal"/>
        <w:ind w:firstLine="540"/>
        <w:jc w:val="both"/>
      </w:pPr>
      <w:r>
        <w:t xml:space="preserve">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w:t>
      </w:r>
      <w:hyperlink w:anchor="P335" w:history="1">
        <w:r>
          <w:rPr>
            <w:color w:val="0000FF"/>
          </w:rPr>
          <w:t>подпунктом "к" пункта 34</w:t>
        </w:r>
      </w:hyperlink>
      <w:r>
        <w:t xml:space="preserve"> настоящих Правил,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
    <w:p w:rsidR="005159C6" w:rsidRDefault="005159C6">
      <w:pPr>
        <w:pStyle w:val="ConsPlusNormal"/>
        <w:ind w:firstLine="540"/>
        <w:jc w:val="both"/>
      </w:pPr>
      <w:r>
        <w:t>с даты,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p w:rsidR="005159C6" w:rsidRDefault="005159C6">
      <w:pPr>
        <w:pStyle w:val="ConsPlusNormal"/>
        <w:ind w:firstLine="540"/>
        <w:jc w:val="both"/>
      </w:pPr>
      <w:bookmarkStart w:id="40" w:name="P412"/>
      <w:bookmarkEnd w:id="40"/>
      <w:r>
        <w:t xml:space="preserve">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w:t>
      </w:r>
      <w:hyperlink w:anchor="P1078" w:history="1">
        <w:r>
          <w:rPr>
            <w:color w:val="0000FF"/>
          </w:rPr>
          <w:t>формулами 7</w:t>
        </w:r>
      </w:hyperlink>
      <w:r>
        <w:t xml:space="preserve">, </w:t>
      </w:r>
      <w:hyperlink w:anchor="P1087" w:history="1">
        <w:r>
          <w:rPr>
            <w:color w:val="0000FF"/>
          </w:rPr>
          <w:t>8</w:t>
        </w:r>
      </w:hyperlink>
      <w:r>
        <w:t xml:space="preserve">, </w:t>
      </w:r>
      <w:hyperlink w:anchor="P1194" w:history="1">
        <w:r>
          <w:rPr>
            <w:color w:val="0000FF"/>
          </w:rPr>
          <w:t>16</w:t>
        </w:r>
      </w:hyperlink>
      <w:r>
        <w:t xml:space="preserve">, </w:t>
      </w:r>
      <w:hyperlink w:anchor="P1231" w:history="1">
        <w:r>
          <w:rPr>
            <w:color w:val="0000FF"/>
          </w:rPr>
          <w:t>19</w:t>
        </w:r>
      </w:hyperlink>
      <w:r>
        <w:t xml:space="preserve"> и </w:t>
      </w:r>
      <w:hyperlink w:anchor="P1268" w:history="1">
        <w:r>
          <w:rPr>
            <w:color w:val="0000FF"/>
          </w:rPr>
          <w:t>21</w:t>
        </w:r>
      </w:hyperlink>
      <w:r>
        <w:t xml:space="preserve"> приложения N 2 к настоящим Правилам, а в случае установления двухкомпонентных тарифов на горячую воду - в соответствии с </w:t>
      </w:r>
      <w:hyperlink w:anchor="P1356" w:history="1">
        <w:r>
          <w:rPr>
            <w:color w:val="0000FF"/>
          </w:rPr>
          <w:t>формулами 25</w:t>
        </w:r>
      </w:hyperlink>
      <w:r>
        <w:t xml:space="preserve"> - </w:t>
      </w:r>
      <w:hyperlink w:anchor="P1369" w:history="1">
        <w:r>
          <w:rPr>
            <w:color w:val="0000FF"/>
          </w:rPr>
          <w:t>27</w:t>
        </w:r>
      </w:hyperlink>
      <w:r>
        <w:t xml:space="preserve"> приложения N 2 к настоящим Правилам.</w:t>
      </w:r>
    </w:p>
    <w:p w:rsidR="005159C6" w:rsidRDefault="005159C6">
      <w:pPr>
        <w:pStyle w:val="ConsPlusNormal"/>
        <w:jc w:val="both"/>
      </w:pPr>
      <w:r>
        <w:t xml:space="preserve">(в ред. </w:t>
      </w:r>
      <w:hyperlink r:id="rId132"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 xml:space="preserve">Если коммунальная квартира оборудована общим (квартирным) прибором учета электрической энергии и при этом все комнаты в коммунальной квартире оборудованы комнатными приборами учета электрической энергии, то размер платы за коммунальную услугу по электроснабжению, предоставленную потребителю в комнате в коммунальной квартире, определяется в соответствии с </w:t>
      </w:r>
      <w:hyperlink w:anchor="P1096" w:history="1">
        <w:r>
          <w:rPr>
            <w:color w:val="0000FF"/>
          </w:rPr>
          <w:t>формулой 9</w:t>
        </w:r>
      </w:hyperlink>
      <w:r>
        <w:t xml:space="preserve"> приложения N 2 к настоящим Правилам.</w:t>
      </w:r>
    </w:p>
    <w:p w:rsidR="005159C6" w:rsidRDefault="005159C6">
      <w:pPr>
        <w:pStyle w:val="ConsPlusNormal"/>
        <w:ind w:firstLine="540"/>
        <w:jc w:val="both"/>
      </w:pPr>
      <w:r>
        <w:t>Если коммунальная квартира оборудована общим (квартирным) прибором учета электрической энергии и при этом не все комнаты в коммунальной квартире оборудованы комнатными приборами учета электрической энергии, то расчет размера платы за коммунальную услугу по электроснабжению, предоставленную потребителю, проживающему в комнате (комнатах), оборудованной комнатным прибором учета электрической энергии, осуществляется исходя из показаний комнатного прибора учета и достигнутого соглашения между всеми потребителями в коммунальной квартире о порядке определения объема (количества) электрической энергии, потребленной в помещениях, являющихся общим имуществом собственников комнат в коммунальной квартире, и о его распределении между всеми потребителями в коммунальной квартире.</w:t>
      </w:r>
    </w:p>
    <w:p w:rsidR="005159C6" w:rsidRDefault="005159C6">
      <w:pPr>
        <w:pStyle w:val="ConsPlusNormal"/>
        <w:ind w:firstLine="540"/>
        <w:jc w:val="both"/>
      </w:pPr>
      <w:r>
        <w:t>Указанное соглашение должно быть оформлено в письменной форме, подписано потребителями коммунальной квартиры или их уполномоченными представителями и передано исполнителю. Исполнитель в этом случае осуществляет расчет платы за коммунальную услугу по электроснабжению, предоставленную потребителям в коммунальной квартире в соответствии с полученным от них соглашением, начиная с месяца, следующего за месяцем, в котором такое соглашение было передано исполнителю.</w:t>
      </w:r>
    </w:p>
    <w:p w:rsidR="005159C6" w:rsidRDefault="005159C6">
      <w:pPr>
        <w:pStyle w:val="ConsPlusNormal"/>
        <w:ind w:firstLine="540"/>
        <w:jc w:val="both"/>
      </w:pPr>
      <w:r>
        <w:t xml:space="preserve">При отсутствии указанного соглашения расчет платы за коммунальную услугу по электроснабжению осуществляется в соответствии с </w:t>
      </w:r>
      <w:hyperlink w:anchor="P1078" w:history="1">
        <w:r>
          <w:rPr>
            <w:color w:val="0000FF"/>
          </w:rPr>
          <w:t>формулой 7</w:t>
        </w:r>
      </w:hyperlink>
      <w:r>
        <w:t xml:space="preserve"> приложения N 2 к настоящим Правилам без учета показаний комнатных приборов учета электрической энергии.</w:t>
      </w:r>
    </w:p>
    <w:p w:rsidR="005159C6" w:rsidRDefault="005159C6">
      <w:pPr>
        <w:pStyle w:val="ConsPlusNormal"/>
        <w:ind w:firstLine="540"/>
        <w:jc w:val="both"/>
      </w:pPr>
      <w:r>
        <w:t>51. Расчет размера платы за коммунальные услуги, предоставленные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коммунальные услуги для потребителей, проживающих в коммунальной квартире.</w:t>
      </w:r>
    </w:p>
    <w:p w:rsidR="005159C6" w:rsidRDefault="005159C6">
      <w:pPr>
        <w:pStyle w:val="ConsPlusNormal"/>
        <w:ind w:firstLine="540"/>
        <w:jc w:val="both"/>
      </w:pPr>
      <w:r>
        <w:t>52. Расчет размера платы за коммунальные услуги, предоставленные потребителям в жилых помещениях в общежитиях квартирного типа, производится в порядке, установленном для расчета размера платы за коммунальные услуги для потребителей, проживающих в жилых помещениях в многоквартирном доме.</w:t>
      </w:r>
    </w:p>
    <w:p w:rsidR="005159C6" w:rsidRDefault="005159C6">
      <w:pPr>
        <w:pStyle w:val="ConsPlusNormal"/>
        <w:ind w:firstLine="540"/>
        <w:jc w:val="both"/>
      </w:pPr>
      <w:bookmarkStart w:id="41" w:name="P420"/>
      <w:bookmarkEnd w:id="41"/>
      <w:r>
        <w:t xml:space="preserve">53. Если многоквартирный дом оборудован коллективным (общедомовым) прибором учета тепловой энергии и при этом жилые помещения в многоквартирном доме, общая площадь которых составляет более 50 процентов общей площади всех жилых и нежилых помещений в многоквартирном доме, оборудованы распределителями, то рассчитанный в соответствии с </w:t>
      </w:r>
      <w:hyperlink w:anchor="P367" w:history="1">
        <w:r>
          <w:rPr>
            <w:color w:val="0000FF"/>
          </w:rPr>
          <w:t>пунктами 42</w:t>
        </w:r>
      </w:hyperlink>
      <w:r>
        <w:t xml:space="preserve"> и </w:t>
      </w:r>
      <w:hyperlink w:anchor="P383" w:history="1">
        <w:r>
          <w:rPr>
            <w:color w:val="0000FF"/>
          </w:rPr>
          <w:t>43</w:t>
        </w:r>
      </w:hyperlink>
      <w:r>
        <w:t xml:space="preserve"> настоящих Правил размер платы за коммунальную услугу по отоплению, предоставленную потребителю в жилом или нежилом помещении, оборудованном распределителями, подлежит 1 раз в год корректировке исполнителем в соответствии с </w:t>
      </w:r>
      <w:hyperlink w:anchor="P1062" w:history="1">
        <w:r>
          <w:rPr>
            <w:color w:val="0000FF"/>
          </w:rPr>
          <w:t>формулой 6</w:t>
        </w:r>
      </w:hyperlink>
      <w:r>
        <w:t xml:space="preserve"> приложения N 2 к настоящим Правилам.</w:t>
      </w:r>
    </w:p>
    <w:p w:rsidR="005159C6" w:rsidRDefault="005159C6">
      <w:pPr>
        <w:pStyle w:val="ConsPlusNormal"/>
        <w:ind w:firstLine="540"/>
        <w:jc w:val="both"/>
      </w:pPr>
      <w:r>
        <w:t>Решением общего собрания собственников помещений в многоквартирном доме, членов товарищества или кооператива может быть установлена более частая в течение года периодичность проведения корректировки размера платы за коммунальную услугу по отоплению, предоставленную потребителям в жилых и нежилых помещениях, оборудованных распределителями.</w:t>
      </w:r>
    </w:p>
    <w:p w:rsidR="005159C6" w:rsidRDefault="005159C6">
      <w:pPr>
        <w:pStyle w:val="ConsPlusNormal"/>
        <w:ind w:firstLine="540"/>
        <w:jc w:val="both"/>
      </w:pPr>
      <w:bookmarkStart w:id="42" w:name="P422"/>
      <w:bookmarkEnd w:id="42"/>
      <w:r>
        <w:t>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при производстве коммунальной услуги по отоплению и (или) горячему водоснабжению (далее - использованный при производстве коммунальный ресурс), и тарифа (цены) на использованный при производстве коммунальный ресурс.</w:t>
      </w:r>
    </w:p>
    <w:p w:rsidR="005159C6" w:rsidRDefault="005159C6">
      <w:pPr>
        <w:pStyle w:val="ConsPlusNormal"/>
        <w:jc w:val="both"/>
      </w:pPr>
      <w:r>
        <w:t xml:space="preserve">(в ред. </w:t>
      </w:r>
      <w:hyperlink r:id="rId133"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Объем использованного при производстве коммунального ресурса определяется по показаниям прибора учета, фиксирующего объем такого коммунального ресурса, а при его отсутствии - пропорционально расходам такого коммунального ресурса на производство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w:t>
      </w:r>
    </w:p>
    <w:p w:rsidR="005159C6" w:rsidRDefault="005159C6">
      <w:pPr>
        <w:pStyle w:val="ConsPlusNormal"/>
        <w:jc w:val="both"/>
      </w:pPr>
      <w:r>
        <w:t xml:space="preserve">(в ред. </w:t>
      </w:r>
      <w:hyperlink r:id="rId134"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 xml:space="preserve">При этом общий объем (количество) произведенной исполнителем за расчетный период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определяется по показаниям приборов учета, установленных на оборудовании, с использованием которого исполнителем была произведена коммунальная услуга по отоплению и (или) горячему водоснабжению, а при отсутствии таких приборов учета - как сумма объемов (количества)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определенных по показаниям индивидуальных и общих (квартирных) приборов учета тепловой энергии, которыми оборудованы жилые и нежилые помещения потребителей, объемов (количества) потребления тепловой энергии, используемой в целях предоставления коммунальной услуги по отоплению и (или) предоставления коммунальной услуги по горячему водоснабжению, определенных в порядке, установленном настоящими Правилами для потребителей, жилые и нежилые помещения которых не оборудованы такими приборами учета, и объемов (количества) потребления тепловой энергии, используемой в целях предоставления коммунальной услуги по горячему водоснабжению на общедомовые нужды, определенных исходя из нормативов потребления горячей воды на общедомовые нужды и нормативов расхода тепловой энергии, используемой на подогрев воды в целях горячего водоснабжения. Объем (количество) тепловой энергии, потребленной за расчетный период на нужды отопления многоквартирного дома или жилого дома, определяется с учетом положений </w:t>
      </w:r>
      <w:hyperlink w:anchor="P375" w:history="1">
        <w:r>
          <w:rPr>
            <w:color w:val="0000FF"/>
          </w:rPr>
          <w:t>пункта 42(1)</w:t>
        </w:r>
      </w:hyperlink>
      <w:r>
        <w:t xml:space="preserve"> настоящих Правил.</w:t>
      </w:r>
    </w:p>
    <w:p w:rsidR="005159C6" w:rsidRDefault="005159C6">
      <w:pPr>
        <w:pStyle w:val="ConsPlusNormal"/>
        <w:jc w:val="both"/>
      </w:pPr>
      <w:r>
        <w:t xml:space="preserve">(абзац введен </w:t>
      </w:r>
      <w:hyperlink r:id="rId135" w:history="1">
        <w:r>
          <w:rPr>
            <w:color w:val="0000FF"/>
          </w:rPr>
          <w:t>Постановлением</w:t>
        </w:r>
      </w:hyperlink>
      <w:r>
        <w:t xml:space="preserve"> Правительства РФ от 14.02.2015 N 129)</w:t>
      </w:r>
    </w:p>
    <w:p w:rsidR="005159C6" w:rsidRDefault="005159C6">
      <w:pPr>
        <w:pStyle w:val="ConsPlusNormal"/>
        <w:ind w:firstLine="540"/>
        <w:jc w:val="both"/>
      </w:pPr>
      <w:r>
        <w:t xml:space="preserve">При определении размера платы потребителя за коммунальную услугу по отоплению (при отсутствии централизованного теплоснабжения) объем использованного при производстве коммунального ресурса распределяется между всеми жилыми и нежилыми помещениями в многоквартирном доме пропорционально размеру общей площади принадлежащего (находящегося в пользовании) каждому потребителю жилого или нежилого помещения в многоквартирном доме в соответствии с </w:t>
      </w:r>
      <w:hyperlink w:anchor="P1220" w:history="1">
        <w:r>
          <w:rPr>
            <w:color w:val="0000FF"/>
          </w:rPr>
          <w:t>формулой 18</w:t>
        </w:r>
      </w:hyperlink>
      <w:r>
        <w:t xml:space="preserve"> приложения N 2 к настоящим Правилам.</w:t>
      </w:r>
    </w:p>
    <w:p w:rsidR="005159C6" w:rsidRDefault="005159C6">
      <w:pPr>
        <w:pStyle w:val="ConsPlusNormal"/>
        <w:ind w:firstLine="540"/>
        <w:jc w:val="both"/>
      </w:pPr>
      <w:r>
        <w:t xml:space="preserve">Размер платы потребителя за коммунальную услугу по горячему водоснабжению (при отсутствии централизованного горячего водоснабжения) определяется в соответствии с </w:t>
      </w:r>
      <w:hyperlink w:anchor="P1239" w:history="1">
        <w:r>
          <w:rPr>
            <w:color w:val="0000FF"/>
          </w:rPr>
          <w:t>формулами 20</w:t>
        </w:r>
      </w:hyperlink>
      <w:r>
        <w:t xml:space="preserve"> и </w:t>
      </w:r>
      <w:hyperlink w:anchor="P1248" w:history="1">
        <w:r>
          <w:rPr>
            <w:color w:val="0000FF"/>
          </w:rPr>
          <w:t>20(1)</w:t>
        </w:r>
      </w:hyperlink>
      <w:r>
        <w:t xml:space="preserve"> приложения N 2 к настоящим Правилам как сумма 2 составляющих:</w:t>
      </w:r>
    </w:p>
    <w:p w:rsidR="005159C6" w:rsidRDefault="005159C6">
      <w:pPr>
        <w:pStyle w:val="ConsPlusNormal"/>
        <w:jc w:val="both"/>
      </w:pPr>
      <w:r>
        <w:t xml:space="preserve">(в ред. </w:t>
      </w:r>
      <w:hyperlink r:id="rId136"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произведение объема потребленной потребителем горячей воды, приготовленной исполнителем, и тарифа на холодную воду;</w:t>
      </w:r>
    </w:p>
    <w:p w:rsidR="005159C6" w:rsidRDefault="005159C6">
      <w:pPr>
        <w:pStyle w:val="ConsPlusNormal"/>
        <w:ind w:firstLine="540"/>
        <w:jc w:val="both"/>
      </w:pPr>
      <w:r>
        <w:t>произведение объема (количества) коммунального ресурса, использованного для подогрева холодной воды в целях предоставления коммунальной услуги по горячему водоснабжению, и тарифа на коммунальный ресурс. При этом объем (количество) коммунального ресурса определяется исходя из удельного расхода коммунального ресурса, использованного на подогрев холодной воды в целях предоставления коммунальной услуги по горячему водоснабжению, в объеме, равном объему горячей воды, потребленной за расчетный период в жилом или нежилом помещении и на общедомовые нужды.</w:t>
      </w:r>
    </w:p>
    <w:p w:rsidR="005159C6" w:rsidRDefault="005159C6">
      <w:pPr>
        <w:pStyle w:val="ConsPlusNormal"/>
        <w:jc w:val="both"/>
      </w:pPr>
      <w:r>
        <w:t xml:space="preserve">(в ред. </w:t>
      </w:r>
      <w:hyperlink r:id="rId137"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В плату за коммунальную услугу по отоплению и (или) горячему водоснабжению, произведенную исполнителем с использованием оборудования, входящего в состав общего имущества собственников помещений в многоквартирном доме, не включаются расходы на содержание и ремонт такого оборудования. Расходы на содержание и ремонт такого оборудования подлежат включению в плату за содержание и ремонт общего имущества в многоквартирном доме.</w:t>
      </w:r>
    </w:p>
    <w:p w:rsidR="005159C6" w:rsidRDefault="005159C6">
      <w:pPr>
        <w:pStyle w:val="ConsPlusNormal"/>
        <w:ind w:firstLine="540"/>
        <w:jc w:val="both"/>
      </w:pPr>
      <w:r>
        <w:t>55. При отсутствии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w:t>
      </w:r>
    </w:p>
    <w:p w:rsidR="005159C6" w:rsidRDefault="005159C6">
      <w:pPr>
        <w:pStyle w:val="ConsPlusNormal"/>
        <w:ind w:firstLine="540"/>
        <w:jc w:val="both"/>
      </w:pPr>
      <w:r>
        <w:t>В этом случае объем холодной воды, а также электрической энергии, газа, тепловой энергии, используемых для подогрева холодной воды, оплачивается потребителем в составе платы за коммунальную услугу по холодному водоснабжению, электроснабжению, газоснабжению и теплоснабжению.</w:t>
      </w:r>
    </w:p>
    <w:p w:rsidR="005159C6" w:rsidRDefault="005159C6">
      <w:pPr>
        <w:pStyle w:val="ConsPlusNormal"/>
        <w:ind w:firstLine="540"/>
        <w:jc w:val="both"/>
      </w:pPr>
      <w:r>
        <w:t>При отсутствии индивидуального или общего (квартирного) прибора учета холодной воды, электрической энергии, газа и тепловой энергии, используемых для подогрева холодной воды, объем потребления таких коммунальных ресурсов определяется исходя из нормативов потребления коммунальных услуг, установленных для потребителей, проживающих в жилых помещениях при отсутствии централизованного горячего водоснабжения.</w:t>
      </w:r>
    </w:p>
    <w:p w:rsidR="005159C6" w:rsidRDefault="005159C6">
      <w:pPr>
        <w:pStyle w:val="ConsPlusNormal"/>
        <w:ind w:firstLine="540"/>
        <w:jc w:val="both"/>
      </w:pPr>
      <w:r>
        <w:t>56. 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проживающие потребители, то размер платы за соответствующий вид коммунальной услуги, предоставленной в таком жилом помещении, рассчитывается в соответствии с настоящими Правилами исходя из числа постоянно проживающих и временно проживающих в жилом помещении потребителей. При этом в целях расчета платы за соответствующий вид коммунальной услуги потребитель считается временно проживающим в жилом помещении, если он фактически проживает в этом жилом помещении более 5 дней подряд.</w:t>
      </w:r>
    </w:p>
    <w:p w:rsidR="005159C6" w:rsidRDefault="005159C6">
      <w:pPr>
        <w:pStyle w:val="ConsPlusNormal"/>
        <w:ind w:firstLine="540"/>
        <w:jc w:val="both"/>
      </w:pPr>
      <w:r>
        <w:t>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исполнителем и потребителем, а в случае отказа потребителя от подписания акта - исполнителем и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 и органом управления такого товарищества или кооператива заключен договор управления с управляющей организацией.</w:t>
      </w:r>
    </w:p>
    <w:p w:rsidR="005159C6" w:rsidRDefault="005159C6">
      <w:pPr>
        <w:pStyle w:val="ConsPlusNormal"/>
        <w:ind w:firstLine="540"/>
        <w:jc w:val="both"/>
      </w:pPr>
      <w:r>
        <w:t>В этом акте указываются дата и время его составления, фамилия, имя и отчество собственника жилого помещения (постоянно проживающего потребителя), адрес, место его жительства, сведения о количестве временно проживающих потребителей. В случае если собственник жилого помещения (постоянно проживающий потребитель) отказывается подписывать акт или собственник жилого помещения (постоянно проживающий потребитель) отсутствует в жилом помещении во время составления акта, в этом акте делается соответствующая отметка. Исполнитель обязан передать 1 экземпляр акта собственнику жилого помещения (постоянно проживающему потребителю).</w:t>
      </w:r>
    </w:p>
    <w:p w:rsidR="005159C6" w:rsidRDefault="005159C6">
      <w:pPr>
        <w:pStyle w:val="ConsPlusNormal"/>
        <w:ind w:firstLine="540"/>
        <w:jc w:val="both"/>
      </w:pPr>
      <w:r>
        <w:t>Указанный акт в течение 3 дней со дня его составления направляется исполнителем в органы внутренних дел и (или) органы, уполномоченные на осуществление функций по контролю и надзору в сфере миграции.</w:t>
      </w:r>
    </w:p>
    <w:p w:rsidR="005159C6" w:rsidRDefault="005159C6">
      <w:pPr>
        <w:pStyle w:val="ConsPlusNormal"/>
        <w:jc w:val="both"/>
      </w:pPr>
      <w:r>
        <w:t xml:space="preserve">(п. 56(1) введен </w:t>
      </w:r>
      <w:hyperlink r:id="rId138"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r>
        <w:t>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w:t>
      </w:r>
    </w:p>
    <w:p w:rsidR="005159C6" w:rsidRDefault="005159C6">
      <w:pPr>
        <w:pStyle w:val="ConsPlusNormal"/>
        <w:ind w:firstLine="540"/>
        <w:jc w:val="both"/>
      </w:pPr>
      <w:r>
        <w:t>а) ввода в эксплуатацию индивидуального и (или) общего (квартирного) прибора учета горячей воды, холодной воды и (или) электрической энергии, предназначенного для учета потребления такого (таких) коммунальных ресурсов в жилом помещении, которым пользуются временно проживающие потребители;</w:t>
      </w:r>
    </w:p>
    <w:p w:rsidR="005159C6" w:rsidRDefault="005159C6">
      <w:pPr>
        <w:pStyle w:val="ConsPlusNormal"/>
        <w:ind w:firstLine="540"/>
        <w:jc w:val="both"/>
      </w:pPr>
      <w:bookmarkStart w:id="43" w:name="P445"/>
      <w:bookmarkEnd w:id="43"/>
      <w:r>
        <w:t>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w:t>
      </w:r>
    </w:p>
    <w:p w:rsidR="005159C6" w:rsidRDefault="005159C6">
      <w:pPr>
        <w:pStyle w:val="ConsPlusNormal"/>
        <w:pBdr>
          <w:top w:val="single" w:sz="6" w:space="0" w:color="auto"/>
        </w:pBdr>
        <w:spacing w:before="100" w:after="100"/>
        <w:jc w:val="both"/>
        <w:rPr>
          <w:sz w:val="2"/>
          <w:szCs w:val="2"/>
        </w:rPr>
      </w:pPr>
    </w:p>
    <w:p w:rsidR="005159C6" w:rsidRDefault="005159C6">
      <w:pPr>
        <w:pStyle w:val="ConsPlusNormal"/>
        <w:ind w:firstLine="540"/>
        <w:jc w:val="both"/>
      </w:pPr>
      <w:r>
        <w:rPr>
          <w:color w:val="0A2666"/>
        </w:rPr>
        <w:t>КонсультантПлюс: примечание.</w:t>
      </w:r>
    </w:p>
    <w:p w:rsidR="005159C6" w:rsidRDefault="005159C6">
      <w:pPr>
        <w:pStyle w:val="ConsPlusNormal"/>
        <w:ind w:firstLine="540"/>
        <w:jc w:val="both"/>
      </w:pPr>
      <w:r>
        <w:rPr>
          <w:color w:val="0A2666"/>
        </w:rPr>
        <w:t xml:space="preserve">В соответствии с изменениями, внесенными Федеральным </w:t>
      </w:r>
      <w:r>
        <w:t>законом</w:t>
      </w:r>
      <w:r>
        <w:rPr>
          <w:color w:val="0A2666"/>
        </w:rPr>
        <w:t xml:space="preserve"> от 21.12.2013 N 376-ФЗ, ответственность за административное правонарушение "Проживание гражданина Российской Федерации по месту пребывания или по месту жительства в жилом помещении без регистрации" предусмотрена </w:t>
      </w:r>
      <w:hyperlink r:id="rId139" w:history="1">
        <w:r>
          <w:rPr>
            <w:color w:val="0000FF"/>
          </w:rPr>
          <w:t>статьей 19.15.1</w:t>
        </w:r>
      </w:hyperlink>
      <w:r>
        <w:rPr>
          <w:color w:val="0A2666"/>
        </w:rPr>
        <w:t xml:space="preserve"> КоАП.</w:t>
      </w:r>
    </w:p>
    <w:p w:rsidR="005159C6" w:rsidRDefault="005159C6">
      <w:pPr>
        <w:pStyle w:val="ConsPlusNormal"/>
        <w:pBdr>
          <w:top w:val="single" w:sz="6" w:space="0" w:color="auto"/>
        </w:pBdr>
        <w:spacing w:before="100" w:after="100"/>
        <w:jc w:val="both"/>
        <w:rPr>
          <w:sz w:val="2"/>
          <w:szCs w:val="2"/>
        </w:rPr>
      </w:pPr>
    </w:p>
    <w:p w:rsidR="005159C6" w:rsidRDefault="005159C6">
      <w:pPr>
        <w:pStyle w:val="ConsPlusNormal"/>
        <w:ind w:firstLine="540"/>
        <w:jc w:val="both"/>
      </w:pPr>
      <w:r>
        <w:t xml:space="preserve">58. Количество временно проживающих в жилом помещении потребителей определяется на основании заявления, указанного в </w:t>
      </w:r>
      <w:hyperlink w:anchor="P445" w:history="1">
        <w:r>
          <w:rPr>
            <w:color w:val="0000FF"/>
          </w:rPr>
          <w:t>подпункте "б" пункта 57</w:t>
        </w:r>
      </w:hyperlink>
      <w:r>
        <w:t xml:space="preserve"> настоящих Правил, и (или) на основании составленного уполномоченными органами протокола об административном правонарушении, предусмотренном </w:t>
      </w:r>
      <w:hyperlink r:id="rId140" w:history="1">
        <w:r>
          <w:rPr>
            <w:color w:val="0000FF"/>
          </w:rPr>
          <w:t>статьей 19.15</w:t>
        </w:r>
      </w:hyperlink>
      <w:r>
        <w:t xml:space="preserve"> Кодекса Российской Федерации об административных правонарушениях.</w:t>
      </w:r>
    </w:p>
    <w:p w:rsidR="005159C6" w:rsidRDefault="005159C6">
      <w:pPr>
        <w:pStyle w:val="ConsPlusNormal"/>
        <w:jc w:val="both"/>
      </w:pPr>
      <w:r>
        <w:t xml:space="preserve">(п. 58 в ред. </w:t>
      </w:r>
      <w:hyperlink r:id="rId141"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bookmarkStart w:id="44" w:name="P452"/>
      <w:bookmarkEnd w:id="44"/>
      <w:r>
        <w:t>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следующих случаях и за указанные расчетные периоды:</w:t>
      </w:r>
    </w:p>
    <w:p w:rsidR="005159C6" w:rsidRDefault="005159C6">
      <w:pPr>
        <w:pStyle w:val="ConsPlusNormal"/>
        <w:jc w:val="both"/>
      </w:pPr>
      <w:r>
        <w:t xml:space="preserve">(в ред. </w:t>
      </w:r>
      <w:hyperlink r:id="rId142"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bookmarkStart w:id="45" w:name="P454"/>
      <w:bookmarkEnd w:id="45"/>
      <w:r>
        <w:t>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индивидуального, общего (квартирного), комнатного прибора учета, но не более 3 расчетных периодов подряд для жилого помещения и не более 2 расчетных периодов подряд для нежилого помещения;</w:t>
      </w:r>
    </w:p>
    <w:p w:rsidR="005159C6" w:rsidRDefault="005159C6">
      <w:pPr>
        <w:pStyle w:val="ConsPlusNormal"/>
        <w:ind w:firstLine="540"/>
        <w:jc w:val="both"/>
      </w:pPr>
      <w:bookmarkStart w:id="46" w:name="P455"/>
      <w:bookmarkEnd w:id="46"/>
      <w:r>
        <w:t>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показания прибора учета, но не более 6 расчетных периодов подряд;</w:t>
      </w:r>
    </w:p>
    <w:p w:rsidR="005159C6" w:rsidRDefault="005159C6">
      <w:pPr>
        <w:pStyle w:val="ConsPlusNormal"/>
        <w:jc w:val="both"/>
      </w:pPr>
      <w:r>
        <w:t xml:space="preserve">(пп. "б" в ред. </w:t>
      </w:r>
      <w:hyperlink r:id="rId143"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r>
        <w:t xml:space="preserve">в) в случае, указанном в </w:t>
      </w:r>
      <w:hyperlink w:anchor="P614" w:history="1">
        <w:r>
          <w:rPr>
            <w:color w:val="0000FF"/>
          </w:rPr>
          <w:t>подпункте "д" пункта 85</w:t>
        </w:r>
      </w:hyperlink>
      <w:r>
        <w:t xml:space="preserve">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w:t>
      </w:r>
      <w:hyperlink w:anchor="P615" w:history="1">
        <w:r>
          <w:rPr>
            <w:color w:val="0000FF"/>
          </w:rPr>
          <w:t>подпунктом "е" пункта 85</w:t>
        </w:r>
      </w:hyperlink>
      <w:r>
        <w:t xml:space="preserve"> настоящих Правил, но не более 3 расчетных периодов подряд.</w:t>
      </w:r>
    </w:p>
    <w:p w:rsidR="005159C6" w:rsidRDefault="005159C6">
      <w:pPr>
        <w:pStyle w:val="ConsPlusNormal"/>
        <w:ind w:firstLine="540"/>
        <w:jc w:val="both"/>
      </w:pPr>
      <w:bookmarkStart w:id="47" w:name="P458"/>
      <w:bookmarkEnd w:id="47"/>
      <w:r>
        <w:t xml:space="preserve">59(1). Плата за коммунальную услугу, предоставленную на общедомовые нужды за расчетный период, с учетом положений </w:t>
      </w:r>
      <w:hyperlink w:anchor="P391" w:history="1">
        <w:r>
          <w:rPr>
            <w:color w:val="0000FF"/>
          </w:rPr>
          <w:t>пункта 44</w:t>
        </w:r>
      </w:hyperlink>
      <w:r>
        <w:t xml:space="preserve"> настоящих Правил, определяется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 начиная с даты, когда вышел из строя или был утрачен ранее введенный в эксплуатацию коллективный (общедомовой) прибор учета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коллективного (общедомового) прибора учета, но не более 3 расчетных периодов подряд.</w:t>
      </w:r>
    </w:p>
    <w:p w:rsidR="005159C6" w:rsidRDefault="005159C6">
      <w:pPr>
        <w:pStyle w:val="ConsPlusNormal"/>
        <w:jc w:val="both"/>
      </w:pPr>
      <w:r>
        <w:t xml:space="preserve">(п. 59(1) введен </w:t>
      </w:r>
      <w:hyperlink r:id="rId144"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r>
        <w:t xml:space="preserve">60. По истечении указанного в </w:t>
      </w:r>
      <w:hyperlink w:anchor="P454" w:history="1">
        <w:r>
          <w:rPr>
            <w:color w:val="0000FF"/>
          </w:rPr>
          <w:t>подпункте "а" пункта 59</w:t>
        </w:r>
      </w:hyperlink>
      <w:r>
        <w:t xml:space="preserve">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пунктом, плата за коммунальную услугу, предоставленную в жилое помещение, рассчитывается в соответствии с </w:t>
      </w:r>
      <w:hyperlink w:anchor="P367" w:history="1">
        <w:r>
          <w:rPr>
            <w:color w:val="0000FF"/>
          </w:rPr>
          <w:t>пунктом 42</w:t>
        </w:r>
      </w:hyperlink>
      <w:r>
        <w:t xml:space="preserve"> настоящих Правил исходя из нормативов потребления коммунальных услуг с применением повышающих коэффициентов, предусмотренных утвержденными Правительством Российской Федерации Правилами установления и определения нормативов потребления коммунальных услуг, плата за коммунальную услугу, предоставленную в нежилое помещение, - в соответствии с </w:t>
      </w:r>
      <w:hyperlink w:anchor="P383" w:history="1">
        <w:r>
          <w:rPr>
            <w:color w:val="0000FF"/>
          </w:rPr>
          <w:t>пунктом 43</w:t>
        </w:r>
      </w:hyperlink>
      <w:r>
        <w:t xml:space="preserve"> настоящих Правил исходя из расчетного объема коммунального ресурса.</w:t>
      </w:r>
    </w:p>
    <w:p w:rsidR="005159C6" w:rsidRDefault="005159C6">
      <w:pPr>
        <w:pStyle w:val="ConsPlusNormal"/>
        <w:ind w:firstLine="540"/>
        <w:jc w:val="both"/>
      </w:pPr>
      <w:r>
        <w:t xml:space="preserve">По истечении указанного в </w:t>
      </w:r>
      <w:hyperlink w:anchor="P455" w:history="1">
        <w:r>
          <w:rPr>
            <w:color w:val="0000FF"/>
          </w:rPr>
          <w:t>подпункте "б" пункта 59</w:t>
        </w:r>
      </w:hyperlink>
      <w:r>
        <w:t xml:space="preserve">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пунктом, плата за коммунальную услугу, предоставленную в жилое помещение, рассчитывается в соответствии с </w:t>
      </w:r>
      <w:hyperlink w:anchor="P367" w:history="1">
        <w:r>
          <w:rPr>
            <w:color w:val="0000FF"/>
          </w:rPr>
          <w:t>пунктом 42</w:t>
        </w:r>
      </w:hyperlink>
      <w:r>
        <w:t xml:space="preserve"> настоящих Правил исходя из нормативов потребления коммунальных услуг, плата за коммунальную услугу, предоставленную в нежилое помещение, - в соответствии с </w:t>
      </w:r>
      <w:hyperlink w:anchor="P383" w:history="1">
        <w:r>
          <w:rPr>
            <w:color w:val="0000FF"/>
          </w:rPr>
          <w:t>пунктом 43</w:t>
        </w:r>
      </w:hyperlink>
      <w:r>
        <w:t xml:space="preserve"> настоящих Правил исходя из расчетного объема коммунального ресурса.</w:t>
      </w:r>
    </w:p>
    <w:p w:rsidR="005159C6" w:rsidRDefault="005159C6">
      <w:pPr>
        <w:pStyle w:val="ConsPlusNormal"/>
        <w:jc w:val="both"/>
      </w:pPr>
      <w:r>
        <w:t xml:space="preserve">(п. 60 в ред. </w:t>
      </w:r>
      <w:hyperlink r:id="rId145"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r>
        <w:t xml:space="preserve">60(1). При отсутствии коллективного (общедомового) прибора учета холодной воды, горячей воды, электрической энергии и тепловой энергии (при наличии технической возможности установки таких приборов учета), а также по истечении указанного в </w:t>
      </w:r>
      <w:hyperlink w:anchor="P458" w:history="1">
        <w:r>
          <w:rPr>
            <w:color w:val="0000FF"/>
          </w:rPr>
          <w:t>пункте 59(1)</w:t>
        </w:r>
      </w:hyperlink>
      <w:r>
        <w:t xml:space="preserve"> настоящих Правил предельного количества расчетных периодов, за которые плата за коммунальную услугу, предоставленную на общедомовые нужды, определяется по данным, предусмотренным указанным пунктом, в случае если собственники помещений в многоквартирном доме не обеспечили в установленном порядке оснащение и (или) введение в эксплуатацию коллективного (общедомового) прибора учета используемого коммунального ресурса, плата за коммунальную услугу, предоставленную на общедомовые нужды за расчетный период, рассчитывается с применением повышающих коэффициентов, предусмотренных утвержденными Правительством Российской Федерации Правилами установления и определения нормативов потребления коммунальных услуг.</w:t>
      </w:r>
    </w:p>
    <w:p w:rsidR="005159C6" w:rsidRDefault="005159C6">
      <w:pPr>
        <w:pStyle w:val="ConsPlusNormal"/>
        <w:jc w:val="both"/>
      </w:pPr>
      <w:r>
        <w:t xml:space="preserve">(п. 60(1) введен </w:t>
      </w:r>
      <w:hyperlink r:id="rId146"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r>
        <w:t>60(2). При недопуске 2 и более раз потребителем в занимаемое им жилое и (или) нежилое помещение исполнителя для проверки состояния установленных и введенных в эксплуатацию индивидуальных, общих (квартирных) приборов учета, проверки достоверности представленных сведений о показаниях таких приборов учета и при условии составления исполнителем акта об отказе в допуске к прибору учета плата за коммунальные услуги рассчитывается исходя из нормативов потребления коммунальных услуг с применением повышающих коэффициентов, предусмотренных утвержденными Правительством Российской Федерации Правилами установления и определения нормативов потребления коммунальных услуг.</w:t>
      </w:r>
    </w:p>
    <w:p w:rsidR="005159C6" w:rsidRDefault="005159C6">
      <w:pPr>
        <w:pStyle w:val="ConsPlusNormal"/>
        <w:jc w:val="both"/>
      </w:pPr>
      <w:r>
        <w:t xml:space="preserve">(п. 60(2) введен </w:t>
      </w:r>
      <w:hyperlink r:id="rId147"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r>
        <w:t>61. 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 проверяемого прибора учета (распределителей) и объемом коммунального 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доначисленной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rsidR="005159C6" w:rsidRDefault="005159C6">
      <w:pPr>
        <w:pStyle w:val="ConsPlusNormal"/>
        <w:ind w:firstLine="540"/>
        <w:jc w:val="both"/>
      </w:pPr>
      <w:r>
        <w:t>Перерасчет размера платы должен быть произведен исходя из снятых исполнителем в ходе проверки показаний проверяемого прибора учета.</w:t>
      </w:r>
    </w:p>
    <w:p w:rsidR="005159C6" w:rsidRDefault="005159C6">
      <w:pPr>
        <w:pStyle w:val="ConsPlusNormal"/>
        <w:ind w:firstLine="540"/>
        <w:jc w:val="both"/>
      </w:pPr>
      <w:r>
        <w:t>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rsidR="005159C6" w:rsidRDefault="005159C6">
      <w:pPr>
        <w:pStyle w:val="ConsPlusNormal"/>
        <w:ind w:firstLine="540"/>
        <w:jc w:val="both"/>
      </w:pPr>
      <w:r>
        <w:t>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незамедлительно устранить (демонтировать) такое несанкционированное подключение и произвести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5159C6" w:rsidRDefault="005159C6">
      <w:pPr>
        <w:pStyle w:val="ConsPlusNormal"/>
        <w:ind w:firstLine="540"/>
        <w:jc w:val="both"/>
      </w:pPr>
      <w:r>
        <w:t>Доначисление размера платы в этом случае должно быть произведено исходя из объемов коммунального ресурса, рассчитанных как произведение мощности несанкционированно подключенного оборудования (для водоснабжения и водоотведения - по пропускной способности трубы) и его круглосуточной работы за период начиная с даты осуществления такого подключения, указанной в акте о выявлении несанкционированного подключения, составленном исполнителем с привлечением соответствующей ресурсоснабжающей организации, до даты устранения исполнителем такого несанкционированного подключения.</w:t>
      </w:r>
    </w:p>
    <w:p w:rsidR="005159C6" w:rsidRDefault="005159C6">
      <w:pPr>
        <w:pStyle w:val="ConsPlusNormal"/>
        <w:ind w:firstLine="540"/>
        <w:jc w:val="both"/>
      </w:pPr>
      <w:r>
        <w:t xml:space="preserve">В случае если несанкционированное подключение потребителя к внутридомовым инженерным системам повлекло возникновение убытков у другого потребителя (потребителей), в том числе в виде увеличения начисленной ему (им) исполнителем и уплаченной им (ими) платы за коммунальную услугу, то такой потребитель (потребители) вправе требовать в установленном гражданским </w:t>
      </w:r>
      <w:hyperlink r:id="rId148" w:history="1">
        <w:r>
          <w:rPr>
            <w:color w:val="0000FF"/>
          </w:rPr>
          <w:t>законодательством</w:t>
        </w:r>
      </w:hyperlink>
      <w:r>
        <w:t xml:space="preserve"> Российской Федерации порядке возмещения причиненных ему (им) убытков с лица, которое неосновательно обогатилось за счет такого потребителя (потребителей).</w:t>
      </w:r>
    </w:p>
    <w:p w:rsidR="005159C6" w:rsidRDefault="005159C6">
      <w:pPr>
        <w:pStyle w:val="ConsPlusNormal"/>
        <w:ind w:firstLine="540"/>
        <w:jc w:val="both"/>
      </w:pPr>
      <w:r>
        <w:t>При обнаружении исполнителем факта несанкционированного вмешательства в работу индивидуального, общего (квартирного), комнатного прибора учета, расположенного в жилом или нежилом помещении потребителя, повлекшего искажение показаний такого прибора учета, исполнитель обязан прекратить использование показаний такого прибора учета при расчетах за коммунальную услугу и произвести перерасчет размера платы за коммунальную услугу для потребителя исходя из объемов коммунального ресурса, рассчитанных как произведение мощности имеющегося ресурсопотребляющего оборудования (для водоснабжения и водоотведения - по пропускной способности трубы) и его круглосуточной работы за период начиная с даты несанкционированного вмешательства в работу прибора учета, указанной в акте проверки состояния прибора учета, составленном исполнителем с привлечением соответствующей ресурсоснабжающей организации, до даты устранения такого вмешательства.</w:t>
      </w:r>
    </w:p>
    <w:p w:rsidR="005159C6" w:rsidRDefault="005159C6">
      <w:pPr>
        <w:pStyle w:val="ConsPlusNormal"/>
        <w:ind w:firstLine="540"/>
        <w:jc w:val="both"/>
      </w:pPr>
      <w:r>
        <w:t>Если дату осуществления несанкционированного подключения или вмешательства в работу прибора учета установить невозможно, то доначисление должно быть произведено начиная с даты проведения исполнителем предыдущей проверки, но не более чем за 6 месяцев, предшествующих месяцу, в котором выявлено несанкционированное подключение или вмешательство в работу прибора учета.</w:t>
      </w:r>
    </w:p>
    <w:p w:rsidR="005159C6" w:rsidRDefault="005159C6">
      <w:pPr>
        <w:pStyle w:val="ConsPlusNormal"/>
        <w:ind w:firstLine="540"/>
        <w:jc w:val="both"/>
      </w:pPr>
      <w:r>
        <w:t>63. Потребители обязаны своевременно вносить плату за коммунальные услуги.</w:t>
      </w:r>
    </w:p>
    <w:p w:rsidR="005159C6" w:rsidRDefault="005159C6">
      <w:pPr>
        <w:pStyle w:val="ConsPlusNormal"/>
        <w:ind w:firstLine="540"/>
        <w:jc w:val="both"/>
      </w:pPr>
      <w:r>
        <w:t>Плата за коммунальные услуги вносится потребителями исполнителю либо действующему по его поручению платежному агенту или банковскому платежному агенту.</w:t>
      </w:r>
    </w:p>
    <w:p w:rsidR="005159C6" w:rsidRDefault="005159C6">
      <w:pPr>
        <w:pStyle w:val="ConsPlusNormal"/>
        <w:ind w:firstLine="540"/>
        <w:jc w:val="both"/>
      </w:pPr>
      <w:r>
        <w:t>64. Потребители вправе при наличии договора, содержащего положения о предоставлении коммунальных услуг, заключенного с исполнителем в лице управляющей организации, товарищества или кооператива, вносить плату за коммунальные услуги непосредственно в ресурсоснабжающую организацию, которая продает коммунальный ресурс исполнителю, либо через указанных такой ресурсоснабжающей организацией платежных агентов или банковских платежных агентов в том случае, когда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ресурсоснабжающей организации информацию о принятом решении.</w:t>
      </w:r>
    </w:p>
    <w:p w:rsidR="005159C6" w:rsidRDefault="005159C6">
      <w:pPr>
        <w:pStyle w:val="ConsPlusNormal"/>
        <w:ind w:firstLine="540"/>
        <w:jc w:val="both"/>
      </w:pPr>
      <w:r>
        <w:t>Внесение потребителем платы за коммунальные услуги 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коммунальных услуг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поручению платежному агенту или банковскому платежному агенту.</w:t>
      </w:r>
    </w:p>
    <w:p w:rsidR="005159C6" w:rsidRDefault="005159C6">
      <w:pPr>
        <w:pStyle w:val="ConsPlusNormal"/>
        <w:ind w:firstLine="540"/>
        <w:jc w:val="both"/>
      </w:pPr>
      <w:r>
        <w:t>65. Если иное не установлено договором, содержащим положения о предоставлении коммунальных услуг, потребитель вправе по своему выбору:</w:t>
      </w:r>
    </w:p>
    <w:p w:rsidR="005159C6" w:rsidRDefault="005159C6">
      <w:pPr>
        <w:pStyle w:val="ConsPlusNormal"/>
        <w:ind w:firstLine="540"/>
        <w:jc w:val="both"/>
      </w:pPr>
      <w:r>
        <w:t>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rsidR="005159C6" w:rsidRDefault="005159C6">
      <w:pPr>
        <w:pStyle w:val="ConsPlusNormal"/>
        <w:ind w:firstLine="540"/>
        <w:jc w:val="both"/>
      </w:pPr>
      <w: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5159C6" w:rsidRDefault="005159C6">
      <w:pPr>
        <w:pStyle w:val="ConsPlusNormal"/>
        <w:ind w:firstLine="540"/>
        <w:jc w:val="both"/>
      </w:pPr>
      <w:r>
        <w:t>в) вносить плату за коммунальные услуги за последний расчетный период частями, не нарушая срок внесения платы за коммунальные услуги, установленный настоящими Правилами;</w:t>
      </w:r>
    </w:p>
    <w:p w:rsidR="005159C6" w:rsidRDefault="005159C6">
      <w:pPr>
        <w:pStyle w:val="ConsPlusNormal"/>
        <w:ind w:firstLine="540"/>
        <w:jc w:val="both"/>
      </w:pPr>
      <w:r>
        <w:t>г) осуществлять предварительную оплату коммунальных услуг в счет будущих расчетных периодов.</w:t>
      </w:r>
    </w:p>
    <w:p w:rsidR="005159C6" w:rsidRDefault="005159C6">
      <w:pPr>
        <w:pStyle w:val="ConsPlusNormal"/>
        <w:ind w:firstLine="540"/>
        <w:jc w:val="both"/>
      </w:pPr>
      <w:r>
        <w:t>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не установлен иной срок внесения платы за коммунальные услуги.</w:t>
      </w:r>
    </w:p>
    <w:p w:rsidR="005159C6" w:rsidRDefault="005159C6">
      <w:pPr>
        <w:pStyle w:val="ConsPlusNormal"/>
        <w:ind w:firstLine="540"/>
        <w:jc w:val="both"/>
      </w:pPr>
      <w:r>
        <w:t>67.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если договором управления многоквартирным домом не установлен иной срок представления платежных документов.</w:t>
      </w:r>
    </w:p>
    <w:p w:rsidR="005159C6" w:rsidRDefault="005159C6">
      <w:pPr>
        <w:pStyle w:val="ConsPlusNormal"/>
        <w:ind w:firstLine="540"/>
        <w:jc w:val="both"/>
      </w:pPr>
      <w:r>
        <w:t>68. Информация об изменении тарифов и нормативов потребления коммунальных услуг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коммунальных услуг.</w:t>
      </w:r>
    </w:p>
    <w:p w:rsidR="005159C6" w:rsidRDefault="005159C6">
      <w:pPr>
        <w:pStyle w:val="ConsPlusNormal"/>
        <w:ind w:firstLine="540"/>
        <w:jc w:val="both"/>
      </w:pPr>
      <w:r>
        <w:t>69. В платежном документе указываются:</w:t>
      </w:r>
    </w:p>
    <w:p w:rsidR="005159C6" w:rsidRDefault="005159C6">
      <w:pPr>
        <w:pStyle w:val="ConsPlusNormal"/>
        <w:ind w:firstLine="540"/>
        <w:jc w:val="both"/>
      </w:pPr>
      <w:r>
        <w:t>а) почтовый адрес жилого (нежилого) помещения, сведения о собственнике (собственниках) помещения (с указанием наименования юридического лица или фамилии, имени и отчества физического лица), а для жилых помещений государственного и муниципального жилищных фондов - сведения о нанимателе жилого помещения (с указанием фамилии, имени и отчества нанимателя);</w:t>
      </w:r>
    </w:p>
    <w:p w:rsidR="005159C6" w:rsidRDefault="005159C6">
      <w:pPr>
        <w:pStyle w:val="ConsPlusNormal"/>
        <w:ind w:firstLine="540"/>
        <w:jc w:val="both"/>
      </w:pPr>
      <w:r>
        <w:t>б) наименование исполнителя (с указанием наименования юридического лица или фамилии, имени и отчества индивидуального предпринимателя), номер его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исполнителя в сети Интернет;</w:t>
      </w:r>
    </w:p>
    <w:p w:rsidR="005159C6" w:rsidRDefault="005159C6">
      <w:pPr>
        <w:pStyle w:val="ConsPlusNormal"/>
        <w:ind w:firstLine="540"/>
        <w:jc w:val="both"/>
      </w:pPr>
      <w:r>
        <w:t>в) указание на оплачиваемый месяц, наименование каждого вида оплачиваемой коммунальной услуги, размер тарифов (цен) на каждый вид соответствующего коммунального ресурса, единицы измерения объемов (количества) коммунальных ресурсов (при применении в расчетах за коммунальные услуги по горячему водоснабжению тарифов на горячую воду, состоящих из компонента на холодную воду, используемую в целях предоставления коммунальной услуги по горячему водоснабжению, и компонента на тепловую энергию, используемую на подогрев воды в целях предоставления коммунальной услуги по горячему водоснабжению, - величина каждого из компонентов, единицы измерения объема (количества) горячей воды и тепловой энергии в натуральных величинах);</w:t>
      </w:r>
    </w:p>
    <w:p w:rsidR="005159C6" w:rsidRDefault="005159C6">
      <w:pPr>
        <w:pStyle w:val="ConsPlusNormal"/>
        <w:jc w:val="both"/>
      </w:pPr>
      <w:r>
        <w:t xml:space="preserve">(в ред. </w:t>
      </w:r>
      <w:hyperlink r:id="rId149"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г) объем каждого вида коммунальных услуг, предоставленных потребителю за расчетный период в жилом (нежилом) помещении, и размер платы за каждый вид предоставленных коммунальных услуг, определенные в соответствии с настоящими Правилами;</w:t>
      </w:r>
    </w:p>
    <w:p w:rsidR="005159C6" w:rsidRDefault="005159C6">
      <w:pPr>
        <w:pStyle w:val="ConsPlusNormal"/>
        <w:ind w:firstLine="540"/>
        <w:jc w:val="both"/>
      </w:pPr>
      <w:r>
        <w:t>д) объем каждого вида коммунальных услуг, предоставленных за расчетный период на общедомовые нужды в расчете на каждого потребителя, и размер платы за каждый вид таких коммунальных услуг, определенные в соответствии с настоящими Правилами;</w:t>
      </w:r>
    </w:p>
    <w:p w:rsidR="005159C6" w:rsidRDefault="005159C6">
      <w:pPr>
        <w:pStyle w:val="ConsPlusNormal"/>
        <w:jc w:val="both"/>
      </w:pPr>
      <w:r>
        <w:t xml:space="preserve">(в ред. </w:t>
      </w:r>
      <w:hyperlink r:id="rId150"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е) общий объем каждого вида коммунальных услуг на общедомовые нужды, предоставленный в многоквартирном доме за расчетный период, показания коллективного (общедомового) прибора учета соответствующего вида коммунального ресурса, суммарный объем каждого вида коммунальных услуг, предоставленных во всех жилых и нежилых помещениях в многоквартирном доме, объем каждого вида коммунального ресурса, использованного исполнителем за расчетный период при производстве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5159C6" w:rsidRDefault="005159C6">
      <w:pPr>
        <w:pStyle w:val="ConsPlusNormal"/>
        <w:ind w:firstLine="540"/>
        <w:jc w:val="both"/>
      </w:pPr>
      <w:r>
        <w:t>ж) сведения о размере перерасчета (доначисления или уменьшения) платы за коммунальные услуги с указанием оснований, в том числе в связи с:</w:t>
      </w:r>
    </w:p>
    <w:p w:rsidR="005159C6" w:rsidRDefault="005159C6">
      <w:pPr>
        <w:pStyle w:val="ConsPlusNormal"/>
        <w:ind w:firstLine="540"/>
        <w:jc w:val="both"/>
      </w:pPr>
      <w:r>
        <w:t>пользованием жилым помещением временно проживающими потребителями;</w:t>
      </w:r>
    </w:p>
    <w:p w:rsidR="005159C6" w:rsidRDefault="005159C6">
      <w:pPr>
        <w:pStyle w:val="ConsPlusNormal"/>
        <w:ind w:firstLine="540"/>
        <w:jc w:val="both"/>
      </w:pPr>
      <w:r>
        <w:t>предоставлением коммунальных услуг ненадлежащего качества и (или) с перерывами, превышающими установленную продолжительность;</w:t>
      </w:r>
    </w:p>
    <w:p w:rsidR="005159C6" w:rsidRDefault="005159C6">
      <w:pPr>
        <w:pStyle w:val="ConsPlusNormal"/>
        <w:ind w:firstLine="540"/>
        <w:jc w:val="both"/>
      </w:pPr>
      <w:r>
        <w:t>временным отсутствием потребителя в занимаемом жилом помещении, не оборудованном индивидуальными и (или) общими (квартирными) приборами учета;</w:t>
      </w:r>
    </w:p>
    <w:p w:rsidR="005159C6" w:rsidRDefault="005159C6">
      <w:pPr>
        <w:pStyle w:val="ConsPlusNormal"/>
        <w:ind w:firstLine="540"/>
        <w:jc w:val="both"/>
      </w:pPr>
      <w:r>
        <w:t>уплатой исполнителем потребителю неустоек (штрафов, пеней), установленных федеральными законами и договором, содержащим положения о предоставлении коммунальных услуг;</w:t>
      </w:r>
    </w:p>
    <w:p w:rsidR="005159C6" w:rsidRDefault="005159C6">
      <w:pPr>
        <w:pStyle w:val="ConsPlusNormal"/>
        <w:ind w:firstLine="540"/>
        <w:jc w:val="both"/>
      </w:pPr>
      <w:r>
        <w:t>иными основаниями, установленными в настоящих Правилах;</w:t>
      </w:r>
    </w:p>
    <w:p w:rsidR="005159C6" w:rsidRDefault="005159C6">
      <w:pPr>
        <w:pStyle w:val="ConsPlusNormal"/>
        <w:ind w:firstLine="540"/>
        <w:jc w:val="both"/>
      </w:pPr>
      <w:r>
        <w:t>з) сведения о размере задолженности потребителя перед исполнителем за предыдущие расчетные периоды;</w:t>
      </w:r>
    </w:p>
    <w:p w:rsidR="005159C6" w:rsidRDefault="005159C6">
      <w:pPr>
        <w:pStyle w:val="ConsPlusNormal"/>
        <w:ind w:firstLine="540"/>
        <w:jc w:val="both"/>
      </w:pPr>
      <w:r>
        <w:t>и) сведения о предоставлении субсидий и льгот на оплату коммунальных услуг в виде скидок (до перехода к предоставлению субсидий и компенсаций или иных мер социальной поддержки граждан в денежной форме);</w:t>
      </w:r>
    </w:p>
    <w:p w:rsidR="005159C6" w:rsidRDefault="005159C6">
      <w:pPr>
        <w:pStyle w:val="ConsPlusNormal"/>
        <w:ind w:firstLine="540"/>
        <w:jc w:val="both"/>
      </w:pPr>
      <w:r>
        <w:t xml:space="preserve">к) сведения о рассрочке и (или) отсрочке внесения платы за коммунальные услуги, предоставленной потребителю в соответствии с </w:t>
      </w:r>
      <w:hyperlink w:anchor="P512" w:history="1">
        <w:r>
          <w:rPr>
            <w:color w:val="0000FF"/>
          </w:rPr>
          <w:t>пунктами 72</w:t>
        </w:r>
      </w:hyperlink>
      <w:r>
        <w:t xml:space="preserve"> и </w:t>
      </w:r>
      <w:hyperlink w:anchor="P518" w:history="1">
        <w:r>
          <w:rPr>
            <w:color w:val="0000FF"/>
          </w:rPr>
          <w:t>75</w:t>
        </w:r>
      </w:hyperlink>
      <w:r>
        <w:t xml:space="preserve"> настоящих Правил;</w:t>
      </w:r>
    </w:p>
    <w:p w:rsidR="005159C6" w:rsidRDefault="005159C6">
      <w:pPr>
        <w:pStyle w:val="ConsPlusNormal"/>
        <w:ind w:firstLine="540"/>
        <w:jc w:val="both"/>
      </w:pPr>
      <w:r>
        <w:t xml:space="preserve">л) другие сведения, подлежащие в соответствии с настоящими Правилами, нормативными </w:t>
      </w:r>
      <w:hyperlink r:id="rId151" w:history="1">
        <w:r>
          <w:rPr>
            <w:color w:val="0000FF"/>
          </w:rPr>
          <w:t>актами</w:t>
        </w:r>
      </w:hyperlink>
      <w:r>
        <w:t>, регулирующими порядок установления и применения социальной нормы потребления электрической энергии (мощности), и договором, содержащим положения о предоставлении коммунальных услуг, включению в платежные документы.</w:t>
      </w:r>
    </w:p>
    <w:p w:rsidR="005159C6" w:rsidRDefault="005159C6">
      <w:pPr>
        <w:pStyle w:val="ConsPlusNormal"/>
        <w:jc w:val="both"/>
      </w:pPr>
      <w:r>
        <w:t xml:space="preserve">(в ред. </w:t>
      </w:r>
      <w:hyperlink r:id="rId152" w:history="1">
        <w:r>
          <w:rPr>
            <w:color w:val="0000FF"/>
          </w:rPr>
          <w:t>Постановления</w:t>
        </w:r>
      </w:hyperlink>
      <w:r>
        <w:t xml:space="preserve"> Правительства РФ от 22.07.2013 N 614)</w:t>
      </w:r>
    </w:p>
    <w:p w:rsidR="005159C6" w:rsidRDefault="005159C6">
      <w:pPr>
        <w:pStyle w:val="ConsPlusNormal"/>
        <w:ind w:firstLine="540"/>
        <w:jc w:val="both"/>
      </w:pPr>
      <w:r>
        <w:t>70. В платежном документе, выставляемом потребителю коммунальных услуг в многоквартирном доме, плата за коммунальные услуги на общедомовые нужды и плата за коммунальные услуги, предоставленные потребителю в жилом или нежилом помещении, подлежат указанию отдельными строками.</w:t>
      </w:r>
    </w:p>
    <w:p w:rsidR="005159C6" w:rsidRDefault="005159C6">
      <w:pPr>
        <w:pStyle w:val="ConsPlusNormal"/>
        <w:jc w:val="both"/>
      </w:pPr>
      <w:r>
        <w:t xml:space="preserve">(в ред. </w:t>
      </w:r>
      <w:hyperlink r:id="rId153"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Размер определенных законом или договором, содержащим положения о предоставлении коммунальных услуг, неустоек (штрафов, пеней) за нарушение потребителем условий такого договора, указывается исполнителем в отдельном документе, направляемом потребителю.</w:t>
      </w:r>
    </w:p>
    <w:p w:rsidR="005159C6" w:rsidRDefault="005159C6">
      <w:pPr>
        <w:pStyle w:val="ConsPlusNormal"/>
        <w:ind w:firstLine="540"/>
        <w:jc w:val="both"/>
      </w:pPr>
      <w:r>
        <w:t xml:space="preserve">71. Примерная </w:t>
      </w:r>
      <w:hyperlink r:id="rId154" w:history="1">
        <w:r>
          <w:rPr>
            <w:color w:val="0000FF"/>
          </w:rPr>
          <w:t>форма</w:t>
        </w:r>
      </w:hyperlink>
      <w:r>
        <w:t xml:space="preserve"> платежного документа для внесения платы за коммунальные услуги и </w:t>
      </w:r>
      <w:hyperlink r:id="rId155" w:history="1">
        <w:r>
          <w:rPr>
            <w:color w:val="0000FF"/>
          </w:rPr>
          <w:t>методические рекомендации</w:t>
        </w:r>
      </w:hyperlink>
      <w:r>
        <w:t xml:space="preserve"> по ее заполнению устанавливается Министерством строительства и жилищно-коммунального хозяйства Российской Федерации по согласованию с Федеральной антимонопольной службой.</w:t>
      </w:r>
    </w:p>
    <w:p w:rsidR="005159C6" w:rsidRDefault="005159C6">
      <w:pPr>
        <w:pStyle w:val="ConsPlusNormal"/>
        <w:jc w:val="both"/>
      </w:pPr>
      <w:r>
        <w:t xml:space="preserve">(в ред. Постановлений Правительства РФ от 26.03.2014 </w:t>
      </w:r>
      <w:hyperlink r:id="rId156" w:history="1">
        <w:r>
          <w:rPr>
            <w:color w:val="0000FF"/>
          </w:rPr>
          <w:t>N 230</w:t>
        </w:r>
      </w:hyperlink>
      <w:r>
        <w:t xml:space="preserve">, от 04.09.2015 </w:t>
      </w:r>
      <w:hyperlink r:id="rId157" w:history="1">
        <w:r>
          <w:rPr>
            <w:color w:val="0000FF"/>
          </w:rPr>
          <w:t>N 941</w:t>
        </w:r>
      </w:hyperlink>
      <w:r>
        <w:t>)</w:t>
      </w:r>
    </w:p>
    <w:p w:rsidR="005159C6" w:rsidRDefault="005159C6">
      <w:pPr>
        <w:pStyle w:val="ConsPlusNormal"/>
        <w:ind w:firstLine="540"/>
        <w:jc w:val="both"/>
      </w:pPr>
      <w:bookmarkStart w:id="48" w:name="P512"/>
      <w:bookmarkEnd w:id="48"/>
      <w:r>
        <w:t>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5159C6" w:rsidRDefault="005159C6">
      <w:pPr>
        <w:pStyle w:val="ConsPlusNormal"/>
        <w:ind w:firstLine="540"/>
        <w:jc w:val="both"/>
      </w:pPr>
      <w:r>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5159C6" w:rsidRDefault="005159C6">
      <w:pPr>
        <w:pStyle w:val="ConsPlusNormal"/>
        <w:ind w:firstLine="540"/>
        <w:jc w:val="both"/>
      </w:pPr>
      <w:r>
        <w:t>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rsidR="005159C6" w:rsidRDefault="005159C6">
      <w:pPr>
        <w:pStyle w:val="ConsPlusNormal"/>
        <w:ind w:firstLine="540"/>
        <w:jc w:val="both"/>
      </w:pPr>
      <w:r>
        <w:t>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5159C6" w:rsidRDefault="005159C6">
      <w:pPr>
        <w:pStyle w:val="ConsPlusNormal"/>
        <w:ind w:firstLine="540"/>
        <w:jc w:val="both"/>
      </w:pPr>
      <w:r>
        <w:t xml:space="preserve">73. Потребитель, получивший от исполнителя платежный документ, указанный в </w:t>
      </w:r>
      <w:hyperlink w:anchor="P512" w:history="1">
        <w:r>
          <w:rPr>
            <w:color w:val="0000FF"/>
          </w:rPr>
          <w:t>пункте 72</w:t>
        </w:r>
      </w:hyperlink>
      <w:r>
        <w:t xml:space="preserve"> настоящих Правил,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rsidR="005159C6" w:rsidRDefault="005159C6">
      <w:pPr>
        <w:pStyle w:val="ConsPlusNormal"/>
        <w:ind w:firstLine="540"/>
        <w:jc w:val="both"/>
      </w:pPr>
      <w:r>
        <w:t>74. Исполнитель, предоставивший рассрочку потребителю, который воспользовался такой рассрочкой, вправе сообщить об этом в письменной форме с приложением подтверждающих документов ресурсоснабжающей организации, с которой исполнителем заключен договор о приобретении соответствующего вида коммунального ресурса в целях предоставления коммунальных услуг. Такая ресурсоснабжающая организация обязана предоставить исполнителю аналогичную рассрочку на тех же условиях, которые исполнителем предоставлены потребителю.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ресурсоснабжающей организации предоставляется соответствующая компенсация (возмещение) средств, недополученных в виде процентов за предоставление рассрочки.</w:t>
      </w:r>
    </w:p>
    <w:p w:rsidR="005159C6" w:rsidRDefault="005159C6">
      <w:pPr>
        <w:pStyle w:val="ConsPlusNormal"/>
        <w:ind w:firstLine="540"/>
        <w:jc w:val="both"/>
      </w:pPr>
      <w:bookmarkStart w:id="49" w:name="P518"/>
      <w:bookmarkEnd w:id="49"/>
      <w:r>
        <w:t xml:space="preserve">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w:t>
      </w:r>
      <w:hyperlink w:anchor="P512" w:history="1">
        <w:r>
          <w:rPr>
            <w:color w:val="0000FF"/>
          </w:rPr>
          <w:t>пункте 72</w:t>
        </w:r>
      </w:hyperlink>
      <w:r>
        <w:t xml:space="preserve"> настоящих Правил, согласовываются потребителем и исполнителем.</w:t>
      </w:r>
    </w:p>
    <w:p w:rsidR="005159C6" w:rsidRDefault="005159C6">
      <w:pPr>
        <w:pStyle w:val="ConsPlusNormal"/>
        <w:pBdr>
          <w:top w:val="single" w:sz="6" w:space="0" w:color="auto"/>
        </w:pBdr>
        <w:spacing w:before="100" w:after="100"/>
        <w:jc w:val="both"/>
        <w:rPr>
          <w:sz w:val="2"/>
          <w:szCs w:val="2"/>
        </w:rPr>
      </w:pPr>
    </w:p>
    <w:p w:rsidR="005159C6" w:rsidRDefault="005159C6">
      <w:pPr>
        <w:pStyle w:val="ConsPlusNormal"/>
        <w:ind w:firstLine="540"/>
        <w:jc w:val="both"/>
      </w:pPr>
      <w:r>
        <w:rPr>
          <w:color w:val="0A2666"/>
        </w:rPr>
        <w:t>КонсультантПлюс: примечание.</w:t>
      </w:r>
    </w:p>
    <w:p w:rsidR="005159C6" w:rsidRDefault="005159C6">
      <w:pPr>
        <w:pStyle w:val="ConsPlusNormal"/>
        <w:ind w:firstLine="540"/>
        <w:jc w:val="both"/>
      </w:pPr>
      <w:r>
        <w:rPr>
          <w:color w:val="0A2666"/>
        </w:rPr>
        <w:t xml:space="preserve">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w:t>
      </w:r>
      <w:hyperlink r:id="rId158" w:history="1">
        <w:r>
          <w:rPr>
            <w:color w:val="0000FF"/>
          </w:rPr>
          <w:t>статьей 160</w:t>
        </w:r>
      </w:hyperlink>
      <w:r>
        <w:rPr>
          <w:color w:val="0A2666"/>
        </w:rPr>
        <w:t xml:space="preserve"> Жилищного кодекса Российской Федерации компенсаций расходов на оплату жилых помещений и коммунальных услуг указанные льготы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 (</w:t>
      </w:r>
      <w:hyperlink r:id="rId159" w:history="1">
        <w:r>
          <w:rPr>
            <w:color w:val="0000FF"/>
          </w:rPr>
          <w:t>часть 2 статьи 8</w:t>
        </w:r>
      </w:hyperlink>
      <w:r>
        <w:rPr>
          <w:color w:val="0A2666"/>
        </w:rPr>
        <w:t xml:space="preserve"> Федерального закона от 29.12.2004 N 189-ФЗ "О введении в действие Жилищного кодекса Российской Федерации").</w:t>
      </w:r>
    </w:p>
    <w:p w:rsidR="005159C6" w:rsidRDefault="005159C6">
      <w:pPr>
        <w:pStyle w:val="ConsPlusNormal"/>
        <w:pBdr>
          <w:top w:val="single" w:sz="6" w:space="0" w:color="auto"/>
        </w:pBdr>
        <w:spacing w:before="100" w:after="100"/>
        <w:jc w:val="both"/>
        <w:rPr>
          <w:sz w:val="2"/>
          <w:szCs w:val="2"/>
        </w:rPr>
      </w:pPr>
    </w:p>
    <w:p w:rsidR="005159C6" w:rsidRDefault="005159C6">
      <w:pPr>
        <w:pStyle w:val="ConsPlusNormal"/>
        <w:ind w:firstLine="540"/>
        <w:jc w:val="both"/>
      </w:pPr>
      <w:r>
        <w:t>76. В случае если потребителю в установленном порядке предоставляется льгота в виде скидки по оплате коммунальных услуг, размер платы за коммунальные услуги уменьшается на величину скидки. Такая скидка применяется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5159C6" w:rsidRDefault="005159C6">
      <w:pPr>
        <w:pStyle w:val="ConsPlusNormal"/>
        <w:jc w:val="both"/>
      </w:pPr>
      <w:r>
        <w:t xml:space="preserve">(в ред. </w:t>
      </w:r>
      <w:hyperlink r:id="rId160" w:history="1">
        <w:r>
          <w:rPr>
            <w:color w:val="0000FF"/>
          </w:rPr>
          <w:t>Постановления</w:t>
        </w:r>
      </w:hyperlink>
      <w:r>
        <w:t xml:space="preserve"> Правительства РФ от 27.08.2012 N 857)</w:t>
      </w:r>
    </w:p>
    <w:p w:rsidR="005159C6" w:rsidRDefault="005159C6">
      <w:pPr>
        <w:pStyle w:val="ConsPlusNormal"/>
        <w:ind w:firstLine="540"/>
        <w:jc w:val="both"/>
      </w:pPr>
      <w:r>
        <w:t>77. В случае если потребителю, которому в соответствии с законодательством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 Указанные меры социальной поддержки применяются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5159C6" w:rsidRDefault="005159C6">
      <w:pPr>
        <w:pStyle w:val="ConsPlusNormal"/>
        <w:jc w:val="both"/>
      </w:pPr>
      <w:r>
        <w:t xml:space="preserve">(в ред. </w:t>
      </w:r>
      <w:hyperlink r:id="rId161" w:history="1">
        <w:r>
          <w:rPr>
            <w:color w:val="0000FF"/>
          </w:rPr>
          <w:t>Постановления</w:t>
        </w:r>
      </w:hyperlink>
      <w:r>
        <w:t xml:space="preserve"> Правительства РФ от 27.08.2012 N 857)</w:t>
      </w:r>
    </w:p>
    <w:p w:rsidR="005159C6" w:rsidRDefault="005159C6">
      <w:pPr>
        <w:pStyle w:val="ConsPlusNormal"/>
        <w:ind w:firstLine="540"/>
        <w:jc w:val="both"/>
      </w:pPr>
      <w:r>
        <w:t>78. Размер платы за бытовой газ в баллонах рассчитывается по установленным в соответствии с законодательством Российской Федерации тарифам исходя из массы бытового газа в баллонах, приобретаемых потребителем.</w:t>
      </w:r>
    </w:p>
    <w:p w:rsidR="005159C6" w:rsidRDefault="005159C6">
      <w:pPr>
        <w:pStyle w:val="ConsPlusNormal"/>
        <w:ind w:firstLine="540"/>
        <w:jc w:val="both"/>
      </w:pPr>
      <w:r>
        <w:t>Размер платы за твердое топливо рассчитывается по установленным в соответствии с законодательством Российской Федерации тарифам исходя из количества (объема или веса) твердого топлива.</w:t>
      </w:r>
    </w:p>
    <w:p w:rsidR="005159C6" w:rsidRDefault="005159C6">
      <w:pPr>
        <w:pStyle w:val="ConsPlusNormal"/>
        <w:ind w:firstLine="540"/>
        <w:jc w:val="both"/>
      </w:pPr>
      <w:r>
        <w:t>79. Размер платы за доставку бытового газа в баллонах и твердого топлива к месту, указанному потребителем, устанавливается по соглашению потребителя и исполнителя - продавца бытового газа в баллонах и твердого топлива.</w:t>
      </w:r>
    </w:p>
    <w:p w:rsidR="005159C6" w:rsidRDefault="005159C6">
      <w:pPr>
        <w:pStyle w:val="ConsPlusNormal"/>
        <w:ind w:firstLine="540"/>
        <w:jc w:val="both"/>
      </w:pPr>
    </w:p>
    <w:p w:rsidR="005159C6" w:rsidRDefault="005159C6">
      <w:pPr>
        <w:pStyle w:val="ConsPlusNormal"/>
        <w:jc w:val="center"/>
      </w:pPr>
      <w:r>
        <w:t>VII. Порядок учета коммунальных услуг с использованием</w:t>
      </w:r>
    </w:p>
    <w:p w:rsidR="005159C6" w:rsidRDefault="005159C6">
      <w:pPr>
        <w:pStyle w:val="ConsPlusNormal"/>
        <w:jc w:val="center"/>
      </w:pPr>
      <w:r>
        <w:t>приборов учета, основания и порядок проведения проверок</w:t>
      </w:r>
    </w:p>
    <w:p w:rsidR="005159C6" w:rsidRDefault="005159C6">
      <w:pPr>
        <w:pStyle w:val="ConsPlusNormal"/>
        <w:jc w:val="center"/>
      </w:pPr>
      <w:r>
        <w:t>состояния приборов учета и правильности снятия их показаний</w:t>
      </w:r>
    </w:p>
    <w:p w:rsidR="005159C6" w:rsidRDefault="005159C6">
      <w:pPr>
        <w:pStyle w:val="ConsPlusNormal"/>
        <w:ind w:firstLine="540"/>
        <w:jc w:val="both"/>
      </w:pPr>
    </w:p>
    <w:p w:rsidR="005159C6" w:rsidRDefault="005159C6">
      <w:pPr>
        <w:pStyle w:val="ConsPlusNormal"/>
        <w:ind w:firstLine="540"/>
        <w:jc w:val="both"/>
      </w:pPr>
      <w:r>
        <w:t>80. Учет объема (количества) коммунальных услуг, предоставленных потребителю в жилом или в нежилом помещении, осуществляется с использованием индивидуальных, общих (квартирных), комнатных приборов учета.</w:t>
      </w:r>
    </w:p>
    <w:p w:rsidR="005159C6" w:rsidRDefault="005159C6">
      <w:pPr>
        <w:pStyle w:val="ConsPlusNormal"/>
        <w:ind w:firstLine="540"/>
        <w:jc w:val="both"/>
      </w:pPr>
      <w:r>
        <w:t xml:space="preserve">К использованию допускаются приборы учета утвержденного типа и прошедшие поверку в соответствии с требованиями </w:t>
      </w:r>
      <w:hyperlink r:id="rId162" w:history="1">
        <w:r>
          <w:rPr>
            <w:color w:val="0000FF"/>
          </w:rPr>
          <w:t>законодательства</w:t>
        </w:r>
      </w:hyperlink>
      <w:r>
        <w:t xml:space="preserve"> Российской Федерации об обеспечении единства измерений. Информация о соответствии прибора учета утвержденному типу, сведения о дате первичной поверки прибора учета и об установленном для прибора учета межповерочном интервале, а также требования к условиям эксплуатации прибора учета должны быть указаны в сопроводительных документах к прибору учета.</w:t>
      </w:r>
    </w:p>
    <w:p w:rsidR="005159C6" w:rsidRDefault="005159C6">
      <w:pPr>
        <w:pStyle w:val="ConsPlusNormal"/>
        <w:ind w:firstLine="540"/>
        <w:jc w:val="both"/>
      </w:pPr>
      <w:bookmarkStart w:id="50" w:name="P537"/>
      <w:bookmarkEnd w:id="50"/>
      <w:r>
        <w:t>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w:t>
      </w:r>
    </w:p>
    <w:p w:rsidR="005159C6" w:rsidRDefault="005159C6">
      <w:pPr>
        <w:pStyle w:val="ConsPlusNormal"/>
        <w:ind w:firstLine="540"/>
        <w:jc w:val="both"/>
      </w:pPr>
      <w:r>
        <w:t>Ввод установленного прибора учета в эксплуатацию, то есть документальное оформление прибора учета в качестве прибора учета, по показаниям которого осуществляется расчет размера платы за коммунальные услуги, осуществляется исполнителем на основании заявки собственника жилого или нежилого помещения, поданной исполнителю.</w:t>
      </w:r>
    </w:p>
    <w:p w:rsidR="005159C6" w:rsidRDefault="005159C6">
      <w:pPr>
        <w:pStyle w:val="ConsPlusNormal"/>
        <w:ind w:firstLine="540"/>
        <w:jc w:val="both"/>
      </w:pPr>
      <w:r>
        <w:t>В заявке указывается следующая информация:</w:t>
      </w:r>
    </w:p>
    <w:p w:rsidR="005159C6" w:rsidRDefault="005159C6">
      <w:pPr>
        <w:pStyle w:val="ConsPlusNormal"/>
        <w:jc w:val="both"/>
      </w:pPr>
      <w:r>
        <w:t xml:space="preserve">(абзац введен </w:t>
      </w:r>
      <w:hyperlink r:id="rId163"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сведения о потребителе (для физического лица - фамилия, имя, отчество, реквизиты документа, удостоверяющего личность, контактный телефон, для юридического лица - наименование (фирменное наименование) и место государственной регистрации, контактный телефон);</w:t>
      </w:r>
    </w:p>
    <w:p w:rsidR="005159C6" w:rsidRDefault="005159C6">
      <w:pPr>
        <w:pStyle w:val="ConsPlusNormal"/>
        <w:jc w:val="both"/>
      </w:pPr>
      <w:r>
        <w:t xml:space="preserve">(абзац введен </w:t>
      </w:r>
      <w:hyperlink r:id="rId164"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предлагаемая дата и время ввода установленного прибора учета в эксплуатацию;</w:t>
      </w:r>
    </w:p>
    <w:p w:rsidR="005159C6" w:rsidRDefault="005159C6">
      <w:pPr>
        <w:pStyle w:val="ConsPlusNormal"/>
        <w:jc w:val="both"/>
      </w:pPr>
      <w:r>
        <w:t xml:space="preserve">(абзац введен </w:t>
      </w:r>
      <w:hyperlink r:id="rId165"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тип и заводской номер установленного прибора учета, место его установки;</w:t>
      </w:r>
    </w:p>
    <w:p w:rsidR="005159C6" w:rsidRDefault="005159C6">
      <w:pPr>
        <w:pStyle w:val="ConsPlusNormal"/>
        <w:jc w:val="both"/>
      </w:pPr>
      <w:r>
        <w:t xml:space="preserve">(абзац введен </w:t>
      </w:r>
      <w:hyperlink r:id="rId166"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сведения об организации, осуществившей монтаж прибора учета;</w:t>
      </w:r>
    </w:p>
    <w:p w:rsidR="005159C6" w:rsidRDefault="005159C6">
      <w:pPr>
        <w:pStyle w:val="ConsPlusNormal"/>
        <w:jc w:val="both"/>
      </w:pPr>
      <w:r>
        <w:t xml:space="preserve">(абзац введен </w:t>
      </w:r>
      <w:hyperlink r:id="rId167"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показания прибора учета на момент его установки;</w:t>
      </w:r>
    </w:p>
    <w:p w:rsidR="005159C6" w:rsidRDefault="005159C6">
      <w:pPr>
        <w:pStyle w:val="ConsPlusNormal"/>
        <w:jc w:val="both"/>
      </w:pPr>
      <w:r>
        <w:t xml:space="preserve">(абзац введен </w:t>
      </w:r>
      <w:hyperlink r:id="rId168"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дата следующей поверки.</w:t>
      </w:r>
    </w:p>
    <w:p w:rsidR="005159C6" w:rsidRDefault="005159C6">
      <w:pPr>
        <w:pStyle w:val="ConsPlusNormal"/>
        <w:jc w:val="both"/>
      </w:pPr>
      <w:r>
        <w:t xml:space="preserve">(абзац введен </w:t>
      </w:r>
      <w:hyperlink r:id="rId169"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К заявке прилагаются копия паспорта на прибор учета, а также копии документов, подтверждающих результаты прохождения последней поверки прибора учета (за исключением новых приборов учета).</w:t>
      </w:r>
    </w:p>
    <w:p w:rsidR="005159C6" w:rsidRDefault="005159C6">
      <w:pPr>
        <w:pStyle w:val="ConsPlusNormal"/>
        <w:jc w:val="both"/>
      </w:pPr>
      <w:r>
        <w:t xml:space="preserve">(абзац введен </w:t>
      </w:r>
      <w:hyperlink r:id="rId170"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Установленный прибор учета должен быть введен в эксплуатацию не позднее месяца, следующего за датой его установки. При этом исполнитель обязан начиная со дня, следующего за днем ввода прибора учета в эксплуатацию, осуществлять расчет размера платы за соответствующий вид коммунальной услуги исходя из показаний введенного в эксплуатацию прибора учета.</w:t>
      </w:r>
    </w:p>
    <w:p w:rsidR="005159C6" w:rsidRDefault="005159C6">
      <w:pPr>
        <w:pStyle w:val="ConsPlusNormal"/>
        <w:ind w:firstLine="540"/>
        <w:jc w:val="both"/>
      </w:pPr>
      <w:hyperlink r:id="rId171" w:history="1">
        <w:r>
          <w:rPr>
            <w:color w:val="0000FF"/>
          </w:rPr>
          <w:t>Критерии</w:t>
        </w:r>
      </w:hyperlink>
      <w:r>
        <w:t xml:space="preserve"> наличия (отсутствия) технической возможности установки приборов учета, а также </w:t>
      </w:r>
      <w:hyperlink r:id="rId172" w:history="1">
        <w:r>
          <w:rPr>
            <w:color w:val="0000FF"/>
          </w:rPr>
          <w:t>форма</w:t>
        </w:r>
      </w:hyperlink>
      <w:r>
        <w:t xml:space="preserve"> акта обследования на предмет установления наличия (отсутствия) технической возможности установки приборов учета и </w:t>
      </w:r>
      <w:hyperlink r:id="rId173" w:history="1">
        <w:r>
          <w:rPr>
            <w:color w:val="0000FF"/>
          </w:rPr>
          <w:t>порядок</w:t>
        </w:r>
      </w:hyperlink>
      <w:r>
        <w:t xml:space="preserve"> ее заполнения утверждаются Министерством строительства и жилищно-коммунального хозяйства Российской Федерации.</w:t>
      </w:r>
    </w:p>
    <w:p w:rsidR="005159C6" w:rsidRDefault="005159C6">
      <w:pPr>
        <w:pStyle w:val="ConsPlusNormal"/>
        <w:jc w:val="both"/>
      </w:pPr>
      <w:r>
        <w:t xml:space="preserve">(в ред. </w:t>
      </w:r>
      <w:hyperlink r:id="rId174" w:history="1">
        <w:r>
          <w:rPr>
            <w:color w:val="0000FF"/>
          </w:rPr>
          <w:t>Постановления</w:t>
        </w:r>
      </w:hyperlink>
      <w:r>
        <w:t xml:space="preserve"> Правительства РФ от 26.03.2014 N 230)</w:t>
      </w:r>
    </w:p>
    <w:p w:rsidR="005159C6" w:rsidRDefault="005159C6">
      <w:pPr>
        <w:pStyle w:val="ConsPlusNormal"/>
        <w:ind w:firstLine="540"/>
        <w:jc w:val="both"/>
      </w:pPr>
      <w:bookmarkStart w:id="51" w:name="P558"/>
      <w:bookmarkEnd w:id="51"/>
      <w:r>
        <w:t>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w:t>
      </w:r>
    </w:p>
    <w:p w:rsidR="005159C6" w:rsidRDefault="005159C6">
      <w:pPr>
        <w:pStyle w:val="ConsPlusNormal"/>
        <w:ind w:firstLine="540"/>
        <w:jc w:val="both"/>
      </w:pPr>
      <w:r>
        <w:t>При этом предложение о новых дате и времени осуществления работ направляется потребителю не позднее чем через 3 рабочих дня со дня получения заявки, а предложенная новая дата осуществления работ не может быть позднее 15 рабочих дней со дня получения заявки.</w:t>
      </w:r>
    </w:p>
    <w:p w:rsidR="005159C6" w:rsidRDefault="005159C6">
      <w:pPr>
        <w:pStyle w:val="ConsPlusNormal"/>
        <w:jc w:val="both"/>
      </w:pPr>
      <w:r>
        <w:t xml:space="preserve">(п. 81(1) введен </w:t>
      </w:r>
      <w:hyperlink r:id="rId175"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 xml:space="preserve">81(2). В случае если исполнитель не явился в предложенные в заявке дату и время для осуществления ввода прибора учета в эксплуатацию или иные согласованные с потребителем дату и время и (или) предложенные исполнителем новые дата и время были позднее сроков, установленных </w:t>
      </w:r>
      <w:hyperlink w:anchor="P558" w:history="1">
        <w:r>
          <w:rPr>
            <w:color w:val="0000FF"/>
          </w:rPr>
          <w:t>пунктом 81(1)</w:t>
        </w:r>
      </w:hyperlink>
      <w:r>
        <w:t xml:space="preserve"> настоящих Правил, прибор учета считается введенным в эксплуатацию с даты направления в адрес исполнителя заявки, отвечающей требованиям, установленным </w:t>
      </w:r>
      <w:hyperlink w:anchor="P537" w:history="1">
        <w:r>
          <w:rPr>
            <w:color w:val="0000FF"/>
          </w:rPr>
          <w:t>пунктом 81</w:t>
        </w:r>
      </w:hyperlink>
      <w:r>
        <w:t xml:space="preserve"> настоящих Правил, и с этой даты его показания учитываются при определении объема потребления коммунальных услуг.</w:t>
      </w:r>
    </w:p>
    <w:p w:rsidR="005159C6" w:rsidRDefault="005159C6">
      <w:pPr>
        <w:pStyle w:val="ConsPlusNormal"/>
        <w:jc w:val="both"/>
      </w:pPr>
      <w:r>
        <w:t xml:space="preserve">(п. 81(2) введен </w:t>
      </w:r>
      <w:hyperlink r:id="rId176"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 xml:space="preserve">81(3). В случае выполнения монтажа прибора учета исполнителем ввод в эксплуатацию осуществляется исполнителем путем оформления и подписания акта ввода прибора учета в эксплуатацию, предусмотренного </w:t>
      </w:r>
      <w:hyperlink w:anchor="P573" w:history="1">
        <w:r>
          <w:rPr>
            <w:color w:val="0000FF"/>
          </w:rPr>
          <w:t>пунктом 81(6)</w:t>
        </w:r>
      </w:hyperlink>
      <w:r>
        <w:t xml:space="preserve"> настоящих Правил.</w:t>
      </w:r>
    </w:p>
    <w:p w:rsidR="005159C6" w:rsidRDefault="005159C6">
      <w:pPr>
        <w:pStyle w:val="ConsPlusNormal"/>
        <w:jc w:val="both"/>
      </w:pPr>
      <w:r>
        <w:t xml:space="preserve">(п. 81(3) введен </w:t>
      </w:r>
      <w:hyperlink r:id="rId177"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bookmarkStart w:id="52" w:name="P565"/>
      <w:bookmarkEnd w:id="52"/>
      <w:r>
        <w:t>81(4). В ходе ввода прибора учета в эксплуатацию проверке подлежат:</w:t>
      </w:r>
    </w:p>
    <w:p w:rsidR="005159C6" w:rsidRDefault="005159C6">
      <w:pPr>
        <w:pStyle w:val="ConsPlusNormal"/>
        <w:ind w:firstLine="540"/>
        <w:jc w:val="both"/>
      </w:pPr>
      <w:r>
        <w:t>а) соответствие заводского номера на приборе учета номеру, указанному в его паспорте;</w:t>
      </w:r>
    </w:p>
    <w:p w:rsidR="005159C6" w:rsidRDefault="005159C6">
      <w:pPr>
        <w:pStyle w:val="ConsPlusNormal"/>
        <w:ind w:firstLine="540"/>
        <w:jc w:val="both"/>
      </w:pPr>
      <w:r>
        <w:t>б) соответствие прибора учета технической документации изготовителя прибора, в том числе комплектации и схеме монтажа прибора учета;</w:t>
      </w:r>
    </w:p>
    <w:p w:rsidR="005159C6" w:rsidRDefault="005159C6">
      <w:pPr>
        <w:pStyle w:val="ConsPlusNormal"/>
        <w:ind w:firstLine="540"/>
        <w:jc w:val="both"/>
      </w:pPr>
      <w:r>
        <w:t>в) наличие знаков последней поверки (за исключением новых приборов учета);</w:t>
      </w:r>
    </w:p>
    <w:p w:rsidR="005159C6" w:rsidRDefault="005159C6">
      <w:pPr>
        <w:pStyle w:val="ConsPlusNormal"/>
        <w:ind w:firstLine="540"/>
        <w:jc w:val="both"/>
      </w:pPr>
      <w:r>
        <w:t>г) работоспособность прибора учета.</w:t>
      </w:r>
    </w:p>
    <w:p w:rsidR="005159C6" w:rsidRDefault="005159C6">
      <w:pPr>
        <w:pStyle w:val="ConsPlusNormal"/>
        <w:jc w:val="both"/>
      </w:pPr>
      <w:r>
        <w:t xml:space="preserve">(п. 81(4) введен </w:t>
      </w:r>
      <w:hyperlink r:id="rId178"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 xml:space="preserve">81(5). Несоответствие прибора учета положениям, предусмотренным </w:t>
      </w:r>
      <w:hyperlink w:anchor="P565" w:history="1">
        <w:r>
          <w:rPr>
            <w:color w:val="0000FF"/>
          </w:rPr>
          <w:t>пунктом 81(4)</w:t>
        </w:r>
      </w:hyperlink>
      <w:r>
        <w:t xml:space="preserve"> настоящих Правил, выявленное исполнителем в ходе проверки, является основанием для отказа ввода прибора учета в эксплуатацию.</w:t>
      </w:r>
    </w:p>
    <w:p w:rsidR="005159C6" w:rsidRDefault="005159C6">
      <w:pPr>
        <w:pStyle w:val="ConsPlusNormal"/>
        <w:jc w:val="both"/>
      </w:pPr>
      <w:r>
        <w:t xml:space="preserve">(п. 81(5) введен </w:t>
      </w:r>
      <w:hyperlink r:id="rId179"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bookmarkStart w:id="53" w:name="P573"/>
      <w:bookmarkEnd w:id="53"/>
      <w:r>
        <w:t>81(6). По результатам проверки прибора учета исполнитель оформляет акт ввода прибора учета в эксплуатацию, в котором указываются:</w:t>
      </w:r>
    </w:p>
    <w:p w:rsidR="005159C6" w:rsidRDefault="005159C6">
      <w:pPr>
        <w:pStyle w:val="ConsPlusNormal"/>
        <w:ind w:firstLine="540"/>
        <w:jc w:val="both"/>
      </w:pPr>
      <w:r>
        <w:t>а) дата, время и адрес ввода прибора учета в эксплуатацию;</w:t>
      </w:r>
    </w:p>
    <w:p w:rsidR="005159C6" w:rsidRDefault="005159C6">
      <w:pPr>
        <w:pStyle w:val="ConsPlusNormal"/>
        <w:ind w:firstLine="540"/>
        <w:jc w:val="both"/>
      </w:pPr>
      <w:r>
        <w:t>б) фамилии, имена, отчества, должности и контактные данные лиц, принимавших участие в процедуре ввода прибора учета в эксплуатацию;</w:t>
      </w:r>
    </w:p>
    <w:p w:rsidR="005159C6" w:rsidRDefault="005159C6">
      <w:pPr>
        <w:pStyle w:val="ConsPlusNormal"/>
        <w:ind w:firstLine="540"/>
        <w:jc w:val="both"/>
      </w:pPr>
      <w:r>
        <w:t>в) тип и заводской номер установленного прибора учета, а также место его установки;</w:t>
      </w:r>
    </w:p>
    <w:p w:rsidR="005159C6" w:rsidRDefault="005159C6">
      <w:pPr>
        <w:pStyle w:val="ConsPlusNormal"/>
        <w:ind w:firstLine="540"/>
        <w:jc w:val="both"/>
      </w:pPr>
      <w:r>
        <w:t>г) решение о вводе или об отказе от ввода прибора учета в эксплуатацию с указанием оснований такого отказа;</w:t>
      </w:r>
    </w:p>
    <w:p w:rsidR="005159C6" w:rsidRDefault="005159C6">
      <w:pPr>
        <w:pStyle w:val="ConsPlusNormal"/>
        <w:ind w:firstLine="540"/>
        <w:jc w:val="both"/>
      </w:pPr>
      <w:r>
        <w:t>д) в случае ввода прибора учета в эксплуатацию показания прибора учета на момент завершения процедуры ввода прибора учета в эксплуатацию и указание мест на приборе учета, где установлены контрольные одноразовые номерные пломбы (контрольные пломбы);</w:t>
      </w:r>
    </w:p>
    <w:p w:rsidR="005159C6" w:rsidRDefault="005159C6">
      <w:pPr>
        <w:pStyle w:val="ConsPlusNormal"/>
        <w:ind w:firstLine="540"/>
        <w:jc w:val="both"/>
      </w:pPr>
      <w:r>
        <w:t>е) дата следующей поверки.</w:t>
      </w:r>
    </w:p>
    <w:p w:rsidR="005159C6" w:rsidRDefault="005159C6">
      <w:pPr>
        <w:pStyle w:val="ConsPlusNormal"/>
        <w:jc w:val="both"/>
      </w:pPr>
      <w:r>
        <w:t xml:space="preserve">(п. 81(6) введен </w:t>
      </w:r>
      <w:hyperlink r:id="rId180"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81(7). Акт ввода прибора учета в эксплуатацию составляется в 2 экземплярах и подписывается потребителем и представителями исполнителя, принимавшими участие в процедуре ввода прибора учета в эксплуатацию.</w:t>
      </w:r>
    </w:p>
    <w:p w:rsidR="005159C6" w:rsidRDefault="005159C6">
      <w:pPr>
        <w:pStyle w:val="ConsPlusNormal"/>
        <w:jc w:val="both"/>
      </w:pPr>
      <w:r>
        <w:t xml:space="preserve">(п. 81(7) введен </w:t>
      </w:r>
      <w:hyperlink r:id="rId181"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81(8). Перед подписанием акта ввода прибора учета в эксплуатацию (при отсутствии оснований для отказа ввода прибора учета в эксплуатацию) представитель исполнителя осуществляет установку контрольных пломб на приборе учета.</w:t>
      </w:r>
    </w:p>
    <w:p w:rsidR="005159C6" w:rsidRDefault="005159C6">
      <w:pPr>
        <w:pStyle w:val="ConsPlusNormal"/>
        <w:jc w:val="both"/>
      </w:pPr>
      <w:r>
        <w:t xml:space="preserve">(п. 81(8) введен </w:t>
      </w:r>
      <w:hyperlink r:id="rId182"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bookmarkStart w:id="54" w:name="P585"/>
      <w:bookmarkEnd w:id="54"/>
      <w:r>
        <w:t>81(9). Ввод приборов учета в эксплуатацию в случаях, предусмотренных настоящими Правилами, осуществляется исполнителем без взимания платы.</w:t>
      </w:r>
    </w:p>
    <w:p w:rsidR="005159C6" w:rsidRDefault="005159C6">
      <w:pPr>
        <w:pStyle w:val="ConsPlusNormal"/>
        <w:jc w:val="both"/>
      </w:pPr>
      <w:r>
        <w:t xml:space="preserve">(п. 81(9) введен </w:t>
      </w:r>
      <w:hyperlink r:id="rId183"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81(10). Эксплуатация, ремонт и замена приборов учета осуществляются в соответствии с технической документацией. Поверка приборов учета осуществляется в соответствии с положениями законодательства Российской Федерации об обеспечении единства измерений.</w:t>
      </w:r>
    </w:p>
    <w:p w:rsidR="005159C6" w:rsidRDefault="005159C6">
      <w:pPr>
        <w:pStyle w:val="ConsPlusNormal"/>
        <w:jc w:val="both"/>
      </w:pPr>
      <w:r>
        <w:t xml:space="preserve">(п. 81(10) введен </w:t>
      </w:r>
      <w:hyperlink r:id="rId184"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81(11). Прибор учета должен быть защищен от несанкционированного вмешательства в его работу.</w:t>
      </w:r>
    </w:p>
    <w:p w:rsidR="005159C6" w:rsidRDefault="005159C6">
      <w:pPr>
        <w:pStyle w:val="ConsPlusNormal"/>
        <w:jc w:val="both"/>
      </w:pPr>
      <w:r>
        <w:t xml:space="preserve">(п. 81(11) введен </w:t>
      </w:r>
      <w:hyperlink r:id="rId185"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81(12). Прибор учета считается вышедшим из строя в случаях:</w:t>
      </w:r>
    </w:p>
    <w:p w:rsidR="005159C6" w:rsidRDefault="005159C6">
      <w:pPr>
        <w:pStyle w:val="ConsPlusNormal"/>
        <w:ind w:firstLine="540"/>
        <w:jc w:val="both"/>
      </w:pPr>
      <w:r>
        <w:t>а) неотображения приборами учета результатов измерений;</w:t>
      </w:r>
    </w:p>
    <w:p w:rsidR="005159C6" w:rsidRDefault="005159C6">
      <w:pPr>
        <w:pStyle w:val="ConsPlusNormal"/>
        <w:ind w:firstLine="540"/>
        <w:jc w:val="both"/>
      </w:pPr>
      <w:r>
        <w:t>б) нарушения контрольных пломб и (или) знаков поверки;</w:t>
      </w:r>
    </w:p>
    <w:p w:rsidR="005159C6" w:rsidRDefault="005159C6">
      <w:pPr>
        <w:pStyle w:val="ConsPlusNormal"/>
        <w:ind w:firstLine="540"/>
        <w:jc w:val="both"/>
      </w:pPr>
      <w:r>
        <w:t>в) механического повреждения прибора учета;</w:t>
      </w:r>
    </w:p>
    <w:p w:rsidR="005159C6" w:rsidRDefault="005159C6">
      <w:pPr>
        <w:pStyle w:val="ConsPlusNormal"/>
        <w:ind w:firstLine="540"/>
        <w:jc w:val="both"/>
      </w:pPr>
      <w:r>
        <w:t>г) превышения допустимой погрешности показаний прибора учета;</w:t>
      </w:r>
    </w:p>
    <w:p w:rsidR="005159C6" w:rsidRDefault="005159C6">
      <w:pPr>
        <w:pStyle w:val="ConsPlusNormal"/>
        <w:ind w:firstLine="540"/>
        <w:jc w:val="both"/>
      </w:pPr>
      <w:r>
        <w:t>д) истечения межповерочного интервала поверки приборов учета.</w:t>
      </w:r>
    </w:p>
    <w:p w:rsidR="005159C6" w:rsidRDefault="005159C6">
      <w:pPr>
        <w:pStyle w:val="ConsPlusNormal"/>
        <w:jc w:val="both"/>
      </w:pPr>
      <w:r>
        <w:t xml:space="preserve">(п. 81(12) введен </w:t>
      </w:r>
      <w:hyperlink r:id="rId186"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81(13). Потребитель в случае выхода прибора учета из строя (неисправности) обязан незамедлительно известить об этом исполнителя, сообщить показания прибора учета на момент его выхода из строя (возникновения неисправности) и обеспечить устранение выявленной неисправности (осуществление ремонта, замены) в течение 30 дней со дня выхода прибора учета из строя (возникновения неисправности). В случае если требуется проведение демонтажа прибора учета, исполнитель извещается о проведении указанных работ не менее чем за 2 рабочих дня. Демонтаж прибора учета, а также его последующий монтаж выполняются в присутствии представителей исполнителя, за исключением случаев, когда такие представители не явились к сроку демонтажа прибора учета, указанному в извещении.</w:t>
      </w:r>
    </w:p>
    <w:p w:rsidR="005159C6" w:rsidRDefault="005159C6">
      <w:pPr>
        <w:pStyle w:val="ConsPlusNormal"/>
        <w:jc w:val="both"/>
      </w:pPr>
      <w:r>
        <w:t xml:space="preserve">(п. 81(13) введен </w:t>
      </w:r>
      <w:hyperlink r:id="rId187"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r>
        <w:t xml:space="preserve">81(14). Ввод в эксплуатацию прибора учета после его ремонта, замены и поверки осуществляется в порядке, предусмотренном </w:t>
      </w:r>
      <w:hyperlink w:anchor="P537" w:history="1">
        <w:r>
          <w:rPr>
            <w:color w:val="0000FF"/>
          </w:rPr>
          <w:t>пунктами 81</w:t>
        </w:r>
      </w:hyperlink>
      <w:r>
        <w:t xml:space="preserve"> - </w:t>
      </w:r>
      <w:hyperlink w:anchor="P585" w:history="1">
        <w:r>
          <w:rPr>
            <w:color w:val="0000FF"/>
          </w:rPr>
          <w:t>81(9)</w:t>
        </w:r>
      </w:hyperlink>
      <w:r>
        <w:t xml:space="preserve"> настоящих Правил. Установленный прибор учета, в том числе после поверки, опломбируется исполнителем без взимания платы с потребителя, за исключением случаев, когда опломбирование соответствующих приборов учета производится исполнителем повторно в связи с нарушением пломбы или знаков поверки потребителем или третьим лицом.</w:t>
      </w:r>
    </w:p>
    <w:p w:rsidR="005159C6" w:rsidRDefault="005159C6">
      <w:pPr>
        <w:pStyle w:val="ConsPlusNormal"/>
        <w:jc w:val="both"/>
      </w:pPr>
      <w:r>
        <w:t xml:space="preserve">(п. 81(14) введен </w:t>
      </w:r>
      <w:hyperlink r:id="rId188" w:history="1">
        <w:r>
          <w:rPr>
            <w:color w:val="0000FF"/>
          </w:rPr>
          <w:t>Постановлением</w:t>
        </w:r>
      </w:hyperlink>
      <w:r>
        <w:t xml:space="preserve"> Правительства РФ от 19.09.2013 N 824)</w:t>
      </w:r>
    </w:p>
    <w:p w:rsidR="005159C6" w:rsidRDefault="005159C6">
      <w:pPr>
        <w:pStyle w:val="ConsPlusNormal"/>
        <w:ind w:firstLine="540"/>
        <w:jc w:val="both"/>
      </w:pPr>
      <w:bookmarkStart w:id="55" w:name="P602"/>
      <w:bookmarkEnd w:id="55"/>
      <w:r>
        <w:t>82. Исполнитель обязан:</w:t>
      </w:r>
    </w:p>
    <w:p w:rsidR="005159C6" w:rsidRDefault="005159C6">
      <w:pPr>
        <w:pStyle w:val="ConsPlusNormal"/>
        <w:ind w:firstLine="540"/>
        <w:jc w:val="both"/>
      </w:pPr>
      <w:r>
        <w:t>а) проводить проверки состояния установленных и введенных в эксплуатацию индивидуальных, общих (квартирных), комнатных приборов учета и распределителей, факта их наличия или отсутствия;</w:t>
      </w:r>
    </w:p>
    <w:p w:rsidR="005159C6" w:rsidRDefault="005159C6">
      <w:pPr>
        <w:pStyle w:val="ConsPlusNormal"/>
        <w:ind w:firstLine="540"/>
        <w:jc w:val="both"/>
      </w:pPr>
      <w:r>
        <w:t>б) проводить проверки достоверности представленных потребителями сведений о показаниях индивидуальных, общих (квартирных), комнатных приборов учета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осуществляют потребители).</w:t>
      </w:r>
    </w:p>
    <w:p w:rsidR="005159C6" w:rsidRDefault="005159C6">
      <w:pPr>
        <w:pStyle w:val="ConsPlusNormal"/>
        <w:ind w:firstLine="540"/>
        <w:jc w:val="both"/>
      </w:pPr>
      <w:r>
        <w:t xml:space="preserve">83. Проверки, указанные в </w:t>
      </w:r>
      <w:hyperlink w:anchor="P602" w:history="1">
        <w:r>
          <w:rPr>
            <w:color w:val="0000FF"/>
          </w:rPr>
          <w:t>пункте 82</w:t>
        </w:r>
      </w:hyperlink>
      <w:r>
        <w:t xml:space="preserve"> настоящих Правил, должны проводиться исполнителем не реже 1 раза в год, а если проверяемые приборы учета расположены в жилом помещении потребителя, то не чаще 1 раза в 6 месяцев.</w:t>
      </w:r>
    </w:p>
    <w:p w:rsidR="005159C6" w:rsidRDefault="005159C6">
      <w:pPr>
        <w:pStyle w:val="ConsPlusNormal"/>
        <w:jc w:val="both"/>
      </w:pPr>
      <w:r>
        <w:t xml:space="preserve">(в ред. </w:t>
      </w:r>
      <w:hyperlink r:id="rId189"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r>
        <w:t xml:space="preserve">84. При непредставлении потребителем исполнителю показаний индивидуального или общего (квартирного) прибора учета в течение 6 месяцев подряд исполнитель не позднее 15 дней со дня истечения указанного 6-месячного срока, иного срока, установленного договором, содержащим положения о предоставлении коммунальных услуг, и (или) решениями общего собрания собственников помещений в многоквартирном доме, обязан провести указанную в </w:t>
      </w:r>
      <w:hyperlink w:anchor="P602" w:history="1">
        <w:r>
          <w:rPr>
            <w:color w:val="0000FF"/>
          </w:rPr>
          <w:t>пункте 82</w:t>
        </w:r>
      </w:hyperlink>
      <w:r>
        <w:t xml:space="preserve"> настоящих Правил проверку и снять показания прибора учета.</w:t>
      </w:r>
    </w:p>
    <w:p w:rsidR="005159C6" w:rsidRDefault="005159C6">
      <w:pPr>
        <w:pStyle w:val="ConsPlusNormal"/>
        <w:jc w:val="both"/>
      </w:pPr>
      <w:r>
        <w:t xml:space="preserve">(п. 84 в ред. </w:t>
      </w:r>
      <w:hyperlink r:id="rId190"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bookmarkStart w:id="56" w:name="P609"/>
      <w:bookmarkEnd w:id="56"/>
      <w:r>
        <w:t xml:space="preserve">85. Проверка, указанная в </w:t>
      </w:r>
      <w:hyperlink w:anchor="P602" w:history="1">
        <w:r>
          <w:rPr>
            <w:color w:val="0000FF"/>
          </w:rPr>
          <w:t>пункте 82</w:t>
        </w:r>
      </w:hyperlink>
      <w:r>
        <w:t xml:space="preserve"> настоящих Правил, если для ее проведения требуется доступ в жилое или нежилое помещение потребителя, осуществляется исполнителем в следующем порядке:</w:t>
      </w:r>
    </w:p>
    <w:p w:rsidR="005159C6" w:rsidRDefault="005159C6">
      <w:pPr>
        <w:pStyle w:val="ConsPlusNormal"/>
        <w:ind w:firstLine="540"/>
        <w:jc w:val="both"/>
      </w:pPr>
      <w:bookmarkStart w:id="57" w:name="P610"/>
      <w:bookmarkEnd w:id="57"/>
      <w:r>
        <w:t>а) исполнитель направляет потребителю способом, позволяющим определить дату получения такого сообщения, или вручает под роспись письменное извещение с предложением сообщить об удобных для потребителя дате (датах) и времени допуска исполнителя для совершения проверки и разъяснением последствий бездействия потребителя или его отказа в допуске исполнителя к приборам учета;</w:t>
      </w:r>
    </w:p>
    <w:p w:rsidR="005159C6" w:rsidRDefault="005159C6">
      <w:pPr>
        <w:pStyle w:val="ConsPlusNormal"/>
        <w:ind w:firstLine="540"/>
        <w:jc w:val="both"/>
      </w:pPr>
      <w:bookmarkStart w:id="58" w:name="P611"/>
      <w:bookmarkEnd w:id="58"/>
      <w:r>
        <w:t>б) потребитель обязан в течение 7 календарных дней со дня получения указанного извещения сообщить исполнителю способом, позволяющим определить дату получения такого сообщения исполнителем, об удобных для потребителя дате (датах) и времени в течение последующих 10 календарных дней, когда потребитель может обеспечить допуск исполнителя в занимаемое им жилое или нежилое помещение для проведения проверки. Если потребитель не может обеспечить допуск исполнителя в занимаемое им жилое помещение по причине временного отсутствия, то он обязан сообщить исполнителю об иных возможных дате (датах) и времени допуска для проведения проверки;</w:t>
      </w:r>
    </w:p>
    <w:p w:rsidR="005159C6" w:rsidRDefault="005159C6">
      <w:pPr>
        <w:pStyle w:val="ConsPlusNormal"/>
        <w:ind w:firstLine="540"/>
        <w:jc w:val="both"/>
      </w:pPr>
      <w:bookmarkStart w:id="59" w:name="P612"/>
      <w:bookmarkEnd w:id="59"/>
      <w:r>
        <w:t xml:space="preserve">в) при невыполнении потребителем обязанности, указанной в </w:t>
      </w:r>
      <w:hyperlink w:anchor="P611" w:history="1">
        <w:r>
          <w:rPr>
            <w:color w:val="0000FF"/>
          </w:rPr>
          <w:t>подпункте "б"</w:t>
        </w:r>
      </w:hyperlink>
      <w:r>
        <w:t xml:space="preserve"> настоящего пункта, исполнитель повторно направляет потребителю письменное извещение в порядке, указанном в </w:t>
      </w:r>
      <w:hyperlink w:anchor="P610" w:history="1">
        <w:r>
          <w:rPr>
            <w:color w:val="0000FF"/>
          </w:rPr>
          <w:t>подпункте "а"</w:t>
        </w:r>
      </w:hyperlink>
      <w:r>
        <w:t xml:space="preserve"> настоящего пункта, а потребитель обязан в течение 7 календарных дней со дня получения такого извещения сообщить исполнителю способом, позволяющим определить дату получения такого сообщения исполнителем, информацию, указанную в </w:t>
      </w:r>
      <w:hyperlink w:anchor="P611" w:history="1">
        <w:r>
          <w:rPr>
            <w:color w:val="0000FF"/>
          </w:rPr>
          <w:t>подпункте "б"</w:t>
        </w:r>
      </w:hyperlink>
      <w:r>
        <w:t xml:space="preserve"> настоящего пункта;</w:t>
      </w:r>
    </w:p>
    <w:p w:rsidR="005159C6" w:rsidRDefault="005159C6">
      <w:pPr>
        <w:pStyle w:val="ConsPlusNormal"/>
        <w:ind w:firstLine="540"/>
        <w:jc w:val="both"/>
      </w:pPr>
      <w:r>
        <w:t xml:space="preserve">г) исполнитель в согласованные с потребителем в соответствии с </w:t>
      </w:r>
      <w:hyperlink w:anchor="P611" w:history="1">
        <w:r>
          <w:rPr>
            <w:color w:val="0000FF"/>
          </w:rPr>
          <w:t>подпунктом "б"</w:t>
        </w:r>
      </w:hyperlink>
      <w:r>
        <w:t xml:space="preserve"> или </w:t>
      </w:r>
      <w:hyperlink w:anchor="P612" w:history="1">
        <w:r>
          <w:rPr>
            <w:color w:val="0000FF"/>
          </w:rPr>
          <w:t>"в"</w:t>
        </w:r>
      </w:hyperlink>
      <w:r>
        <w:t xml:space="preserve"> настоящего пункта дату и время обязан провести проверку и составить акт проверки и передать 1 экземпляр акта потребителю. Акт проверки подписывается исполнителем и потребителем, а в случае отказа потребителя от подписания акта - исполнителем и 2 незаинтересованными лицами;</w:t>
      </w:r>
    </w:p>
    <w:p w:rsidR="005159C6" w:rsidRDefault="005159C6">
      <w:pPr>
        <w:pStyle w:val="ConsPlusNormal"/>
        <w:ind w:firstLine="540"/>
        <w:jc w:val="both"/>
      </w:pPr>
      <w:bookmarkStart w:id="60" w:name="P614"/>
      <w:bookmarkEnd w:id="60"/>
      <w:r>
        <w:t>д) если потребитель не ответил на повторное уведомление исполнителя либо 2 и более раза не допустил исполнителя в занимаемое им жилое или нежилое помещение в согласованные потребителем дату и время и при этом в отношении потребителя, проживающего в жилом помещении, у исполнителя отсутствует информация о его временном отсутствии в занимаемом жилом помещении, исполнитель составляет акт об отказе в допуске к прибору учета. Акт об отказе в допуске исполнителя к приборам учета, расположенным в жилом или в нежилом помещении потребителя, подписывается исполнителем и потребителем, а в случае отказа потребителя от подписания акта - исполнителем и 2 незаинтересованными лицами. В акте указываются дата и время прибытия исполнителя для проведения проверки, причины отказа потребителя в допуске исполнителя к приборам учета (если потребитель заявил исполнителю о таких причинах), иные сведения, свидетельствующие о действиях (бездействии) потребителя, препятствующих исполнителю в проведении проверки. Исполнитель обязан передать 1 экземпляр акта потребителю;</w:t>
      </w:r>
    </w:p>
    <w:p w:rsidR="005159C6" w:rsidRDefault="005159C6">
      <w:pPr>
        <w:pStyle w:val="ConsPlusNormal"/>
        <w:ind w:firstLine="540"/>
        <w:jc w:val="both"/>
      </w:pPr>
      <w:bookmarkStart w:id="61" w:name="P615"/>
      <w:bookmarkEnd w:id="61"/>
      <w:r>
        <w:t>е) исполнитель обязан в течение 10 дней после получения от потребителя, в отношении которого оставлен акт об отказе в допуске к прибору учета, заявления о готовности допустить исполнителя в помещение для проверки провести проверку, составить акт проверки и передать 1 экземпляр акта потребителю. Акт проверки подписывается исполнителем и потребителем, а в случае отказа потребителя от подписания акта - исполнителем и 2 незаинтересованными лицами.</w:t>
      </w:r>
    </w:p>
    <w:p w:rsidR="005159C6" w:rsidRDefault="005159C6">
      <w:pPr>
        <w:pStyle w:val="ConsPlusNormal"/>
        <w:ind w:firstLine="540"/>
        <w:jc w:val="both"/>
      </w:pPr>
    </w:p>
    <w:p w:rsidR="005159C6" w:rsidRDefault="005159C6">
      <w:pPr>
        <w:pStyle w:val="ConsPlusNormal"/>
        <w:jc w:val="center"/>
      </w:pPr>
      <w:r>
        <w:t>VIII. Порядок перерасчета размера платы</w:t>
      </w:r>
    </w:p>
    <w:p w:rsidR="005159C6" w:rsidRDefault="005159C6">
      <w:pPr>
        <w:pStyle w:val="ConsPlusNormal"/>
        <w:jc w:val="center"/>
      </w:pPr>
      <w:r>
        <w:t>за отдельные виды коммунальных услуг за период временного</w:t>
      </w:r>
    </w:p>
    <w:p w:rsidR="005159C6" w:rsidRDefault="005159C6">
      <w:pPr>
        <w:pStyle w:val="ConsPlusNormal"/>
        <w:jc w:val="center"/>
      </w:pPr>
      <w:r>
        <w:t>отсутствия потребителей в занимаемом жилом помещении,</w:t>
      </w:r>
    </w:p>
    <w:p w:rsidR="005159C6" w:rsidRDefault="005159C6">
      <w:pPr>
        <w:pStyle w:val="ConsPlusNormal"/>
        <w:jc w:val="center"/>
      </w:pPr>
      <w:r>
        <w:t>не оборудованном индивидуальным и (или) общим</w:t>
      </w:r>
    </w:p>
    <w:p w:rsidR="005159C6" w:rsidRDefault="005159C6">
      <w:pPr>
        <w:pStyle w:val="ConsPlusNormal"/>
        <w:jc w:val="center"/>
      </w:pPr>
      <w:r>
        <w:t>(квартирным) прибором учета</w:t>
      </w:r>
    </w:p>
    <w:p w:rsidR="005159C6" w:rsidRDefault="005159C6">
      <w:pPr>
        <w:pStyle w:val="ConsPlusNormal"/>
        <w:ind w:firstLine="540"/>
        <w:jc w:val="both"/>
      </w:pPr>
    </w:p>
    <w:p w:rsidR="005159C6" w:rsidRDefault="005159C6">
      <w:pPr>
        <w:pStyle w:val="ConsPlusNormal"/>
        <w:ind w:firstLine="540"/>
        <w:jc w:val="both"/>
      </w:pPr>
      <w:r>
        <w:t xml:space="preserve">86. 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осуществляется перерасчет размера платы за предоставленную потребителю в таком жилом помещении коммунальную услугу, за исключением коммунальной услуги по отоплению и газоснабжению на цели отопления жилых помещений, предусмотренных соответственно </w:t>
      </w:r>
      <w:hyperlink w:anchor="P137" w:history="1">
        <w:r>
          <w:rPr>
            <w:color w:val="0000FF"/>
          </w:rPr>
          <w:t>подпунктами "е"</w:t>
        </w:r>
      </w:hyperlink>
      <w:r>
        <w:t xml:space="preserve"> и </w:t>
      </w:r>
      <w:hyperlink w:anchor="P136" w:history="1">
        <w:r>
          <w:rPr>
            <w:color w:val="0000FF"/>
          </w:rPr>
          <w:t>"д" пункта 4</w:t>
        </w:r>
      </w:hyperlink>
      <w:r>
        <w:t xml:space="preserve"> настоящих Правил.</w:t>
      </w:r>
    </w:p>
    <w:p w:rsidR="005159C6" w:rsidRDefault="005159C6">
      <w:pPr>
        <w:pStyle w:val="ConsPlusNormal"/>
        <w:jc w:val="both"/>
      </w:pPr>
      <w:r>
        <w:t xml:space="preserve">(в ред. </w:t>
      </w:r>
      <w:hyperlink r:id="rId191"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87. Размер платы за коммунальную услугу по водоотведению подлежит перерасчету в том случае, если осуществляется перерасчет размера платы за коммунальную услугу по холодному водоснабжению и (или) горячему водоснабжению.</w:t>
      </w:r>
    </w:p>
    <w:p w:rsidR="005159C6" w:rsidRDefault="005159C6">
      <w:pPr>
        <w:pStyle w:val="ConsPlusNormal"/>
        <w:ind w:firstLine="540"/>
        <w:jc w:val="both"/>
      </w:pPr>
      <w:r>
        <w:t>88. Не подлежит перерасчету в связи с временным отсутствием потребителя в жилом помещении размер платы за коммунальные услуги на общедомовые нужды.</w:t>
      </w:r>
    </w:p>
    <w:p w:rsidR="005159C6" w:rsidRDefault="005159C6">
      <w:pPr>
        <w:pStyle w:val="ConsPlusNormal"/>
        <w:ind w:firstLine="540"/>
        <w:jc w:val="both"/>
      </w:pPr>
      <w:r>
        <w:t xml:space="preserve">89. При применении двухставочных тарифов перерасчет размера платы за коммунальные услуги производится только в отношении переменной составляющей платы, которая определяется в соответствии с </w:t>
      </w:r>
      <w:hyperlink r:id="rId192" w:history="1">
        <w:r>
          <w:rPr>
            <w:color w:val="0000FF"/>
          </w:rPr>
          <w:t>законодательством</w:t>
        </w:r>
      </w:hyperlink>
      <w:r>
        <w:t xml:space="preserve"> Российской Федерации о государственном регулировании тарифов исходя из объемов потребления коммунальных ресурсов. Постоянная составляющая платы, приходящаяся на занимаемое потребителем жилое помещение, не подлежат перерасчету в связи с временным отсутствием потребителя в жилом помещении, если иное не установлено законодательством Российской Федерации о государственном регулировании тарифов.</w:t>
      </w:r>
    </w:p>
    <w:p w:rsidR="005159C6" w:rsidRDefault="005159C6">
      <w:pPr>
        <w:pStyle w:val="ConsPlusNormal"/>
        <w:ind w:firstLine="540"/>
        <w:jc w:val="both"/>
      </w:pPr>
      <w:r>
        <w:t>90. Перерасчет размера платы за коммунальные услуги производится пропорционально количеству дней периода временного отсутствия потребителя, которое определяется исходя из количества полных календарных дней его отсутствия, не включая день выбытия из жилого помещения и день прибытия в жилое помещение.</w:t>
      </w:r>
    </w:p>
    <w:p w:rsidR="005159C6" w:rsidRDefault="005159C6">
      <w:pPr>
        <w:pStyle w:val="ConsPlusNormal"/>
        <w:ind w:firstLine="540"/>
        <w:jc w:val="both"/>
      </w:pPr>
      <w:r>
        <w:t>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w:t>
      </w:r>
    </w:p>
    <w:p w:rsidR="005159C6" w:rsidRDefault="005159C6">
      <w:pPr>
        <w:pStyle w:val="ConsPlusNormal"/>
        <w:ind w:firstLine="540"/>
        <w:jc w:val="both"/>
      </w:pPr>
      <w:r>
        <w:t>В случае подачи заявления о перерасчете до начала периода временного отсутствия потребителя перерасчет размера платы за коммунальные услуги осуществляется исполнителем за указанный в заявлении период временного отсутствия потребителя, но не более чем за 6 месяцев. Если по истечении 6 месяцев, за которые исполнителем произведен перерасчет размера платы за коммунальные услуги, период временного отсутствия потребителя продолжается и потребитель подал заявление о перерасчете за последующие расчетные периоды в связи с продлением периода временного отсутствия, то перерасчет размера платы за коммунальные услуги осуществляется исполнителем за период, указанный в заявлении о продлении периода временного отсутствия потребителя, но не более чем за 6 месяцев, следующих за периодом, за который исполнителем произведен перерасчет размера платы за коммунальные услуги.</w:t>
      </w:r>
    </w:p>
    <w:p w:rsidR="005159C6" w:rsidRDefault="005159C6">
      <w:pPr>
        <w:pStyle w:val="ConsPlusNormal"/>
        <w:ind w:firstLine="540"/>
        <w:jc w:val="both"/>
      </w:pPr>
      <w:r>
        <w:t xml:space="preserve">Если потребитель, подавший заявление о перерасчете до начала периода временного отсутствия, не представил документы, подтверждающие продолжительность его отсутствия, или представленные документы не подтверждают временное отсутствие потребителя в течение всего или части периода, указанного в заявлении о перерасчете, исполнитель начисляет плату за коммунальные услуги за период неподтвержденного отсутствия в полном размере в соответствии с настоящими Правилами и вправе применить предусмотренные </w:t>
      </w:r>
      <w:hyperlink r:id="rId193" w:history="1">
        <w:r>
          <w:rPr>
            <w:color w:val="0000FF"/>
          </w:rPr>
          <w:t>частью 14 статьи 155</w:t>
        </w:r>
      </w:hyperlink>
      <w:r>
        <w:t xml:space="preserve"> Жилищного кодекса Российской Федерации последствия несвоевременного и (или) неполного внесения платы за коммунальные услуги.</w:t>
      </w:r>
    </w:p>
    <w:p w:rsidR="005159C6" w:rsidRDefault="005159C6">
      <w:pPr>
        <w:pStyle w:val="ConsPlusNormal"/>
        <w:ind w:firstLine="540"/>
        <w:jc w:val="both"/>
      </w:pPr>
      <w:r>
        <w:t>В случае подачи заявления о перерасчете в течение 30 дней после окончания периода временного отсутствия потребителя исполнитель осуществляет перерасчет размера платы за коммунальные услуги за период временного отсутствия, подтвержденный представленными документами, с учетом платежей, ранее начисленных исполнителем потребителю за период перерасчета.</w:t>
      </w:r>
    </w:p>
    <w:p w:rsidR="005159C6" w:rsidRDefault="005159C6">
      <w:pPr>
        <w:pStyle w:val="ConsPlusNormal"/>
        <w:ind w:firstLine="540"/>
        <w:jc w:val="both"/>
      </w:pPr>
      <w:r>
        <w:t>92. В заявлении о перерасчете указываются фамилия, имя и отчество каждого временно отсутствующего потребителя, день начала и окончания периода его временного отсутствия в жилом помещении.</w:t>
      </w:r>
    </w:p>
    <w:p w:rsidR="005159C6" w:rsidRDefault="005159C6">
      <w:pPr>
        <w:pStyle w:val="ConsPlusNormal"/>
        <w:ind w:firstLine="540"/>
        <w:jc w:val="both"/>
      </w:pPr>
      <w:r>
        <w:t>К заявлению о перерасчете должны прилагаться документы, подтверждающие продолжительность периода временного отсутствия потребителя.</w:t>
      </w:r>
    </w:p>
    <w:p w:rsidR="005159C6" w:rsidRDefault="005159C6">
      <w:pPr>
        <w:pStyle w:val="ConsPlusNormal"/>
        <w:ind w:firstLine="540"/>
        <w:jc w:val="both"/>
      </w:pPr>
      <w:r>
        <w:t>При подаче заявления о перерасчете до начала периода временного отсутствия потребитель вправе указать в заявлении о перерасчете, что документы, подтверждающие продолжительность периода временного отсутствия потребителя, не могут быть предоставлены вместе с заявлением о перерасчете по описанным в нем причинам и будут предоставлены после возвращения потребителя. В этом случае потребитель в течение 30 дней после возвращения обязан представить исполнителю документы, подтверждающие продолжительность периода временного отсутствия.</w:t>
      </w:r>
    </w:p>
    <w:p w:rsidR="005159C6" w:rsidRDefault="005159C6">
      <w:pPr>
        <w:pStyle w:val="ConsPlusNormal"/>
        <w:ind w:firstLine="540"/>
        <w:jc w:val="both"/>
      </w:pPr>
      <w:bookmarkStart w:id="62" w:name="P636"/>
      <w:bookmarkEnd w:id="62"/>
      <w:r>
        <w:t>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w:t>
      </w:r>
    </w:p>
    <w:p w:rsidR="005159C6" w:rsidRDefault="005159C6">
      <w:pPr>
        <w:pStyle w:val="ConsPlusNormal"/>
        <w:ind w:firstLine="540"/>
        <w:jc w:val="both"/>
      </w:pPr>
      <w:r>
        <w:t>а) копия командировочного удостоверения или копия решения (приказа, распоряжения) о направлении в служебную командировку или справка о служебной командировке с приложением копий проездных билетов;</w:t>
      </w:r>
    </w:p>
    <w:p w:rsidR="005159C6" w:rsidRDefault="005159C6">
      <w:pPr>
        <w:pStyle w:val="ConsPlusNormal"/>
        <w:ind w:firstLine="540"/>
        <w:jc w:val="both"/>
      </w:pPr>
      <w:r>
        <w:t>б) справка о нахождении на лечении в стационарном лечебном учреждении или на санаторно-курортном лечении;</w:t>
      </w:r>
    </w:p>
    <w:p w:rsidR="005159C6" w:rsidRDefault="005159C6">
      <w:pPr>
        <w:pStyle w:val="ConsPlusNormal"/>
        <w:ind w:firstLine="540"/>
        <w:jc w:val="both"/>
      </w:pPr>
      <w:r>
        <w:t>в) проездные билеты, оформленные на имя потребителя (в случае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предъявляется их распечатка на бумажном носителе, а также выданный перевозчиком документ, подтверждающий факт использования проездного документа (посадочный талон в самолет, иные документы);</w:t>
      </w:r>
    </w:p>
    <w:p w:rsidR="005159C6" w:rsidRDefault="005159C6">
      <w:pPr>
        <w:pStyle w:val="ConsPlusNormal"/>
        <w:ind w:firstLine="540"/>
        <w:jc w:val="both"/>
      </w:pPr>
      <w:r>
        <w:t>г) счета за проживание в гостинице, общежитии или другом месте временного пребывания или их заверенные копии;</w:t>
      </w:r>
    </w:p>
    <w:p w:rsidR="005159C6" w:rsidRDefault="005159C6">
      <w:pPr>
        <w:pStyle w:val="ConsPlusNormal"/>
        <w:ind w:firstLine="540"/>
        <w:jc w:val="both"/>
      </w:pPr>
      <w:r>
        <w:t>д) документ органа, осуществляющего временную регистрацию гражданина по месту его временного пребывания в установленных законодательством Российской Федерации случаях, или его заверенная копия;</w:t>
      </w:r>
    </w:p>
    <w:p w:rsidR="005159C6" w:rsidRDefault="005159C6">
      <w:pPr>
        <w:pStyle w:val="ConsPlusNormal"/>
        <w:ind w:firstLine="540"/>
        <w:jc w:val="both"/>
      </w:pPr>
      <w:r>
        <w:t>е) справка организации, осуществляющей вневедомственную охрану жилого помещения, в котором потребитель временно отсутствовал, подтверждающая начало и окончание периода, в течение которого жилое помещение находилось под непрерывной охраной и пользование которым не осуществлялось;</w:t>
      </w:r>
    </w:p>
    <w:p w:rsidR="005159C6" w:rsidRDefault="005159C6">
      <w:pPr>
        <w:pStyle w:val="ConsPlusNormal"/>
        <w:ind w:firstLine="540"/>
        <w:jc w:val="both"/>
      </w:pPr>
      <w:r>
        <w:t>ж) справка, подтверждающая период временного пребывания гражданина по месту нахождения учебного заведения, детского дома, школы-интерната, специального учебно-воспитательного и иного детского учреждения с круглосуточным пребыванием;</w:t>
      </w:r>
    </w:p>
    <w:p w:rsidR="005159C6" w:rsidRDefault="005159C6">
      <w:pPr>
        <w:pStyle w:val="ConsPlusNormal"/>
        <w:ind w:firstLine="540"/>
        <w:jc w:val="both"/>
      </w:pPr>
      <w:r>
        <w:t>з) справка консульского учреждения или дипломатического представительства Российской Федерации в стране пребывания, подтверждающая временное пребывание гражданина за пределами Российской Федерации, или заверенная копия документа, удостоверяющего личность гражданина Российской Федерации,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w:t>
      </w:r>
    </w:p>
    <w:p w:rsidR="005159C6" w:rsidRDefault="005159C6">
      <w:pPr>
        <w:pStyle w:val="ConsPlusNormal"/>
        <w:ind w:firstLine="540"/>
        <w:jc w:val="both"/>
      </w:pPr>
      <w:r>
        <w:t>и) справка дачного, садового, огороднического товарищества, подтверждающая период временного пребывания гражданина по месту нахождения дачного, садового, огороднического товарищества;</w:t>
      </w:r>
    </w:p>
    <w:p w:rsidR="005159C6" w:rsidRDefault="005159C6">
      <w:pPr>
        <w:pStyle w:val="ConsPlusNormal"/>
        <w:ind w:firstLine="540"/>
        <w:jc w:val="both"/>
      </w:pPr>
      <w:r>
        <w:t>к) иные документы, которые, по мнению потребителя, подтверждают факт и продолжительность временного отсутствия потребителя в жилом помещении.</w:t>
      </w:r>
    </w:p>
    <w:p w:rsidR="005159C6" w:rsidRDefault="005159C6">
      <w:pPr>
        <w:pStyle w:val="ConsPlusNormal"/>
        <w:ind w:firstLine="540"/>
        <w:jc w:val="both"/>
      </w:pPr>
      <w:r>
        <w:t xml:space="preserve">94. Документы, указанные в </w:t>
      </w:r>
      <w:hyperlink w:anchor="P636" w:history="1">
        <w:r>
          <w:rPr>
            <w:color w:val="0000FF"/>
          </w:rPr>
          <w:t>пункте 93</w:t>
        </w:r>
      </w:hyperlink>
      <w:r>
        <w:t xml:space="preserve"> настоящих Правил, за исключением проездных билетов, должны быть подписаны уполномоченным лицом выдавшей их организации (индивидуальным предпринимателем), заверены печатью такой организации, иметь регистрационный номер и дату выдачи. Документы должны быть составлены на русском языке. Если документы составлены на иностранном языке, они должны быть легализованы в установленном порядке и переведены на русский язык.</w:t>
      </w:r>
    </w:p>
    <w:p w:rsidR="005159C6" w:rsidRDefault="005159C6">
      <w:pPr>
        <w:pStyle w:val="ConsPlusNormal"/>
        <w:ind w:firstLine="540"/>
        <w:jc w:val="both"/>
      </w:pPr>
      <w:r>
        <w:t>Предоставляемые потребителем копии документов, подтверждающих продолжительность периода временного отсутствия потребителя, должны быть заверены лицами, выдавшими такие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w:t>
      </w:r>
    </w:p>
    <w:p w:rsidR="005159C6" w:rsidRDefault="005159C6">
      <w:pPr>
        <w:pStyle w:val="ConsPlusNormal"/>
        <w:ind w:firstLine="540"/>
        <w:jc w:val="both"/>
      </w:pPr>
      <w:r>
        <w:t>Потребитель вправе предоставить исполнителю одновременно оригинал и копию документа, подтверждающего продолжительность периода временного отсутствия потребителя. В этом случае в момент принятия документа от потребителя исполнитель обязан произвести сверку идентичности копии и оригинала предоставленного документа, сделать на копии документа отметку о соответствии подлинности копии документа оригиналу и вернуть оригинал такого документа потребителю.</w:t>
      </w:r>
    </w:p>
    <w:p w:rsidR="005159C6" w:rsidRDefault="005159C6">
      <w:pPr>
        <w:pStyle w:val="ConsPlusNormal"/>
        <w:ind w:firstLine="540"/>
        <w:jc w:val="both"/>
      </w:pPr>
      <w:r>
        <w:t>95. Исполнитель вправе снимать копии с предъявляемых потребителем документов,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rsidR="005159C6" w:rsidRDefault="005159C6">
      <w:pPr>
        <w:pStyle w:val="ConsPlusNormal"/>
        <w:ind w:firstLine="540"/>
        <w:jc w:val="both"/>
      </w:pPr>
      <w:r>
        <w:t xml:space="preserve">96. В случае если на период временного отсутствия потребителя исполнителем по обращению потребителя было произведено отключение и опломбирование запорной арматуры, отделяющей внутриквартирное оборудование в жилом помещении потребителя от внутридомовых инженерных систем, и после возвращения потребителя исполнителем в ходе проведенной им проверки был установлен факт сохранности установленных пломб по окончании периода временного отсутствия, то перерасчет размера платы за коммунальные услуги производится без представления потребителем исполнителю документов, указанных в </w:t>
      </w:r>
      <w:hyperlink w:anchor="P636" w:history="1">
        <w:r>
          <w:rPr>
            <w:color w:val="0000FF"/>
          </w:rPr>
          <w:t>пункте 93</w:t>
        </w:r>
      </w:hyperlink>
      <w:r>
        <w:t xml:space="preserve"> настоящих Правил.</w:t>
      </w:r>
    </w:p>
    <w:p w:rsidR="005159C6" w:rsidRDefault="005159C6">
      <w:pPr>
        <w:pStyle w:val="ConsPlusNormal"/>
        <w:ind w:firstLine="540"/>
        <w:jc w:val="both"/>
      </w:pPr>
      <w:r>
        <w:t>97. Результаты перерасчета размера платы за коммунальные услуги отражаются:</w:t>
      </w:r>
    </w:p>
    <w:p w:rsidR="005159C6" w:rsidRDefault="005159C6">
      <w:pPr>
        <w:pStyle w:val="ConsPlusNormal"/>
        <w:ind w:firstLine="540"/>
        <w:jc w:val="both"/>
      </w:pPr>
      <w:r>
        <w:t>а) в случае подачи заявления о перерасчете до начала периода временного отсутствия - в платежных документах, формируемых исполнителем в течение периода временного отсутствия потребителя в занимаемом жилом помещении;</w:t>
      </w:r>
    </w:p>
    <w:p w:rsidR="005159C6" w:rsidRDefault="005159C6">
      <w:pPr>
        <w:pStyle w:val="ConsPlusNormal"/>
        <w:ind w:firstLine="540"/>
        <w:jc w:val="both"/>
      </w:pPr>
      <w:r>
        <w:t>б) в случае подачи заявления о перерасчете после окончания периода временного отсутствия - в очередном платежном документе.</w:t>
      </w:r>
    </w:p>
    <w:p w:rsidR="005159C6" w:rsidRDefault="005159C6">
      <w:pPr>
        <w:pStyle w:val="ConsPlusNormal"/>
        <w:ind w:firstLine="540"/>
        <w:jc w:val="both"/>
      </w:pPr>
    </w:p>
    <w:p w:rsidR="005159C6" w:rsidRDefault="005159C6">
      <w:pPr>
        <w:pStyle w:val="ConsPlusNormal"/>
        <w:jc w:val="center"/>
      </w:pPr>
      <w:bookmarkStart w:id="63" w:name="P656"/>
      <w:bookmarkEnd w:id="63"/>
      <w:r>
        <w:t>IX. Случаи и основания изменения размера платы</w:t>
      </w:r>
    </w:p>
    <w:p w:rsidR="005159C6" w:rsidRDefault="005159C6">
      <w:pPr>
        <w:pStyle w:val="ConsPlusNormal"/>
        <w:jc w:val="center"/>
      </w:pPr>
      <w:r>
        <w:t>за коммунальные услуги при предоставлении коммунальных</w:t>
      </w:r>
    </w:p>
    <w:p w:rsidR="005159C6" w:rsidRDefault="005159C6">
      <w:pPr>
        <w:pStyle w:val="ConsPlusNormal"/>
        <w:jc w:val="center"/>
      </w:pPr>
      <w:r>
        <w:t>услуг ненадлежащего качества и (или) с перерывами,</w:t>
      </w:r>
    </w:p>
    <w:p w:rsidR="005159C6" w:rsidRDefault="005159C6">
      <w:pPr>
        <w:pStyle w:val="ConsPlusNormal"/>
        <w:jc w:val="center"/>
      </w:pPr>
      <w:r>
        <w:t>превышающими установленную продолжительность, а также</w:t>
      </w:r>
    </w:p>
    <w:p w:rsidR="005159C6" w:rsidRDefault="005159C6">
      <w:pPr>
        <w:pStyle w:val="ConsPlusNormal"/>
        <w:jc w:val="center"/>
      </w:pPr>
      <w:r>
        <w:t>при перерывах в предоставлении коммунальных услуг</w:t>
      </w:r>
    </w:p>
    <w:p w:rsidR="005159C6" w:rsidRDefault="005159C6">
      <w:pPr>
        <w:pStyle w:val="ConsPlusNormal"/>
        <w:jc w:val="center"/>
      </w:pPr>
      <w:r>
        <w:t>для проведения ремонтных и профилактических работ</w:t>
      </w:r>
    </w:p>
    <w:p w:rsidR="005159C6" w:rsidRDefault="005159C6">
      <w:pPr>
        <w:pStyle w:val="ConsPlusNormal"/>
        <w:jc w:val="center"/>
      </w:pPr>
      <w:r>
        <w:t>в пределах установленной продолжительности перерывов</w:t>
      </w:r>
    </w:p>
    <w:p w:rsidR="005159C6" w:rsidRDefault="005159C6">
      <w:pPr>
        <w:pStyle w:val="ConsPlusNormal"/>
        <w:ind w:firstLine="540"/>
        <w:jc w:val="both"/>
      </w:pPr>
    </w:p>
    <w:p w:rsidR="005159C6" w:rsidRDefault="005159C6">
      <w:pPr>
        <w:pStyle w:val="ConsPlusNormal"/>
        <w:ind w:firstLine="540"/>
        <w:jc w:val="both"/>
      </w:pPr>
      <w:r>
        <w:t>98. При предоставлении в расчетном периоде потребителю в жилом или нежилом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5159C6" w:rsidRDefault="005159C6">
      <w:pPr>
        <w:pStyle w:val="ConsPlusNormal"/>
        <w:ind w:firstLine="540"/>
        <w:jc w:val="both"/>
      </w:pPr>
      <w:r>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w:anchor="P869" w:history="1">
        <w:r>
          <w:rPr>
            <w:color w:val="0000FF"/>
          </w:rPr>
          <w:t>приложении N 1</w:t>
        </w:r>
      </w:hyperlink>
      <w:r>
        <w:t xml:space="preserve"> к настоящим Правилам.</w:t>
      </w:r>
    </w:p>
    <w:p w:rsidR="005159C6" w:rsidRDefault="005159C6">
      <w:pPr>
        <w:pStyle w:val="ConsPlusNormal"/>
        <w:ind w:firstLine="540"/>
        <w:jc w:val="both"/>
      </w:pPr>
      <w:r>
        <w:t>Если в соответствии с настоящими Правилами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5159C6" w:rsidRDefault="005159C6">
      <w:pPr>
        <w:pStyle w:val="ConsPlusNormal"/>
        <w:ind w:firstLine="540"/>
        <w:jc w:val="both"/>
      </w:pPr>
      <w:r>
        <w:t>99.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непредоставленной коммунальной услуги.</w:t>
      </w:r>
    </w:p>
    <w:p w:rsidR="005159C6" w:rsidRDefault="005159C6">
      <w:pPr>
        <w:pStyle w:val="ConsPlusNormal"/>
        <w:ind w:firstLine="540"/>
        <w:jc w:val="both"/>
      </w:pPr>
      <w:r>
        <w:t>100. Объем (количество) непредоставленной в течение расчетного периода коммунальной услуги на общедомовые нужды в многоквартирном доме при отсутствии коллективного (общедомового) прибора учета соответствующего вида коммунального ресурса рассчитывается исходя из продолжительности непредоставления коммунальной услуги и норматива потребления коммунальной услуги на общедомовые нужды.</w:t>
      </w:r>
    </w:p>
    <w:p w:rsidR="005159C6" w:rsidRDefault="005159C6">
      <w:pPr>
        <w:pStyle w:val="ConsPlusNormal"/>
        <w:ind w:firstLine="540"/>
        <w:jc w:val="both"/>
      </w:pPr>
      <w:r>
        <w:t>Объем (количество) непредоставленной в течение расчетного периода коммунальной услуги потребителю в жилом или нежилом помещении при отсутствии индивидуального или общего (квартирного) прибора учета соответствующего вида коммунального ресурса рассчитывается:</w:t>
      </w:r>
    </w:p>
    <w:p w:rsidR="005159C6" w:rsidRDefault="005159C6">
      <w:pPr>
        <w:pStyle w:val="ConsPlusNormal"/>
        <w:ind w:firstLine="540"/>
        <w:jc w:val="both"/>
      </w:pPr>
      <w:r>
        <w:t>исходя из продолжительности непредоставления коммунальной услуги и норматива потребления коммунальной услуги - для жилых помещений;</w:t>
      </w:r>
    </w:p>
    <w:p w:rsidR="005159C6" w:rsidRDefault="005159C6">
      <w:pPr>
        <w:pStyle w:val="ConsPlusNormal"/>
        <w:ind w:firstLine="540"/>
        <w:jc w:val="both"/>
      </w:pPr>
      <w:r>
        <w:t xml:space="preserve">исходя из продолжительности непредоставления коммунальной услуги и расчетной величины потребления коммунальной услуги, определенной в соответствии с </w:t>
      </w:r>
      <w:hyperlink w:anchor="P383" w:history="1">
        <w:r>
          <w:rPr>
            <w:color w:val="0000FF"/>
          </w:rPr>
          <w:t>пунктом 43</w:t>
        </w:r>
      </w:hyperlink>
      <w:r>
        <w:t xml:space="preserve"> настоящих Правил, - для нежилых помещений.</w:t>
      </w:r>
    </w:p>
    <w:p w:rsidR="005159C6" w:rsidRDefault="005159C6">
      <w:pPr>
        <w:pStyle w:val="ConsPlusNormal"/>
        <w:ind w:firstLine="540"/>
        <w:jc w:val="both"/>
      </w:pPr>
      <w:r>
        <w:t>Объем (количество) непредоставленной коммунальной услуги отопления рассчитывается только в случаях, когда многоквартирный дом не оборудован коллективным (общедомовым) прибором учета тепловой энергии или когда многоквартирный дом оборудован коллективным (общедомовым) прибором учета тепловой энергии и не все жилые или нежилые помещения многоквартирного дома оборудованы индивидуальными или общими (квартирными) приборами учета тепловой энергии.</w:t>
      </w:r>
    </w:p>
    <w:p w:rsidR="005159C6" w:rsidRDefault="005159C6">
      <w:pPr>
        <w:pStyle w:val="ConsPlusNormal"/>
        <w:ind w:firstLine="540"/>
        <w:jc w:val="both"/>
      </w:pPr>
      <w:bookmarkStart w:id="64" w:name="P673"/>
      <w:bookmarkEnd w:id="64"/>
      <w:r>
        <w:t xml:space="preserve">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w:anchor="P983" w:history="1">
        <w:r>
          <w:rPr>
            <w:color w:val="0000FF"/>
          </w:rPr>
          <w:t>приложением N 2</w:t>
        </w:r>
      </w:hyperlink>
      <w:r>
        <w:t xml:space="preserve">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w:anchor="P869" w:history="1">
        <w:r>
          <w:rPr>
            <w:color w:val="0000FF"/>
          </w:rPr>
          <w:t>приложением N 1</w:t>
        </w:r>
      </w:hyperlink>
      <w:r>
        <w:t xml:space="preserve"> к настоящим Правилам.</w:t>
      </w:r>
    </w:p>
    <w:p w:rsidR="005159C6" w:rsidRDefault="005159C6">
      <w:pPr>
        <w:pStyle w:val="ConsPlusNormal"/>
        <w:ind w:firstLine="540"/>
        <w:jc w:val="both"/>
      </w:pPr>
      <w: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w:anchor="P983" w:history="1">
        <w:r>
          <w:rPr>
            <w:color w:val="0000FF"/>
          </w:rPr>
          <w:t>приложением N 2</w:t>
        </w:r>
      </w:hyperlink>
      <w:r>
        <w:t xml:space="preserve"> к настоящим Правилам,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5159C6" w:rsidRDefault="005159C6">
      <w:pPr>
        <w:pStyle w:val="ConsPlusNormal"/>
        <w:ind w:firstLine="540"/>
        <w:jc w:val="both"/>
      </w:pPr>
      <w:r>
        <w:t>102. При применении двухставочных тарифов плата за коммунальную услугу снижается:</w:t>
      </w:r>
    </w:p>
    <w:p w:rsidR="005159C6" w:rsidRDefault="005159C6">
      <w:pPr>
        <w:pStyle w:val="ConsPlusNormal"/>
        <w:ind w:firstLine="540"/>
        <w:jc w:val="both"/>
      </w:pPr>
      <w:r>
        <w:t xml:space="preserve">а) при проведении ремонтных и профилактических работ, которые влекут перерывы в предоставлении коммунальных услуг и продолжительность таких перерывов не превышает сроки, установленные в </w:t>
      </w:r>
      <w:hyperlink w:anchor="P869" w:history="1">
        <w:r>
          <w:rPr>
            <w:color w:val="0000FF"/>
          </w:rPr>
          <w:t>приложении N 1</w:t>
        </w:r>
      </w:hyperlink>
      <w:r>
        <w:t xml:space="preserve"> к настоящим Правилам, - только в отношении переменной составляющей платы за коммунальную услугу, которая определяется в соответствии с </w:t>
      </w:r>
      <w:hyperlink r:id="rId194" w:history="1">
        <w:r>
          <w:rPr>
            <w:color w:val="0000FF"/>
          </w:rPr>
          <w:t>законодательством</w:t>
        </w:r>
      </w:hyperlink>
      <w:r>
        <w:t xml:space="preserve"> Российской Федерации о государственном регулировании тарифов исходя из объемов потребления соответствующего вида коммунального ресурса;</w:t>
      </w:r>
    </w:p>
    <w:p w:rsidR="005159C6" w:rsidRDefault="005159C6">
      <w:pPr>
        <w:pStyle w:val="ConsPlusNormal"/>
        <w:ind w:firstLine="540"/>
        <w:jc w:val="both"/>
      </w:pPr>
      <w:r>
        <w:t xml:space="preserve">б) при предоставлении коммунальной услуги ненадлежащего качества и (или) с перерывами, превышающими установленную </w:t>
      </w:r>
      <w:hyperlink w:anchor="P869" w:history="1">
        <w:r>
          <w:rPr>
            <w:color w:val="0000FF"/>
          </w:rPr>
          <w:t>приложением N 1</w:t>
        </w:r>
      </w:hyperlink>
      <w:r>
        <w:t xml:space="preserve"> к настоящим Правилам продолжительность, в том числе в связи с проведением ремонтных и профилактических работ, - в отношении всех составляющих платы за коммунальную услугу.</w:t>
      </w:r>
    </w:p>
    <w:p w:rsidR="005159C6" w:rsidRDefault="005159C6">
      <w:pPr>
        <w:pStyle w:val="ConsPlusNormal"/>
        <w:ind w:firstLine="540"/>
        <w:jc w:val="both"/>
      </w:pPr>
      <w:r>
        <w:t>103. Если исполнителем является ресурсоснабжающая организация, которая в соответствии с договором, содержащим положения о предоставлении коммунальных услуг, не осуществляет обслуживание внутридомовых инженерных систем, то такая организация производит изменение размера платы за коммунальную услугу в том случае, если нарушение качества коммунальной услуги и (или) перерывы в предоставлении коммунальной услуги возникли до границы раздела элементов внутридомовых инженерных систем и централизованных сетей инженерно-технического обеспечения.</w:t>
      </w:r>
    </w:p>
    <w:p w:rsidR="005159C6" w:rsidRDefault="005159C6">
      <w:pPr>
        <w:pStyle w:val="ConsPlusNormal"/>
        <w:ind w:firstLine="540"/>
        <w:jc w:val="both"/>
      </w:pPr>
      <w:r>
        <w:t>В указанном случае, если нарушение качества коммунальной услуги и (или) перерывы в предоставлении коммунальных услуг, превышающие их установленную продолжительность, возникли во внутридомовых инженерных системах, то изменение размера платы за коммунальную услугу не производится, а потребители вправе требовать возмещения причиненных им убытков, в том числе вызванных внесением платы за непредоставленную коммунальную услугу или коммунальную услугу ненадлежащего качества с лиц, привлеченных собственниками помещений в многоквартирном доме или собственниками жилых домов (домовладений) для обслуживания внутридомовых инженерных систем.</w:t>
      </w:r>
    </w:p>
    <w:p w:rsidR="005159C6" w:rsidRDefault="005159C6">
      <w:pPr>
        <w:pStyle w:val="ConsPlusNormal"/>
        <w:ind w:firstLine="540"/>
        <w:jc w:val="both"/>
      </w:pPr>
    </w:p>
    <w:p w:rsidR="005159C6" w:rsidRDefault="005159C6">
      <w:pPr>
        <w:pStyle w:val="ConsPlusNormal"/>
        <w:jc w:val="center"/>
      </w:pPr>
      <w:r>
        <w:t>X. Порядок установления факта предоставления коммунальных</w:t>
      </w:r>
    </w:p>
    <w:p w:rsidR="005159C6" w:rsidRDefault="005159C6">
      <w:pPr>
        <w:pStyle w:val="ConsPlusNormal"/>
        <w:jc w:val="center"/>
      </w:pPr>
      <w:r>
        <w:t>услуг ненадлежащего качества и (или) с перерывами,</w:t>
      </w:r>
    </w:p>
    <w:p w:rsidR="005159C6" w:rsidRDefault="005159C6">
      <w:pPr>
        <w:pStyle w:val="ConsPlusNormal"/>
        <w:jc w:val="center"/>
      </w:pPr>
      <w:r>
        <w:t>превышающими установленную продолжительность</w:t>
      </w:r>
    </w:p>
    <w:p w:rsidR="005159C6" w:rsidRDefault="005159C6">
      <w:pPr>
        <w:pStyle w:val="ConsPlusNormal"/>
        <w:ind w:firstLine="540"/>
        <w:jc w:val="both"/>
      </w:pPr>
    </w:p>
    <w:p w:rsidR="005159C6" w:rsidRDefault="005159C6">
      <w:pPr>
        <w:pStyle w:val="ConsPlusNormal"/>
        <w:ind w:firstLine="540"/>
        <w:jc w:val="both"/>
      </w:pPr>
      <w:bookmarkStart w:id="65" w:name="P685"/>
      <w:bookmarkEnd w:id="65"/>
      <w:r>
        <w:t>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rsidR="005159C6" w:rsidRDefault="005159C6">
      <w:pPr>
        <w:pStyle w:val="ConsPlusNormal"/>
        <w:ind w:firstLine="540"/>
        <w:jc w:val="both"/>
      </w:pPr>
      <w:r>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rsidR="005159C6" w:rsidRDefault="005159C6">
      <w:pPr>
        <w:pStyle w:val="ConsPlusNormal"/>
        <w:ind w:firstLine="540"/>
        <w:jc w:val="both"/>
      </w:pPr>
      <w:r>
        <w:t>Дату и время возобновления предоставления потребителю коммунальных услуг надлежащего качества исполнитель обязан зарегистрировать в электронном и (или) бумажном журнале учета таких фактов.</w:t>
      </w:r>
    </w:p>
    <w:p w:rsidR="005159C6" w:rsidRDefault="005159C6">
      <w:pPr>
        <w:pStyle w:val="ConsPlusNormal"/>
        <w:ind w:firstLine="540"/>
        <w:jc w:val="both"/>
      </w:pPr>
      <w:r>
        <w:t>105.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(далее - аварийно-диспетчерская служба).</w:t>
      </w:r>
    </w:p>
    <w:p w:rsidR="005159C6" w:rsidRDefault="005159C6">
      <w:pPr>
        <w:pStyle w:val="ConsPlusNormal"/>
        <w:ind w:firstLine="540"/>
        <w:jc w:val="both"/>
      </w:pPr>
      <w:r>
        <w:t>106. 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w:t>
      </w:r>
    </w:p>
    <w:p w:rsidR="005159C6" w:rsidRDefault="005159C6">
      <w:pPr>
        <w:pStyle w:val="ConsPlusNormal"/>
        <w:ind w:firstLine="540"/>
        <w:jc w:val="both"/>
      </w:pPr>
      <w:bookmarkStart w:id="66" w:name="P690"/>
      <w:bookmarkEnd w:id="66"/>
      <w:r>
        <w:t>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rsidR="005159C6" w:rsidRDefault="005159C6">
      <w:pPr>
        <w:pStyle w:val="ConsPlusNormal"/>
        <w:ind w:firstLine="540"/>
        <w:jc w:val="both"/>
      </w:pPr>
      <w:r>
        <w:t>При этом если исполнителем является ресурсоснабжающая организация, которая несет ответственность за качество предоставления коммунальной услуги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известно, что причины нарушения качества коммунальной услуги возникли во внутридомовых инженерных сетях, то он обязан сообщить об этом обратившемуся потребителю и сделать соответствующую отметку в журнале регистрации сообщений.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систем, обязан незамедлительно довести до такого лица полученную от потребителя информацию.</w:t>
      </w:r>
    </w:p>
    <w:p w:rsidR="005159C6" w:rsidRDefault="005159C6">
      <w:pPr>
        <w:pStyle w:val="ConsPlusNormal"/>
        <w:ind w:firstLine="540"/>
        <w:jc w:val="both"/>
      </w:pPr>
      <w:bookmarkStart w:id="67" w:name="P692"/>
      <w:bookmarkEnd w:id="67"/>
      <w:r>
        <w:t>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время проведения проверки.</w:t>
      </w:r>
    </w:p>
    <w:p w:rsidR="005159C6" w:rsidRDefault="005159C6">
      <w:pPr>
        <w:pStyle w:val="ConsPlusNormal"/>
        <w:ind w:firstLine="540"/>
        <w:jc w:val="both"/>
      </w:pPr>
      <w:r>
        <w:t>Если исполнителем является ресурсоснабжающая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w:t>
      </w:r>
    </w:p>
    <w:p w:rsidR="005159C6" w:rsidRDefault="005159C6">
      <w:pPr>
        <w:pStyle w:val="ConsPlusNormal"/>
        <w:ind w:firstLine="540"/>
        <w:jc w:val="both"/>
      </w:pPr>
      <w:r>
        <w:t>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w:t>
      </w:r>
    </w:p>
    <w:p w:rsidR="005159C6" w:rsidRDefault="005159C6">
      <w:pPr>
        <w:pStyle w:val="ConsPlusNormal"/>
        <w:ind w:firstLine="540"/>
        <w:jc w:val="both"/>
      </w:pPr>
      <w:r>
        <w:t>109. По окончании проверки составляется акт проверки.</w:t>
      </w:r>
    </w:p>
    <w:p w:rsidR="005159C6" w:rsidRDefault="005159C6">
      <w:pPr>
        <w:pStyle w:val="ConsPlusNormal"/>
        <w:ind w:firstLine="540"/>
        <w:jc w:val="both"/>
      </w:pPr>
      <w:r>
        <w:t>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w:t>
      </w:r>
    </w:p>
    <w:p w:rsidR="005159C6" w:rsidRDefault="005159C6">
      <w:pPr>
        <w:pStyle w:val="ConsPlusNormal"/>
        <w:ind w:firstLine="540"/>
        <w:jc w:val="both"/>
      </w:pPr>
      <w:r>
        <w:t>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rsidR="005159C6" w:rsidRDefault="005159C6">
      <w:pPr>
        <w:pStyle w:val="ConsPlusNormal"/>
        <w:ind w:firstLine="540"/>
        <w:jc w:val="both"/>
      </w:pPr>
      <w:r>
        <w:t xml:space="preserve">Если в ходе проверки возник спор относительно факта нарушения качества коммунальной услуги и (или) величины отступления от установленных в </w:t>
      </w:r>
      <w:hyperlink w:anchor="P869" w:history="1">
        <w:r>
          <w:rPr>
            <w:color w:val="0000FF"/>
          </w:rPr>
          <w:t>приложении N 1</w:t>
        </w:r>
      </w:hyperlink>
      <w:r>
        <w:t xml:space="preserve"> к настоящим Правилам параметров качества коммунальной услуги, то акт проверки составляется в соответствии с </w:t>
      </w:r>
      <w:hyperlink w:anchor="P701" w:history="1">
        <w:r>
          <w:rPr>
            <w:color w:val="0000FF"/>
          </w:rPr>
          <w:t>пунктом 110</w:t>
        </w:r>
      </w:hyperlink>
      <w:r>
        <w:t xml:space="preserve"> настоящих Правил.</w:t>
      </w:r>
    </w:p>
    <w:p w:rsidR="005159C6" w:rsidRDefault="005159C6">
      <w:pPr>
        <w:pStyle w:val="ConsPlusNormal"/>
        <w:ind w:firstLine="540"/>
        <w:jc w:val="both"/>
      </w:pPr>
      <w: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rsidR="005159C6" w:rsidRDefault="005159C6">
      <w:pPr>
        <w:pStyle w:val="ConsPlusNormal"/>
        <w:ind w:firstLine="540"/>
        <w:jc w:val="both"/>
      </w:pPr>
      <w:r>
        <w:t>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2 незаинтересованными лицами.</w:t>
      </w:r>
    </w:p>
    <w:p w:rsidR="005159C6" w:rsidRDefault="005159C6">
      <w:pPr>
        <w:pStyle w:val="ConsPlusNormal"/>
        <w:ind w:firstLine="540"/>
        <w:jc w:val="both"/>
      </w:pPr>
      <w:bookmarkStart w:id="68" w:name="P701"/>
      <w:bookmarkEnd w:id="68"/>
      <w:r>
        <w:t xml:space="preserve">110. 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w:t>
      </w:r>
      <w:hyperlink w:anchor="P869" w:history="1">
        <w:r>
          <w:rPr>
            <w:color w:val="0000FF"/>
          </w:rPr>
          <w:t>приложении N 1</w:t>
        </w:r>
      </w:hyperlink>
      <w:r>
        <w:t xml:space="preserve">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rsidR="005159C6" w:rsidRDefault="005159C6">
      <w:pPr>
        <w:pStyle w:val="ConsPlusNormal"/>
        <w:ind w:firstLine="540"/>
        <w:jc w:val="both"/>
      </w:pPr>
      <w:r>
        <w:t>Любой заинтересованный участник проверки вправе инициировать проведение экспертизы качества коммунальной услуги.</w:t>
      </w:r>
    </w:p>
    <w:p w:rsidR="005159C6" w:rsidRDefault="005159C6">
      <w:pPr>
        <w:pStyle w:val="ConsPlusNormal"/>
        <w:ind w:firstLine="540"/>
        <w:jc w:val="both"/>
      </w:pPr>
      <w:r>
        <w:t>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rsidR="005159C6" w:rsidRDefault="005159C6">
      <w:pPr>
        <w:pStyle w:val="ConsPlusNormal"/>
        <w:ind w:firstLine="540"/>
        <w:jc w:val="both"/>
      </w:pPr>
      <w:r>
        <w:t>Если проведение экспертизы качества предоставления коммунальной услуги возможно в месте ее предоставления, то потребитель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rsidR="005159C6" w:rsidRDefault="005159C6">
      <w:pPr>
        <w:pStyle w:val="ConsPlusNormal"/>
        <w:ind w:firstLine="540"/>
        <w:jc w:val="both"/>
      </w:pPr>
      <w:r>
        <w:t>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rsidR="005159C6" w:rsidRDefault="005159C6">
      <w:pPr>
        <w:pStyle w:val="ConsPlusNormal"/>
        <w:ind w:firstLine="540"/>
        <w:jc w:val="both"/>
      </w:pPr>
      <w:r>
        <w:t xml:space="preserve">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в </w:t>
      </w:r>
      <w:hyperlink w:anchor="P869" w:history="1">
        <w:r>
          <w:rPr>
            <w:color w:val="0000FF"/>
          </w:rPr>
          <w:t>приложении N 1</w:t>
        </w:r>
      </w:hyperlink>
      <w:r>
        <w:t xml:space="preserve"> к настоящим Правилам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rsidR="005159C6" w:rsidRDefault="005159C6">
      <w:pPr>
        <w:pStyle w:val="ConsPlusNormal"/>
        <w:ind w:firstLine="540"/>
        <w:jc w:val="both"/>
      </w:pPr>
      <w:r>
        <w:t>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p w:rsidR="005159C6" w:rsidRDefault="005159C6">
      <w:pPr>
        <w:pStyle w:val="ConsPlusNormal"/>
        <w:ind w:firstLine="540"/>
        <w:jc w:val="both"/>
      </w:pPr>
      <w:bookmarkStart w:id="69" w:name="P708"/>
      <w:bookmarkEnd w:id="69"/>
      <w:r>
        <w:t xml:space="preserve">110(1). В случае непроведения исполнителем проверки в срок, установленный в </w:t>
      </w:r>
      <w:hyperlink w:anchor="P692" w:history="1">
        <w:r>
          <w:rPr>
            <w:color w:val="0000FF"/>
          </w:rPr>
          <w:t>пункте 108</w:t>
        </w:r>
      </w:hyperlink>
      <w:r>
        <w:t xml:space="preserve"> настоящих Правил,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w:t>
      </w:r>
    </w:p>
    <w:p w:rsidR="005159C6" w:rsidRDefault="005159C6">
      <w:pPr>
        <w:pStyle w:val="ConsPlusNormal"/>
        <w:jc w:val="both"/>
      </w:pPr>
      <w:r>
        <w:t xml:space="preserve">(п. 110(1) введен </w:t>
      </w:r>
      <w:hyperlink r:id="rId195"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r>
        <w:t>111. Датой и временем, начиная с которых считается, что коммунальная услуга предоставляется с нарушениями качества, являются:</w:t>
      </w:r>
    </w:p>
    <w:p w:rsidR="005159C6" w:rsidRDefault="005159C6">
      <w:pPr>
        <w:pStyle w:val="ConsPlusNormal"/>
        <w:ind w:firstLine="540"/>
        <w:jc w:val="both"/>
      </w:pPr>
      <w:r>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 (</w:t>
      </w:r>
      <w:hyperlink w:anchor="P685" w:history="1">
        <w:r>
          <w:rPr>
            <w:color w:val="0000FF"/>
          </w:rPr>
          <w:t>пункты 104</w:t>
        </w:r>
      </w:hyperlink>
      <w:r>
        <w:t xml:space="preserve">, </w:t>
      </w:r>
      <w:hyperlink w:anchor="P690" w:history="1">
        <w:r>
          <w:rPr>
            <w:color w:val="0000FF"/>
          </w:rPr>
          <w:t>107</w:t>
        </w:r>
      </w:hyperlink>
      <w:r>
        <w:t xml:space="preserve"> настоящих Правил);</w:t>
      </w:r>
    </w:p>
    <w:p w:rsidR="005159C6" w:rsidRDefault="005159C6">
      <w:pPr>
        <w:pStyle w:val="ConsPlusNormal"/>
        <w:ind w:firstLine="540"/>
        <w:jc w:val="both"/>
      </w:pPr>
      <w:r>
        <w:t>б) дата и время доведения потребителем до сведения аварийно-диспетчерской службы сообщения о факте нарушения качества коммунальной услуги, указанные исполнителем в журнале регистрации сообщений потребителей, если в ходе проведенной в соответствии с настоящим разделом проверки такой факт будет подтвержден, в том числе по результатам проведенной экспертизы (</w:t>
      </w:r>
      <w:hyperlink w:anchor="P692" w:history="1">
        <w:r>
          <w:rPr>
            <w:color w:val="0000FF"/>
          </w:rPr>
          <w:t>пункт 108</w:t>
        </w:r>
      </w:hyperlink>
      <w:r>
        <w:t xml:space="preserve"> настоящих Правил);</w:t>
      </w:r>
    </w:p>
    <w:p w:rsidR="005159C6" w:rsidRDefault="005159C6">
      <w:pPr>
        <w:pStyle w:val="ConsPlusNormal"/>
        <w:ind w:firstLine="540"/>
        <w:jc w:val="both"/>
      </w:pPr>
      <w:r>
        <w:t xml:space="preserve">в) дата и время начала нарушения качества коммунальной услуги, которые были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196" w:history="1">
        <w:r>
          <w:rPr>
            <w:color w:val="0000FF"/>
          </w:rPr>
          <w:t>законодательства</w:t>
        </w:r>
      </w:hyperlink>
      <w:r>
        <w:t xml:space="preserve"> Российской Федерации о единстве измерений, если указанные приборы учета и средства измерения способны сохранять зафиксированные сведения;</w:t>
      </w:r>
    </w:p>
    <w:p w:rsidR="005159C6" w:rsidRDefault="005159C6">
      <w:pPr>
        <w:pStyle w:val="ConsPlusNormal"/>
        <w:ind w:firstLine="540"/>
        <w:jc w:val="both"/>
      </w:pPr>
      <w:r>
        <w:t xml:space="preserve">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соответствии с </w:t>
      </w:r>
      <w:hyperlink w:anchor="P708" w:history="1">
        <w:r>
          <w:rPr>
            <w:color w:val="0000FF"/>
          </w:rPr>
          <w:t>пунктом 110(1)</w:t>
        </w:r>
      </w:hyperlink>
      <w:r>
        <w:t xml:space="preserve"> настоящих Правил,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rsidR="005159C6" w:rsidRDefault="005159C6">
      <w:pPr>
        <w:pStyle w:val="ConsPlusNormal"/>
        <w:jc w:val="both"/>
      </w:pPr>
      <w:r>
        <w:t xml:space="preserve">(пп. "г" введен </w:t>
      </w:r>
      <w:hyperlink r:id="rId197"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r>
        <w:t>112. Период нарушения качества коммунальной услуги считается оконченным:</w:t>
      </w:r>
    </w:p>
    <w:p w:rsidR="005159C6" w:rsidRDefault="005159C6">
      <w:pPr>
        <w:pStyle w:val="ConsPlusNormal"/>
        <w:ind w:firstLine="540"/>
        <w:jc w:val="both"/>
      </w:pPr>
      <w:bookmarkStart w:id="70" w:name="P717"/>
      <w:bookmarkEnd w:id="70"/>
      <w:r>
        <w:t xml:space="preserve">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w:t>
      </w:r>
      <w:hyperlink w:anchor="P685" w:history="1">
        <w:r>
          <w:rPr>
            <w:color w:val="0000FF"/>
          </w:rPr>
          <w:t>пунктом 104</w:t>
        </w:r>
      </w:hyperlink>
      <w:r>
        <w:t xml:space="preserve"> настоящих Правил в журнале регистрации таких фактов;</w:t>
      </w:r>
    </w:p>
    <w:p w:rsidR="005159C6" w:rsidRDefault="005159C6">
      <w:pPr>
        <w:pStyle w:val="ConsPlusNormal"/>
        <w:ind w:firstLine="540"/>
        <w:jc w:val="both"/>
      </w:pPr>
      <w:bookmarkStart w:id="71" w:name="P718"/>
      <w:bookmarkEnd w:id="71"/>
      <w:r>
        <w:t>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w:t>
      </w:r>
    </w:p>
    <w:p w:rsidR="005159C6" w:rsidRDefault="005159C6">
      <w:pPr>
        <w:pStyle w:val="ConsPlusNormal"/>
        <w:ind w:firstLine="540"/>
        <w:jc w:val="both"/>
      </w:pPr>
      <w:r>
        <w:t xml:space="preserve">в) с даты и времени, указанных в акте о результатах проверки по итогам устранения причин нарушения качества коммунальной услуги, составленном в соответствии с </w:t>
      </w:r>
      <w:hyperlink w:anchor="P721" w:history="1">
        <w:r>
          <w:rPr>
            <w:color w:val="0000FF"/>
          </w:rPr>
          <w:t>пунктом 113</w:t>
        </w:r>
      </w:hyperlink>
      <w:r>
        <w:t xml:space="preserve"> настоящих Правил;</w:t>
      </w:r>
    </w:p>
    <w:p w:rsidR="005159C6" w:rsidRDefault="005159C6">
      <w:pPr>
        <w:pStyle w:val="ConsPlusNormal"/>
        <w:ind w:firstLine="540"/>
        <w:jc w:val="both"/>
      </w:pPr>
      <w:bookmarkStart w:id="72" w:name="P720"/>
      <w:bookmarkEnd w:id="72"/>
      <w:r>
        <w:t xml:space="preserve">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198" w:history="1">
        <w:r>
          <w:rPr>
            <w:color w:val="0000FF"/>
          </w:rPr>
          <w:t>законодательства</w:t>
        </w:r>
      </w:hyperlink>
      <w:r>
        <w:t xml:space="preserve"> Российской Федерации о единстве измерений, если указанные приборы учета и средства измерения способны сохранять зафиксированные сведения.</w:t>
      </w:r>
    </w:p>
    <w:p w:rsidR="005159C6" w:rsidRDefault="005159C6">
      <w:pPr>
        <w:pStyle w:val="ConsPlusNormal"/>
        <w:ind w:firstLine="540"/>
        <w:jc w:val="both"/>
      </w:pPr>
      <w:bookmarkStart w:id="73" w:name="P721"/>
      <w:bookmarkEnd w:id="73"/>
      <w:r>
        <w:t>113. 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w:t>
      </w:r>
    </w:p>
    <w:p w:rsidR="005159C6" w:rsidRDefault="005159C6">
      <w:pPr>
        <w:pStyle w:val="ConsPlusNormal"/>
        <w:ind w:firstLine="540"/>
        <w:jc w:val="both"/>
      </w:pPr>
      <w:r>
        <w:t xml:space="preserve">Если исполнитель не имеет возможности установить период нарушения качества коммунальной услуги на основе сведений, указанных в </w:t>
      </w:r>
      <w:hyperlink w:anchor="P717" w:history="1">
        <w:r>
          <w:rPr>
            <w:color w:val="0000FF"/>
          </w:rPr>
          <w:t>подпунктах "а"</w:t>
        </w:r>
      </w:hyperlink>
      <w:r>
        <w:t xml:space="preserve">, </w:t>
      </w:r>
      <w:hyperlink w:anchor="P718" w:history="1">
        <w:r>
          <w:rPr>
            <w:color w:val="0000FF"/>
          </w:rPr>
          <w:t>"б"</w:t>
        </w:r>
      </w:hyperlink>
      <w:r>
        <w:t xml:space="preserve"> и </w:t>
      </w:r>
      <w:hyperlink w:anchor="P720" w:history="1">
        <w:r>
          <w:rPr>
            <w:color w:val="0000FF"/>
          </w:rPr>
          <w:t>"г" пункта 112</w:t>
        </w:r>
      </w:hyperlink>
      <w:r>
        <w:t xml:space="preserve"> настоящих Правил, то исполнитель обязан провести проверку устранения причин нарушения качества коммунальной услуги потребителю, который обращался с сообщением в аварийно-диспетчерскую службу исполнителя.</w:t>
      </w:r>
    </w:p>
    <w:p w:rsidR="005159C6" w:rsidRDefault="005159C6">
      <w:pPr>
        <w:pStyle w:val="ConsPlusNormal"/>
        <w:ind w:firstLine="540"/>
        <w:jc w:val="both"/>
      </w:pPr>
      <w:r>
        <w:t>Для этого исполнитель в согласованное с потребителем время обязан прибыть в помещение потребителя, провести проверку и составить акт о результатах проверки по итогам устранения причин нарушения качества коммунальной услуги, который подписывается потребителем (или его представителем) и исполнителем.</w:t>
      </w:r>
    </w:p>
    <w:p w:rsidR="005159C6" w:rsidRDefault="005159C6">
      <w:pPr>
        <w:pStyle w:val="ConsPlusNormal"/>
        <w:ind w:firstLine="540"/>
        <w:jc w:val="both"/>
      </w:pPr>
      <w:r>
        <w:t>Если в соответствии с законодательством Российской Федерации для подтверждения качества предоставляемой коммунальной услуги требуется проведение экспертизы, исполнитель организует проведение такой экспертизы и несет расходы на ее проведение.</w:t>
      </w:r>
    </w:p>
    <w:p w:rsidR="005159C6" w:rsidRDefault="005159C6">
      <w:pPr>
        <w:pStyle w:val="ConsPlusNormal"/>
        <w:ind w:firstLine="540"/>
        <w:jc w:val="both"/>
      </w:pPr>
      <w:r>
        <w:t>При уклонении потребителя от согласования времени проведения проверки исполнителем, а равно при уклонении потребителя от подписания акта о результатах проверки по итогам устранения причин нарушения качества коммунальной услуги исполнитель составляет такой акт, который подписывается исполнителем и не менее 2 незаинтересованными лицами. Указанный акт составляется в 2 экземплярах, один из которых передается потребителю (или его представителю).</w:t>
      </w:r>
    </w:p>
    <w:p w:rsidR="005159C6" w:rsidRDefault="005159C6">
      <w:pPr>
        <w:pStyle w:val="ConsPlusNormal"/>
        <w:ind w:firstLine="540"/>
        <w:jc w:val="both"/>
      </w:pPr>
      <w:r>
        <w:t>При проведении указанной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ресурсоснабжающей организации, лица, привлеченного собственниками для обслуживания внутридомовых систем, государственной жилищной инспекции Российской Федерации,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потребителем или исполнителем. В этом случае исполнитель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исполнителя.</w:t>
      </w:r>
    </w:p>
    <w:p w:rsidR="005159C6" w:rsidRDefault="005159C6">
      <w:pPr>
        <w:pStyle w:val="ConsPlusNormal"/>
        <w:ind w:firstLine="540"/>
        <w:jc w:val="both"/>
      </w:pPr>
    </w:p>
    <w:p w:rsidR="005159C6" w:rsidRDefault="005159C6">
      <w:pPr>
        <w:pStyle w:val="ConsPlusNormal"/>
        <w:jc w:val="center"/>
      </w:pPr>
      <w:r>
        <w:t>XI. Приостановление или ограничение предоставления</w:t>
      </w:r>
    </w:p>
    <w:p w:rsidR="005159C6" w:rsidRDefault="005159C6">
      <w:pPr>
        <w:pStyle w:val="ConsPlusNormal"/>
        <w:jc w:val="center"/>
      </w:pPr>
      <w:r>
        <w:t>коммунальных услуг</w:t>
      </w:r>
    </w:p>
    <w:p w:rsidR="005159C6" w:rsidRDefault="005159C6">
      <w:pPr>
        <w:pStyle w:val="ConsPlusNormal"/>
        <w:ind w:firstLine="540"/>
        <w:jc w:val="both"/>
      </w:pPr>
    </w:p>
    <w:p w:rsidR="005159C6" w:rsidRDefault="005159C6">
      <w:pPr>
        <w:pStyle w:val="ConsPlusNormal"/>
        <w:ind w:firstLine="540"/>
        <w:jc w:val="both"/>
      </w:pPr>
      <w:r>
        <w:t>114.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5159C6" w:rsidRDefault="005159C6">
      <w:pPr>
        <w:pStyle w:val="ConsPlusNormal"/>
        <w:ind w:firstLine="540"/>
        <w:jc w:val="both"/>
      </w:pPr>
      <w: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5159C6" w:rsidRDefault="005159C6">
      <w:pPr>
        <w:pStyle w:val="ConsPlusNormal"/>
        <w:ind w:firstLine="540"/>
        <w:jc w:val="both"/>
      </w:pPr>
      <w:r>
        <w:t>В случае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ему коммунальных услуг.</w:t>
      </w:r>
    </w:p>
    <w:p w:rsidR="005159C6" w:rsidRDefault="005159C6">
      <w:pPr>
        <w:pStyle w:val="ConsPlusNormal"/>
        <w:ind w:firstLine="540"/>
        <w:jc w:val="both"/>
      </w:pPr>
      <w: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5159C6" w:rsidRDefault="005159C6">
      <w:pPr>
        <w:pStyle w:val="ConsPlusNormal"/>
        <w:ind w:firstLine="540"/>
        <w:jc w:val="both"/>
      </w:pPr>
      <w:r>
        <w:t>115. Исполнитель ограничивает или приостанавливает предоставление коммунальных услуг без предварительного уведомления потребителя в случае:</w:t>
      </w:r>
    </w:p>
    <w:p w:rsidR="005159C6" w:rsidRDefault="005159C6">
      <w:pPr>
        <w:pStyle w:val="ConsPlusNormal"/>
        <w:ind w:firstLine="540"/>
        <w:jc w:val="both"/>
      </w:pPr>
      <w:bookmarkStart w:id="74" w:name="P736"/>
      <w:bookmarkEnd w:id="74"/>
      <w:r>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w:t>
      </w:r>
    </w:p>
    <w:p w:rsidR="005159C6" w:rsidRDefault="005159C6">
      <w:pPr>
        <w:pStyle w:val="ConsPlusNormal"/>
        <w:ind w:firstLine="540"/>
        <w:jc w:val="both"/>
      </w:pPr>
      <w:bookmarkStart w:id="75" w:name="P737"/>
      <w:bookmarkEnd w:id="75"/>
      <w: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5159C6" w:rsidRDefault="005159C6">
      <w:pPr>
        <w:pStyle w:val="ConsPlusNormal"/>
        <w:ind w:firstLine="540"/>
        <w:jc w:val="both"/>
      </w:pPr>
      <w:r>
        <w:t>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5159C6" w:rsidRDefault="005159C6">
      <w:pPr>
        <w:pStyle w:val="ConsPlusNormal"/>
        <w:ind w:firstLine="540"/>
        <w:jc w:val="both"/>
      </w:pPr>
      <w: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5159C6" w:rsidRDefault="005159C6">
      <w:pPr>
        <w:pStyle w:val="ConsPlusNormal"/>
        <w:ind w:firstLine="540"/>
        <w:jc w:val="both"/>
      </w:pPr>
      <w:bookmarkStart w:id="76" w:name="P740"/>
      <w:bookmarkEnd w:id="76"/>
      <w:r>
        <w:t>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rsidR="005159C6" w:rsidRDefault="005159C6">
      <w:pPr>
        <w:pStyle w:val="ConsPlusNormal"/>
        <w:ind w:firstLine="540"/>
        <w:jc w:val="both"/>
      </w:pPr>
      <w:r>
        <w:t xml:space="preserve">116. В случаях, указанных в </w:t>
      </w:r>
      <w:hyperlink w:anchor="P736" w:history="1">
        <w:r>
          <w:rPr>
            <w:color w:val="0000FF"/>
          </w:rPr>
          <w:t>подпунктах "а"</w:t>
        </w:r>
      </w:hyperlink>
      <w:r>
        <w:t xml:space="preserve"> и </w:t>
      </w:r>
      <w:hyperlink w:anchor="P737" w:history="1">
        <w:r>
          <w:rPr>
            <w:color w:val="0000FF"/>
          </w:rPr>
          <w:t>"б" пункта 115</w:t>
        </w:r>
      </w:hyperlink>
      <w:r>
        <w:t xml:space="preserve"> настоящих Правил, исполнитель обязан в соответствии с </w:t>
      </w:r>
      <w:hyperlink w:anchor="P685" w:history="1">
        <w:r>
          <w:rPr>
            <w:color w:val="0000FF"/>
          </w:rPr>
          <w:t>пунктом 104</w:t>
        </w:r>
      </w:hyperlink>
      <w:r>
        <w:t xml:space="preserve"> настоящих Правил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5159C6" w:rsidRDefault="005159C6">
      <w:pPr>
        <w:pStyle w:val="ConsPlusNormal"/>
        <w:ind w:firstLine="540"/>
        <w:jc w:val="both"/>
      </w:pPr>
      <w:bookmarkStart w:id="77" w:name="P742"/>
      <w:bookmarkEnd w:id="77"/>
      <w:r>
        <w:t>117. Исполнитель ограничивает или приостанавливает предоставление коммунальной услуги, предварительно уведомив об этом потребителя, в случае:</w:t>
      </w:r>
    </w:p>
    <w:p w:rsidR="005159C6" w:rsidRDefault="005159C6">
      <w:pPr>
        <w:pStyle w:val="ConsPlusNormal"/>
        <w:ind w:firstLine="540"/>
        <w:jc w:val="both"/>
      </w:pPr>
      <w:r>
        <w:t>а) неполной оплаты потребителем коммунальной услуги - через 30 дней после письменного предупреждения (уведомления) потребителя в порядке, указанном в настоящем разделе;</w:t>
      </w:r>
    </w:p>
    <w:p w:rsidR="005159C6" w:rsidRDefault="005159C6">
      <w:pPr>
        <w:pStyle w:val="ConsPlusNormal"/>
        <w:ind w:firstLine="540"/>
        <w:jc w:val="both"/>
      </w:pPr>
      <w:bookmarkStart w:id="78" w:name="P744"/>
      <w:bookmarkEnd w:id="78"/>
      <w:r>
        <w:t>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rsidR="005159C6" w:rsidRDefault="005159C6">
      <w:pPr>
        <w:pStyle w:val="ConsPlusNormal"/>
        <w:ind w:firstLine="540"/>
        <w:jc w:val="both"/>
      </w:pPr>
      <w:r>
        <w:t>118. 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2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5159C6" w:rsidRDefault="005159C6">
      <w:pPr>
        <w:pStyle w:val="ConsPlusNormal"/>
        <w:jc w:val="both"/>
      </w:pPr>
      <w:r>
        <w:t xml:space="preserve">(в ред. </w:t>
      </w:r>
      <w:hyperlink r:id="rId199" w:history="1">
        <w:r>
          <w:rPr>
            <w:color w:val="0000FF"/>
          </w:rPr>
          <w:t>Постановления</w:t>
        </w:r>
      </w:hyperlink>
      <w:r>
        <w:t xml:space="preserve"> Правительства РФ от 17.02.2014 N 112)</w:t>
      </w:r>
    </w:p>
    <w:p w:rsidR="005159C6" w:rsidRDefault="005159C6">
      <w:pPr>
        <w:pStyle w:val="ConsPlusNormal"/>
        <w:ind w:firstLine="540"/>
        <w:jc w:val="both"/>
      </w:pPr>
      <w:r>
        <w:t>В случае если потребитель полностью не оплачивает все виды предоставляемых исполнителем потребителю коммунальных услуг, то исполнитель рассчитывает задолженность потребителя по каждому виду коммунальной услуги в отдельности.</w:t>
      </w:r>
    </w:p>
    <w:p w:rsidR="005159C6" w:rsidRDefault="005159C6">
      <w:pPr>
        <w:pStyle w:val="ConsPlusNormal"/>
        <w:ind w:firstLine="540"/>
        <w:jc w:val="both"/>
      </w:pPr>
      <w:r>
        <w:t>В случае если потребитель частично оплачивает предоставляемые исполнителем коммунальные услуги и услуги по содержанию и ремонту жилого помещения, то исполнитель делит полученную от потребителя плату между всеми указанными в платежном документе видами коммунальных услуг и платой за содержание и ремонт жилого помещения пропорционально размеру каждой платы, указанной в платежном документе. В этом случае исполнитель рассчитывает задолженность потребителя по каждому виду коммунальной услуги исходя из частично неоплаченной суммы.</w:t>
      </w:r>
    </w:p>
    <w:p w:rsidR="005159C6" w:rsidRDefault="005159C6">
      <w:pPr>
        <w:pStyle w:val="ConsPlusNormal"/>
        <w:ind w:firstLine="540"/>
        <w:jc w:val="both"/>
      </w:pPr>
      <w:r>
        <w:t>119.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письменного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5159C6" w:rsidRDefault="005159C6">
      <w:pPr>
        <w:pStyle w:val="ConsPlusNormal"/>
        <w:ind w:firstLine="540"/>
        <w:jc w:val="both"/>
      </w:pPr>
      <w:r>
        <w:t>а) исполнитель в письменной форме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передачи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доводится до сведения потребителя путем вручения ему под расписку или направления по почте заказным письмом (с описью вложения);</w:t>
      </w:r>
    </w:p>
    <w:p w:rsidR="005159C6" w:rsidRDefault="005159C6">
      <w:pPr>
        <w:pStyle w:val="ConsPlusNormal"/>
        <w:jc w:val="both"/>
      </w:pPr>
      <w:r>
        <w:t xml:space="preserve">(в ред. </w:t>
      </w:r>
      <w:hyperlink r:id="rId200" w:history="1">
        <w:r>
          <w:rPr>
            <w:color w:val="0000FF"/>
          </w:rPr>
          <w:t>Постановления</w:t>
        </w:r>
      </w:hyperlink>
      <w:r>
        <w:t xml:space="preserve"> Правительства РФ от 17.02.2014 N 112)</w:t>
      </w:r>
    </w:p>
    <w:p w:rsidR="005159C6" w:rsidRDefault="005159C6">
      <w:pPr>
        <w:pStyle w:val="ConsPlusNormal"/>
        <w:ind w:firstLine="540"/>
        <w:jc w:val="both"/>
      </w:pPr>
      <w:bookmarkStart w:id="79" w:name="P752"/>
      <w:bookmarkEnd w:id="79"/>
      <w: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 с предварительным (за 3 суток) письменным извещением потребителя-должника путем вручения ему извещения под расписку;</w:t>
      </w:r>
    </w:p>
    <w:p w:rsidR="005159C6" w:rsidRDefault="005159C6">
      <w:pPr>
        <w:pStyle w:val="ConsPlusNormal"/>
        <w:ind w:firstLine="540"/>
        <w:jc w:val="both"/>
      </w:pPr>
      <w:r>
        <w:t xml:space="preserve">в) при отсутствии технической возможности введения ограничения в соответствии с </w:t>
      </w:r>
      <w:hyperlink w:anchor="P752" w:history="1">
        <w:r>
          <w:rPr>
            <w:color w:val="0000FF"/>
          </w:rPr>
          <w:t>подпунктом "б"</w:t>
        </w:r>
      </w:hyperlink>
      <w:r>
        <w:t xml:space="preserve"> настоящего пункта либо при непогашении образовавшейся задолженности и по истечении 30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 - с предварительным (за 3 суток) письменным извещением потребителя-должника путем вручения ему извещения под расписку.</w:t>
      </w:r>
    </w:p>
    <w:p w:rsidR="005159C6" w:rsidRDefault="005159C6">
      <w:pPr>
        <w:pStyle w:val="ConsPlusNormal"/>
        <w:ind w:firstLine="540"/>
        <w:jc w:val="both"/>
      </w:pPr>
      <w:r>
        <w:t xml:space="preserve">120. Предоставление коммунальных услуг возобновляется в течение 2 календарных дней со дня устранения причин, указанных в </w:t>
      </w:r>
      <w:hyperlink w:anchor="P736" w:history="1">
        <w:r>
          <w:rPr>
            <w:color w:val="0000FF"/>
          </w:rPr>
          <w:t>подпунктах "а"</w:t>
        </w:r>
      </w:hyperlink>
      <w:r>
        <w:t xml:space="preserve">, </w:t>
      </w:r>
      <w:hyperlink w:anchor="P737" w:history="1">
        <w:r>
          <w:rPr>
            <w:color w:val="0000FF"/>
          </w:rPr>
          <w:t>"б"</w:t>
        </w:r>
      </w:hyperlink>
      <w:r>
        <w:t xml:space="preserve"> и </w:t>
      </w:r>
      <w:hyperlink w:anchor="P740" w:history="1">
        <w:r>
          <w:rPr>
            <w:color w:val="0000FF"/>
          </w:rPr>
          <w:t>"д" пункта 115</w:t>
        </w:r>
      </w:hyperlink>
      <w:r>
        <w:t xml:space="preserve"> и </w:t>
      </w:r>
      <w:hyperlink w:anchor="P742" w:history="1">
        <w:r>
          <w:rPr>
            <w:color w:val="0000FF"/>
          </w:rPr>
          <w:t>пункте 117</w:t>
        </w:r>
      </w:hyperlink>
      <w:r>
        <w:t xml:space="preserve"> настоящих Правил, в том числе со дня полного погашения задолженности или заключения соглашения о порядке погашения задолженности, если исполнитель не принял решение возобновить предоставление коммунальных услуг с более раннего момента.</w:t>
      </w:r>
    </w:p>
    <w:p w:rsidR="005159C6" w:rsidRDefault="005159C6">
      <w:pPr>
        <w:pStyle w:val="ConsPlusNormal"/>
        <w:ind w:firstLine="540"/>
        <w:jc w:val="both"/>
      </w:pPr>
      <w:r>
        <w:t xml:space="preserve">121. Ограничение или приостановление исполнителем предоставления коммунальной услуги, которое может привести к нарушению прав на получение коммунальной услуги надлежащего качества потребителем, полностью выполняющим обязательства, установленные законодательством Российской Федерации и договором, содержащим положения о предоставлении коммунальных услуг, не допускается, за исключением случаев, указанных в </w:t>
      </w:r>
      <w:hyperlink w:anchor="P736" w:history="1">
        <w:r>
          <w:rPr>
            <w:color w:val="0000FF"/>
          </w:rPr>
          <w:t>подпунктах "а"</w:t>
        </w:r>
      </w:hyperlink>
      <w:r>
        <w:t xml:space="preserve">, </w:t>
      </w:r>
      <w:hyperlink w:anchor="P737" w:history="1">
        <w:r>
          <w:rPr>
            <w:color w:val="0000FF"/>
          </w:rPr>
          <w:t>"б"</w:t>
        </w:r>
      </w:hyperlink>
      <w:r>
        <w:t xml:space="preserve"> и </w:t>
      </w:r>
      <w:hyperlink w:anchor="P740" w:history="1">
        <w:r>
          <w:rPr>
            <w:color w:val="0000FF"/>
          </w:rPr>
          <w:t>"д" пункта 115</w:t>
        </w:r>
      </w:hyperlink>
      <w:r>
        <w:t xml:space="preserve"> и </w:t>
      </w:r>
      <w:hyperlink w:anchor="P744" w:history="1">
        <w:r>
          <w:rPr>
            <w:color w:val="0000FF"/>
          </w:rPr>
          <w:t>пункте "б" пункта 117</w:t>
        </w:r>
      </w:hyperlink>
      <w:r>
        <w:t xml:space="preserve"> настоящих Правил.</w:t>
      </w:r>
    </w:p>
    <w:p w:rsidR="005159C6" w:rsidRDefault="005159C6">
      <w:pPr>
        <w:pStyle w:val="ConsPlusNormal"/>
        <w:ind w:firstLine="540"/>
        <w:jc w:val="both"/>
      </w:pPr>
      <w:r>
        <w:t>122. Действия по ограничению или приостановлению предоставления коммунальных услуг не должны приводить к:</w:t>
      </w:r>
    </w:p>
    <w:p w:rsidR="005159C6" w:rsidRDefault="005159C6">
      <w:pPr>
        <w:pStyle w:val="ConsPlusNormal"/>
        <w:ind w:firstLine="540"/>
        <w:jc w:val="both"/>
      </w:pPr>
      <w:r>
        <w:t>а) повреждению общего имущества собственников помещений в многоквартирном доме;</w:t>
      </w:r>
    </w:p>
    <w:p w:rsidR="005159C6" w:rsidRDefault="005159C6">
      <w:pPr>
        <w:pStyle w:val="ConsPlusNormal"/>
        <w:ind w:firstLine="540"/>
        <w:jc w:val="both"/>
      </w:pPr>
      <w:r>
        <w:t>б) нарушению прав и интересов потребителей, пользующихся другими помещениями в этом многоквартирном доме и полностью выполняющих обязательства, установленные законодательством Российской Федерации и договором, содержащим положения о предоставлении коммунальных услуг;</w:t>
      </w:r>
    </w:p>
    <w:p w:rsidR="005159C6" w:rsidRDefault="005159C6">
      <w:pPr>
        <w:pStyle w:val="ConsPlusNormal"/>
        <w:ind w:firstLine="540"/>
        <w:jc w:val="both"/>
      </w:pPr>
      <w:r>
        <w:t>в) нарушению установленных требований пригодности жилого помещения для постоянного проживания граждан.</w:t>
      </w:r>
    </w:p>
    <w:p w:rsidR="005159C6" w:rsidRDefault="005159C6">
      <w:pPr>
        <w:pStyle w:val="ConsPlusNormal"/>
        <w:ind w:firstLine="540"/>
        <w:jc w:val="both"/>
      </w:pPr>
    </w:p>
    <w:p w:rsidR="005159C6" w:rsidRDefault="005159C6">
      <w:pPr>
        <w:pStyle w:val="ConsPlusNormal"/>
        <w:jc w:val="center"/>
      </w:pPr>
      <w:r>
        <w:t>XII. Особенности предоставления коммунальной услуги</w:t>
      </w:r>
    </w:p>
    <w:p w:rsidR="005159C6" w:rsidRDefault="005159C6">
      <w:pPr>
        <w:pStyle w:val="ConsPlusNormal"/>
        <w:jc w:val="center"/>
      </w:pPr>
      <w:r>
        <w:t>по холодному водоснабжению через водоразборную колонку</w:t>
      </w:r>
    </w:p>
    <w:p w:rsidR="005159C6" w:rsidRDefault="005159C6">
      <w:pPr>
        <w:pStyle w:val="ConsPlusNormal"/>
        <w:ind w:firstLine="540"/>
        <w:jc w:val="both"/>
      </w:pPr>
    </w:p>
    <w:p w:rsidR="005159C6" w:rsidRDefault="005159C6">
      <w:pPr>
        <w:pStyle w:val="ConsPlusNormal"/>
        <w:ind w:firstLine="540"/>
        <w:jc w:val="both"/>
      </w:pPr>
      <w:r>
        <w:t>123. Предоставление коммунальной услуги по холодному водоснабжению через водоразборную колонку производится в соответствии с настоящими Правилами на основании соответствующего договора, содержащего положения о предоставлении коммунальных услуг, заключаемого исполнителем с потребителем.</w:t>
      </w:r>
    </w:p>
    <w:p w:rsidR="005159C6" w:rsidRDefault="005159C6">
      <w:pPr>
        <w:pStyle w:val="ConsPlusNormal"/>
        <w:ind w:firstLine="540"/>
        <w:jc w:val="both"/>
      </w:pPr>
      <w:r>
        <w:t>124. Обеспечение надлежащего технического состояния водоразборных колонок и их безопасная эксплуатация осуществляются исполнителем, а в случае нахождения водоразборной колонки в собственности потребителя - потребителем самостоятельно или на основании соответствующего договора, заключаемого с исполнителем или с иной организацией, оказывающей такого рода услуги.</w:t>
      </w:r>
    </w:p>
    <w:p w:rsidR="005159C6" w:rsidRDefault="005159C6">
      <w:pPr>
        <w:pStyle w:val="ConsPlusNormal"/>
        <w:ind w:firstLine="540"/>
        <w:jc w:val="both"/>
      </w:pPr>
      <w:r>
        <w:t>125. При наличии водоразборной колонки в собственности потребителя учет потребленной холодной воды и расчеты за потребленную холодную воду производятся исходя из показаний индивидуального прибора учета.</w:t>
      </w:r>
    </w:p>
    <w:p w:rsidR="005159C6" w:rsidRDefault="005159C6">
      <w:pPr>
        <w:pStyle w:val="ConsPlusNormal"/>
        <w:ind w:firstLine="540"/>
        <w:jc w:val="both"/>
      </w:pPr>
      <w:r>
        <w:t xml:space="preserve">126. При отсутствии у потребителя, в собственности которого находится водоразборная колонка, индивидуального прибора учета холодной воды размер платы за коммунальную услугу по холодному водоснабжению определяется в порядке, установленном </w:t>
      </w:r>
      <w:hyperlink w:anchor="P367" w:history="1">
        <w:r>
          <w:rPr>
            <w:color w:val="0000FF"/>
          </w:rPr>
          <w:t>пунктом 42</w:t>
        </w:r>
      </w:hyperlink>
      <w:r>
        <w:t xml:space="preserve"> настоящих Правил, исходя из норматива потребления коммунальной услуги по холодному водоснабжению через водоразборную колонку либо данных, указанных в </w:t>
      </w:r>
      <w:hyperlink w:anchor="P452" w:history="1">
        <w:r>
          <w:rPr>
            <w:color w:val="0000FF"/>
          </w:rPr>
          <w:t>пункте 59</w:t>
        </w:r>
      </w:hyperlink>
      <w:r>
        <w:t xml:space="preserve"> настоящих Правил.</w:t>
      </w:r>
    </w:p>
    <w:p w:rsidR="005159C6" w:rsidRDefault="005159C6">
      <w:pPr>
        <w:pStyle w:val="ConsPlusNormal"/>
        <w:ind w:firstLine="540"/>
        <w:jc w:val="both"/>
      </w:pPr>
      <w:r>
        <w:t xml:space="preserve">127. Потребители помимо действий, указанных в </w:t>
      </w:r>
      <w:hyperlink w:anchor="P337" w:history="1">
        <w:r>
          <w:rPr>
            <w:color w:val="0000FF"/>
          </w:rPr>
          <w:t>пункте 35</w:t>
        </w:r>
      </w:hyperlink>
      <w:r>
        <w:t xml:space="preserve"> настоящих Правил, не вправе:</w:t>
      </w:r>
    </w:p>
    <w:p w:rsidR="005159C6" w:rsidRDefault="005159C6">
      <w:pPr>
        <w:pStyle w:val="ConsPlusNormal"/>
        <w:ind w:firstLine="540"/>
        <w:jc w:val="both"/>
      </w:pPr>
      <w:r>
        <w:t>а) производить у водоразборных колонок мытье транспортных средств, животных, а также стирку;</w:t>
      </w:r>
    </w:p>
    <w:p w:rsidR="005159C6" w:rsidRDefault="005159C6">
      <w:pPr>
        <w:pStyle w:val="ConsPlusNormal"/>
        <w:ind w:firstLine="540"/>
        <w:jc w:val="both"/>
      </w:pPr>
      <w:r>
        <w:t>б) самовольно, без разрешения исполнителя, присоединять к водоразборным колонкам трубы, шланги и иные устройства и сооружения.</w:t>
      </w:r>
    </w:p>
    <w:p w:rsidR="005159C6" w:rsidRDefault="005159C6">
      <w:pPr>
        <w:pStyle w:val="ConsPlusNormal"/>
        <w:ind w:firstLine="540"/>
        <w:jc w:val="both"/>
      </w:pPr>
    </w:p>
    <w:p w:rsidR="005159C6" w:rsidRDefault="005159C6">
      <w:pPr>
        <w:pStyle w:val="ConsPlusNormal"/>
        <w:jc w:val="center"/>
      </w:pPr>
      <w:r>
        <w:t>XIII. Особенности предоставления коммунальной</w:t>
      </w:r>
    </w:p>
    <w:p w:rsidR="005159C6" w:rsidRDefault="005159C6">
      <w:pPr>
        <w:pStyle w:val="ConsPlusNormal"/>
        <w:jc w:val="center"/>
      </w:pPr>
      <w:r>
        <w:t>услуги газоснабжения потребителей по централизованной</w:t>
      </w:r>
    </w:p>
    <w:p w:rsidR="005159C6" w:rsidRDefault="005159C6">
      <w:pPr>
        <w:pStyle w:val="ConsPlusNormal"/>
        <w:jc w:val="center"/>
      </w:pPr>
      <w:r>
        <w:t>сети газоснабжения</w:t>
      </w:r>
    </w:p>
    <w:p w:rsidR="005159C6" w:rsidRDefault="005159C6">
      <w:pPr>
        <w:pStyle w:val="ConsPlusNormal"/>
        <w:ind w:firstLine="540"/>
        <w:jc w:val="both"/>
      </w:pPr>
    </w:p>
    <w:p w:rsidR="005159C6" w:rsidRDefault="005159C6">
      <w:pPr>
        <w:pStyle w:val="ConsPlusNormal"/>
        <w:ind w:firstLine="540"/>
        <w:jc w:val="both"/>
      </w:pPr>
      <w:r>
        <w:t xml:space="preserve">128. Исполнитель осуществляет газоснабжение потребителя в жилом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внутридомового газового оборудования (далее - внутридомовое газовое оборудование) в жилом доме и при соблюдении условий, указанных в </w:t>
      </w:r>
      <w:hyperlink w:anchor="P780" w:history="1">
        <w:r>
          <w:rPr>
            <w:color w:val="0000FF"/>
          </w:rPr>
          <w:t>пункте 131</w:t>
        </w:r>
      </w:hyperlink>
      <w:r>
        <w:t xml:space="preserve"> настоящих Правил.</w:t>
      </w:r>
    </w:p>
    <w:p w:rsidR="005159C6" w:rsidRDefault="005159C6">
      <w:pPr>
        <w:pStyle w:val="ConsPlusNormal"/>
        <w:ind w:firstLine="540"/>
        <w:jc w:val="both"/>
      </w:pPr>
      <w:r>
        <w:t xml:space="preserve">Исполнитель осуществляет газоснабжение потребителя в помещении в многоквартирном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внутриквартирного газового оборудования (далее - внутриквартирное газовое оборудование) и внутридомового газового оборудования в многоквартирном доме, а также при соблюдении условий, указанных в </w:t>
      </w:r>
      <w:hyperlink w:anchor="P780" w:history="1">
        <w:r>
          <w:rPr>
            <w:color w:val="0000FF"/>
          </w:rPr>
          <w:t>пункте 131</w:t>
        </w:r>
      </w:hyperlink>
      <w:r>
        <w:t xml:space="preserve"> настоящих Правил.</w:t>
      </w:r>
    </w:p>
    <w:p w:rsidR="005159C6" w:rsidRDefault="005159C6">
      <w:pPr>
        <w:pStyle w:val="ConsPlusNormal"/>
        <w:ind w:firstLine="540"/>
        <w:jc w:val="both"/>
      </w:pPr>
      <w:r>
        <w:t>129. Потребитель обязан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w:t>
      </w:r>
    </w:p>
    <w:p w:rsidR="005159C6" w:rsidRDefault="005159C6">
      <w:pPr>
        <w:pStyle w:val="ConsPlusNormal"/>
        <w:ind w:firstLine="540"/>
        <w:jc w:val="both"/>
      </w:pPr>
      <w:r>
        <w:t>130. В случае использования коллективного (общедомового), индивидуального, общего (квартирного) прибора учета газа без температурной компенсации показания этих приборов учета применяются при расчете размера платы за коммунальную услугу по газоснабжению с использованием температурных коэффициентов, утверждаемых Федеральным агентством по техническому регулированию и метрологии.</w:t>
      </w:r>
    </w:p>
    <w:p w:rsidR="005159C6" w:rsidRDefault="005159C6">
      <w:pPr>
        <w:pStyle w:val="ConsPlusNormal"/>
        <w:ind w:firstLine="540"/>
        <w:jc w:val="both"/>
      </w:pPr>
      <w:bookmarkStart w:id="80" w:name="P780"/>
      <w:bookmarkEnd w:id="80"/>
      <w:r>
        <w:t>131. Газоснабжение потребителя осуществляется при условии организованного исполнителем аварийно-диспетчерского обслуживания потребителей, а также надлежащего технического обслуживания и ремонта внутридомового газового оборудования и внутриквартирного газового оборудования, которые должны осуществляться специализированной организацией по соответствующим договорам, заключенным:</w:t>
      </w:r>
    </w:p>
    <w:p w:rsidR="005159C6" w:rsidRDefault="005159C6">
      <w:pPr>
        <w:pStyle w:val="ConsPlusNormal"/>
        <w:ind w:firstLine="540"/>
        <w:jc w:val="both"/>
      </w:pPr>
      <w:r>
        <w:t>а) в многоквартирном доме:</w:t>
      </w:r>
    </w:p>
    <w:p w:rsidR="005159C6" w:rsidRDefault="005159C6">
      <w:pPr>
        <w:pStyle w:val="ConsPlusNormal"/>
        <w:ind w:firstLine="540"/>
        <w:jc w:val="both"/>
      </w:pPr>
      <w:r>
        <w:t>в отношении внутридомового газового оборудования в многоквартирном доме - с товариществом или кооперативом, управляющей организацией, а при непосредственном управлении многоквартирным домом - с собственниками помещений в многоквартирном доме;</w:t>
      </w:r>
    </w:p>
    <w:p w:rsidR="005159C6" w:rsidRDefault="005159C6">
      <w:pPr>
        <w:pStyle w:val="ConsPlusNormal"/>
        <w:ind w:firstLine="540"/>
        <w:jc w:val="both"/>
      </w:pPr>
      <w:r>
        <w:t>в отношении внутриквартирного газового оборудования - с собственником жилого или нежилого помещения, а в отношении внутриквартирного газового оборудования, установленного в жилом помещении государственного или муниципального жилищного фонда:</w:t>
      </w:r>
    </w:p>
    <w:p w:rsidR="005159C6" w:rsidRDefault="005159C6">
      <w:pPr>
        <w:pStyle w:val="ConsPlusNormal"/>
        <w:ind w:firstLine="540"/>
        <w:jc w:val="both"/>
      </w:pPr>
      <w:r>
        <w:t>с нанимателем такого жилого помещения - в части технического обслуживания и текущего ремонта такого оборудования, а с собственником такого жилого помещения - в части капитального ремонта такого оборудования;</w:t>
      </w:r>
    </w:p>
    <w:p w:rsidR="005159C6" w:rsidRDefault="005159C6">
      <w:pPr>
        <w:pStyle w:val="ConsPlusNormal"/>
        <w:ind w:firstLine="540"/>
        <w:jc w:val="both"/>
      </w:pPr>
      <w:r>
        <w:t>б) в отношении внутридомового газового оборудования в жилом доме - по договору с собственником жилого дома, а в жилом доме государственного или муниципального жилищного фонда:</w:t>
      </w:r>
    </w:p>
    <w:p w:rsidR="005159C6" w:rsidRDefault="005159C6">
      <w:pPr>
        <w:pStyle w:val="ConsPlusNormal"/>
        <w:ind w:firstLine="540"/>
        <w:jc w:val="both"/>
      </w:pPr>
      <w:r>
        <w:t>с нанимателем - в части технического обслуживания и текущего ремонта такого оборудования;</w:t>
      </w:r>
    </w:p>
    <w:p w:rsidR="005159C6" w:rsidRDefault="005159C6">
      <w:pPr>
        <w:pStyle w:val="ConsPlusNormal"/>
        <w:ind w:firstLine="540"/>
        <w:jc w:val="both"/>
      </w:pPr>
      <w:r>
        <w:t>с собственником - в части капитального ремонта такого оборудования.</w:t>
      </w:r>
    </w:p>
    <w:p w:rsidR="005159C6" w:rsidRDefault="005159C6">
      <w:pPr>
        <w:pStyle w:val="ConsPlusNormal"/>
        <w:ind w:firstLine="540"/>
        <w:jc w:val="both"/>
      </w:pPr>
      <w:r>
        <w:t xml:space="preserve">132. Помимо случаев, предусмотренных </w:t>
      </w:r>
      <w:hyperlink w:anchor="P742" w:history="1">
        <w:r>
          <w:rPr>
            <w:color w:val="0000FF"/>
          </w:rPr>
          <w:t>пунктом 117</w:t>
        </w:r>
      </w:hyperlink>
      <w:r>
        <w:t xml:space="preserve"> настоящих Правил, приостановление подачи газа потребителям допускается в случае:</w:t>
      </w:r>
    </w:p>
    <w:p w:rsidR="005159C6" w:rsidRDefault="005159C6">
      <w:pPr>
        <w:pStyle w:val="ConsPlusNormal"/>
        <w:ind w:firstLine="540"/>
        <w:jc w:val="both"/>
      </w:pPr>
      <w:r>
        <w:t xml:space="preserve">а) отказа потребителем в допуске исполнителя в занимаемое потребителем жилое или нежилое помещение для проведения контрольной проверки состояния внутридомового газового оборудования и (или) внутриквартирного газового оборудования в порядке, установленном </w:t>
      </w:r>
      <w:hyperlink w:anchor="P330" w:history="1">
        <w:r>
          <w:rPr>
            <w:color w:val="0000FF"/>
          </w:rPr>
          <w:t>подпунктом "е" пункта 34</w:t>
        </w:r>
      </w:hyperlink>
      <w:r>
        <w:t xml:space="preserve"> настоящих Правил, - через 30 дней после письменного предупреждения (уведомления) потребителя;</w:t>
      </w:r>
    </w:p>
    <w:p w:rsidR="005159C6" w:rsidRDefault="005159C6">
      <w:pPr>
        <w:pStyle w:val="ConsPlusNormal"/>
        <w:ind w:firstLine="540"/>
        <w:jc w:val="both"/>
      </w:pPr>
      <w:r>
        <w:t xml:space="preserve">б) отсутствия действующих договоров о техническом обслуживании и ремонте внутридомового газового оборудования и (или) внутриквартирного газового оборудования, указанных в </w:t>
      </w:r>
      <w:hyperlink w:anchor="P780" w:history="1">
        <w:r>
          <w:rPr>
            <w:color w:val="0000FF"/>
          </w:rPr>
          <w:t>пункте 131</w:t>
        </w:r>
      </w:hyperlink>
      <w:r>
        <w:t xml:space="preserve"> настоящих Правил, - через 30 дней после письменного предупреждения (уведомления) потребителя.</w:t>
      </w:r>
    </w:p>
    <w:p w:rsidR="005159C6" w:rsidRDefault="005159C6">
      <w:pPr>
        <w:pStyle w:val="ConsPlusNormal"/>
        <w:ind w:firstLine="540"/>
        <w:jc w:val="both"/>
      </w:pPr>
      <w:r>
        <w:t>133. Работы по приостановлению и возобновлению подачи газа потребителю, устранению аварий (в том числе локализации аварийных утечек газа) могут проводиться только специализированной организацией, осуществляющей техническое обслуживание и ремонт внутридомового газового оборудования и (или) внутриквартирного газового оборудования по договору с исполнителем, а при проведении работ по приостановлению подачи газа на распределительных газопроводах - газораспределительной организацией. Указания исполнителя на приостановление подачи газа при наличии оснований, предусмотренных настоящими Правилами, являются обязательными к исполнению специализированной организацией, имеющей договор с исполнителем.</w:t>
      </w:r>
    </w:p>
    <w:p w:rsidR="005159C6" w:rsidRDefault="005159C6">
      <w:pPr>
        <w:pStyle w:val="ConsPlusNormal"/>
        <w:ind w:firstLine="540"/>
        <w:jc w:val="both"/>
      </w:pPr>
      <w:r>
        <w:t>134. Организация, осуществляющая техническое обслуживание и ремонт внутридомового газового оборудования и (или) внутриквартирного газового оборудования, по заявлению потребителя об отключении и (или) подключении газопринимающего оборудования приостанавливает газоснабжение потребителя на срок проведения работ, но не более чем на срок, предусмотренный нормативами выполнения этих работ, утвержденными в соответствии с законодательством Российской Федерации.</w:t>
      </w:r>
    </w:p>
    <w:p w:rsidR="005159C6" w:rsidRDefault="005159C6">
      <w:pPr>
        <w:pStyle w:val="ConsPlusNormal"/>
        <w:ind w:firstLine="540"/>
        <w:jc w:val="both"/>
      </w:pPr>
    </w:p>
    <w:p w:rsidR="005159C6" w:rsidRDefault="005159C6">
      <w:pPr>
        <w:pStyle w:val="ConsPlusNormal"/>
        <w:jc w:val="center"/>
      </w:pPr>
      <w:r>
        <w:t>XIV. Особенности продажи бытового газа в баллонах</w:t>
      </w:r>
    </w:p>
    <w:p w:rsidR="005159C6" w:rsidRDefault="005159C6">
      <w:pPr>
        <w:pStyle w:val="ConsPlusNormal"/>
        <w:ind w:firstLine="540"/>
        <w:jc w:val="both"/>
      </w:pPr>
    </w:p>
    <w:p w:rsidR="005159C6" w:rsidRDefault="005159C6">
      <w:pPr>
        <w:pStyle w:val="ConsPlusNormal"/>
        <w:ind w:firstLine="540"/>
        <w:jc w:val="both"/>
      </w:pPr>
      <w:r>
        <w:t>135. Продаже подлежат наполненные сжиженным углеводородным газом баллоны (далее - газовые баллоны), прошедшие предварительное техническое освидетельствование и находящиеся в исправном состоянии.</w:t>
      </w:r>
    </w:p>
    <w:p w:rsidR="005159C6" w:rsidRDefault="005159C6">
      <w:pPr>
        <w:pStyle w:val="ConsPlusNormal"/>
        <w:ind w:firstLine="540"/>
        <w:jc w:val="both"/>
      </w:pPr>
      <w:r>
        <w:t>136. В отношении газовых баллонов продавцом должна быть осуществлена предпродажная подготовка, которая включает в себя осмотр баллона, проверку его технического состояния на герметичность и наличие механических повреждений (по внешним признакам), проверку уровня наполнения газом методом взвешивания или иным методом, обеспечивающим проведение указанного контроля, а также проверку наличия необходимой информации о товаре.</w:t>
      </w:r>
    </w:p>
    <w:p w:rsidR="005159C6" w:rsidRDefault="005159C6">
      <w:pPr>
        <w:pStyle w:val="ConsPlusNormal"/>
        <w:ind w:firstLine="540"/>
        <w:jc w:val="both"/>
      </w:pPr>
      <w:r>
        <w:t>137. Потребитель вправе потребовать провести контрольное взвешивание газовых баллонов в его присутствии.</w:t>
      </w:r>
    </w:p>
    <w:p w:rsidR="005159C6" w:rsidRDefault="005159C6">
      <w:pPr>
        <w:pStyle w:val="ConsPlusNormal"/>
        <w:ind w:firstLine="540"/>
        <w:jc w:val="both"/>
      </w:pPr>
      <w:r>
        <w:t>138. Информация о газе и газовых баллонах должна содержать сведения о марке газа и его физико-химических показателях, о техническом состоянии газового баллона (номер баллона, масса порожнего баллона, дата его изготовления и дата очередного технического освидетельствования, рабочее и пробное давление, вместимость). Такие сведения указываются на поверхности баллона или на прикрепленной к нему пластине.</w:t>
      </w:r>
    </w:p>
    <w:p w:rsidR="005159C6" w:rsidRDefault="005159C6">
      <w:pPr>
        <w:pStyle w:val="ConsPlusNormal"/>
        <w:ind w:firstLine="540"/>
        <w:jc w:val="both"/>
      </w:pPr>
      <w:r>
        <w:t>139. Продавец обязан ознакомить потребителя, который самостоятельно осуществляет транспортировку приобретенного газового баллона, с правилами безопасности при его транспортировке, а также с правилами безопасности при замене пустого баллона и сделать соответствующую отметку в журнале учета.</w:t>
      </w:r>
    </w:p>
    <w:p w:rsidR="005159C6" w:rsidRDefault="005159C6">
      <w:pPr>
        <w:pStyle w:val="ConsPlusNormal"/>
        <w:ind w:firstLine="540"/>
        <w:jc w:val="both"/>
      </w:pPr>
      <w:r>
        <w:t>140. Вместе с газовым баллоном продавец обязан передать потребителю кассовый и товарный чеки, в которых помимо обязательных сведений указываются номер газового баллона, масса газа в баллоне, цена товара и дата продажи, товарный чек также должен содержать подпись лица, непосредственно осуществляющего продажу. Одновременно с товаром потребителю передается текст правил по безопасному пользованию газом в быту.</w:t>
      </w:r>
    </w:p>
    <w:p w:rsidR="005159C6" w:rsidRDefault="005159C6">
      <w:pPr>
        <w:pStyle w:val="ConsPlusNormal"/>
        <w:ind w:firstLine="540"/>
        <w:jc w:val="both"/>
      </w:pPr>
    </w:p>
    <w:p w:rsidR="005159C6" w:rsidRDefault="005159C6">
      <w:pPr>
        <w:pStyle w:val="ConsPlusNormal"/>
        <w:jc w:val="center"/>
      </w:pPr>
      <w:r>
        <w:t>XV. Особенности продажи и доставки твердого топлива</w:t>
      </w:r>
    </w:p>
    <w:p w:rsidR="005159C6" w:rsidRDefault="005159C6">
      <w:pPr>
        <w:pStyle w:val="ConsPlusNormal"/>
        <w:ind w:firstLine="540"/>
        <w:jc w:val="both"/>
      </w:pPr>
    </w:p>
    <w:p w:rsidR="005159C6" w:rsidRDefault="005159C6">
      <w:pPr>
        <w:pStyle w:val="ConsPlusNormal"/>
        <w:ind w:firstLine="540"/>
        <w:jc w:val="both"/>
      </w:pPr>
      <w:r>
        <w:t>141. Твердое топливо может продаваться потребителям как непосредственно в определенном месте продажи или складирования, так и с использованием предварительных заказов на продажу и доставку топлива к месту, указанному потребителем.</w:t>
      </w:r>
    </w:p>
    <w:p w:rsidR="005159C6" w:rsidRDefault="005159C6">
      <w:pPr>
        <w:pStyle w:val="ConsPlusNormal"/>
        <w:ind w:firstLine="540"/>
        <w:jc w:val="both"/>
      </w:pPr>
      <w:r>
        <w:t>142. Информация о предлагаемом к продаже твердом топливе должна содержать сведения о виде, марке, типе, размере, сорте топлива и других его основных показателях (включая кубатуру пиломатериалов, правила ее измерения, коэффициенты перевода круглых лесо- и пиломатериалов в плотную кубомассу), а также об условиях возможной доставки твердого топлива к месту, указанному потребителем. Такие сведения размещаются в месте продажи или складирования твердого топлива. При продаже угля исполнителем (продавцом) необходимо указывать теплотворную способность этого вида топлива и иметь на него сертификаты качества.</w:t>
      </w:r>
    </w:p>
    <w:p w:rsidR="005159C6" w:rsidRDefault="005159C6">
      <w:pPr>
        <w:pStyle w:val="ConsPlusNormal"/>
        <w:ind w:firstLine="540"/>
        <w:jc w:val="both"/>
      </w:pPr>
      <w:r>
        <w:t>143. В заявке потребителя на продажу твердого топлива указываются вид, марка, тип, размер, сорт и другие его основные показатели, количество (объем или вес), место и время доставки.</w:t>
      </w:r>
    </w:p>
    <w:p w:rsidR="005159C6" w:rsidRDefault="005159C6">
      <w:pPr>
        <w:pStyle w:val="ConsPlusNormal"/>
        <w:ind w:firstLine="540"/>
        <w:jc w:val="both"/>
      </w:pPr>
      <w:r>
        <w:t>144. Потребитель вправе, а продавец твердого топлива обязан обеспечить потребителю возможность ознакомиться с порядком измерения объема и веса твердого топлива, а также определения его сортности и соответствия установленным требованиям.</w:t>
      </w:r>
    </w:p>
    <w:p w:rsidR="005159C6" w:rsidRDefault="005159C6">
      <w:pPr>
        <w:pStyle w:val="ConsPlusNormal"/>
        <w:ind w:firstLine="540"/>
        <w:jc w:val="both"/>
      </w:pPr>
      <w:r>
        <w:t>145. Образцы твердого топлива размещаются с указанием его вида, марки, типа, размера, сорта и розничных цен за единицу веса и (или) объема непосредственно в месте его продажи или складирования. Твердое топливо размещается в месте его продажи или складирования раздельно по видам, маркам, размерам, сортам и другим его основным показателям, определяющим область его применения и потребительские свойства.</w:t>
      </w:r>
    </w:p>
    <w:p w:rsidR="005159C6" w:rsidRDefault="005159C6">
      <w:pPr>
        <w:pStyle w:val="ConsPlusNormal"/>
        <w:ind w:firstLine="540"/>
        <w:jc w:val="both"/>
      </w:pPr>
      <w:r>
        <w:t>146. Отбор потребителем твердого топлива может производиться в месте его продажи или складирования.</w:t>
      </w:r>
    </w:p>
    <w:p w:rsidR="005159C6" w:rsidRDefault="005159C6">
      <w:pPr>
        <w:pStyle w:val="ConsPlusNormal"/>
        <w:ind w:firstLine="540"/>
        <w:jc w:val="both"/>
      </w:pPr>
      <w:r>
        <w:t>147. 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 Потребитель вправе потребовать проведения контрольного взвешивания, обмера и проверки сортности приобретаемого твердого топлива в его присутствии.</w:t>
      </w:r>
    </w:p>
    <w:p w:rsidR="005159C6" w:rsidRDefault="005159C6">
      <w:pPr>
        <w:pStyle w:val="ConsPlusNormal"/>
        <w:ind w:firstLine="540"/>
        <w:jc w:val="both"/>
      </w:pPr>
      <w:r>
        <w:t>148. Погрузка твердого топлива на транспорт производится без взимания дополнительной платы с потребителя. Разгрузка доставленного потребителю твердого топлива производится за дополнительную плату.</w:t>
      </w:r>
    </w:p>
    <w:p w:rsidR="005159C6" w:rsidRDefault="005159C6">
      <w:pPr>
        <w:pStyle w:val="ConsPlusNormal"/>
        <w:ind w:firstLine="540"/>
        <w:jc w:val="both"/>
      </w:pPr>
    </w:p>
    <w:p w:rsidR="005159C6" w:rsidRDefault="005159C6">
      <w:pPr>
        <w:pStyle w:val="ConsPlusNormal"/>
        <w:jc w:val="center"/>
      </w:pPr>
      <w:r>
        <w:t>XVI. Ответственность исполнителя и потребителя</w:t>
      </w:r>
    </w:p>
    <w:p w:rsidR="005159C6" w:rsidRDefault="005159C6">
      <w:pPr>
        <w:pStyle w:val="ConsPlusNormal"/>
        <w:ind w:firstLine="540"/>
        <w:jc w:val="both"/>
      </w:pPr>
    </w:p>
    <w:p w:rsidR="005159C6" w:rsidRDefault="005159C6">
      <w:pPr>
        <w:pStyle w:val="ConsPlusNormal"/>
        <w:ind w:firstLine="540"/>
        <w:jc w:val="both"/>
      </w:pPr>
      <w:r>
        <w:t>149.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5159C6" w:rsidRDefault="005159C6">
      <w:pPr>
        <w:pStyle w:val="ConsPlusNormal"/>
        <w:ind w:firstLine="540"/>
        <w:jc w:val="both"/>
      </w:pPr>
      <w:r>
        <w:t>а) нарушение качества предоставления потребителю коммунальных услуг;</w:t>
      </w:r>
    </w:p>
    <w:p w:rsidR="005159C6" w:rsidRDefault="005159C6">
      <w:pPr>
        <w:pStyle w:val="ConsPlusNormal"/>
        <w:ind w:firstLine="540"/>
        <w:jc w:val="both"/>
      </w:pPr>
      <w:r>
        <w:t>б) вред, причиненный жизни, здоровью и имуществу потребителя вследствие нарушения качества предоставления коммунальных услуг, вследствие непредоставления потребителю полной и достоверной информации о предоставляемых коммунальных услугах;</w:t>
      </w:r>
    </w:p>
    <w:p w:rsidR="005159C6" w:rsidRDefault="005159C6">
      <w:pPr>
        <w:pStyle w:val="ConsPlusNormal"/>
        <w:ind w:firstLine="540"/>
        <w:jc w:val="both"/>
      </w:pPr>
      <w:r>
        <w:t>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настоящими Правилами;</w:t>
      </w:r>
    </w:p>
    <w:p w:rsidR="005159C6" w:rsidRDefault="005159C6">
      <w:pPr>
        <w:pStyle w:val="ConsPlusNormal"/>
        <w:ind w:firstLine="540"/>
        <w:jc w:val="both"/>
      </w:pPr>
      <w:r>
        <w:t xml:space="preserve">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w:t>
      </w:r>
      <w:hyperlink r:id="rId201" w:history="1">
        <w:r>
          <w:rPr>
            <w:color w:val="0000FF"/>
          </w:rPr>
          <w:t>законодательством</w:t>
        </w:r>
      </w:hyperlink>
      <w:r>
        <w:t xml:space="preserve"> Российской Федерации, в том числе настоящими Правилами.</w:t>
      </w:r>
    </w:p>
    <w:p w:rsidR="005159C6" w:rsidRDefault="005159C6">
      <w:pPr>
        <w:pStyle w:val="ConsPlusNormal"/>
        <w:ind w:firstLine="540"/>
        <w:jc w:val="both"/>
      </w:pPr>
      <w:r>
        <w:t>150. 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настоящих Правил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5159C6" w:rsidRDefault="005159C6">
      <w:pPr>
        <w:pStyle w:val="ConsPlusNormal"/>
        <w:ind w:firstLine="540"/>
        <w:jc w:val="both"/>
      </w:pPr>
      <w:r>
        <w:t xml:space="preserve">При этом потребитель вправе требовать с исполнителя уплаты неустоек (штрафов, пеней) в размере, указанном в </w:t>
      </w:r>
      <w:hyperlink r:id="rId202" w:history="1">
        <w:r>
          <w:rPr>
            <w:color w:val="0000FF"/>
          </w:rPr>
          <w:t>Законе</w:t>
        </w:r>
      </w:hyperlink>
      <w:r>
        <w:t xml:space="preserve"> Российской Федерации "О защите прав потребителей", в случаях, указанных в </w:t>
      </w:r>
      <w:hyperlink w:anchor="P839" w:history="1">
        <w:r>
          <w:rPr>
            <w:color w:val="0000FF"/>
          </w:rPr>
          <w:t>пункте 157</w:t>
        </w:r>
      </w:hyperlink>
      <w:r>
        <w:t xml:space="preserve"> настоящих Правил.</w:t>
      </w:r>
    </w:p>
    <w:p w:rsidR="005159C6" w:rsidRDefault="005159C6">
      <w:pPr>
        <w:pStyle w:val="ConsPlusNormal"/>
        <w:ind w:firstLine="540"/>
        <w:jc w:val="both"/>
      </w:pPr>
      <w: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5159C6" w:rsidRDefault="005159C6">
      <w:pPr>
        <w:pStyle w:val="ConsPlusNormal"/>
        <w:ind w:firstLine="540"/>
        <w:jc w:val="both"/>
      </w:pPr>
      <w:r>
        <w:t xml:space="preserve">151. Вред, причиненный жизни, здоровью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203" w:history="1">
        <w:r>
          <w:rPr>
            <w:color w:val="0000FF"/>
          </w:rPr>
          <w:t>главой 59</w:t>
        </w:r>
      </w:hyperlink>
      <w:r>
        <w:t xml:space="preserve"> Гражданского кодекса Российской Федерации.</w:t>
      </w:r>
    </w:p>
    <w:p w:rsidR="005159C6" w:rsidRDefault="005159C6">
      <w:pPr>
        <w:pStyle w:val="ConsPlusNormal"/>
        <w:ind w:firstLine="540"/>
        <w:jc w:val="both"/>
      </w:pPr>
      <w: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5159C6" w:rsidRDefault="005159C6">
      <w:pPr>
        <w:pStyle w:val="ConsPlusNormal"/>
        <w:ind w:firstLine="540"/>
        <w:jc w:val="both"/>
      </w:pPr>
      <w:r>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5159C6" w:rsidRDefault="005159C6">
      <w:pPr>
        <w:pStyle w:val="ConsPlusNormal"/>
        <w:ind w:firstLine="540"/>
        <w:jc w:val="both"/>
      </w:pPr>
      <w:r>
        <w:t>152.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5159C6" w:rsidRDefault="005159C6">
      <w:pPr>
        <w:pStyle w:val="ConsPlusNormal"/>
        <w:ind w:firstLine="540"/>
        <w:jc w:val="both"/>
      </w:pPr>
      <w:r>
        <w:t>Указанный акт должен быть составлен исполнителем и подписан им не 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 остается у исполнителя.</w:t>
      </w:r>
    </w:p>
    <w:p w:rsidR="005159C6" w:rsidRDefault="005159C6">
      <w:pPr>
        <w:pStyle w:val="ConsPlusNormal"/>
        <w:ind w:firstLine="540"/>
        <w:jc w:val="both"/>
      </w:pPr>
      <w:r>
        <w:t>153.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5159C6" w:rsidRDefault="005159C6">
      <w:pPr>
        <w:pStyle w:val="ConsPlusNormal"/>
        <w:ind w:firstLine="540"/>
        <w:jc w:val="both"/>
      </w:pPr>
      <w: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5159C6" w:rsidRDefault="005159C6">
      <w:pPr>
        <w:pStyle w:val="ConsPlusNormal"/>
        <w:ind w:firstLine="540"/>
        <w:jc w:val="both"/>
      </w:pPr>
      <w:r>
        <w:t>154.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5159C6" w:rsidRDefault="005159C6">
      <w:pPr>
        <w:pStyle w:val="ConsPlusNormal"/>
        <w:ind w:firstLine="540"/>
        <w:jc w:val="both"/>
      </w:pPr>
      <w: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5159C6" w:rsidRDefault="005159C6">
      <w:pPr>
        <w:pStyle w:val="ConsPlusNormal"/>
        <w:ind w:firstLine="540"/>
        <w:jc w:val="both"/>
      </w:pPr>
      <w: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5159C6" w:rsidRDefault="005159C6">
      <w:pPr>
        <w:pStyle w:val="ConsPlusNormal"/>
        <w:ind w:firstLine="540"/>
        <w:jc w:val="both"/>
      </w:pPr>
      <w: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5159C6" w:rsidRDefault="005159C6">
      <w:pPr>
        <w:pStyle w:val="ConsPlusNormal"/>
        <w:ind w:firstLine="540"/>
        <w:jc w:val="both"/>
      </w:pPr>
      <w:r>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процентов суммы, присужденной судом в пользу потребителя.</w:t>
      </w:r>
    </w:p>
    <w:p w:rsidR="005159C6" w:rsidRDefault="005159C6">
      <w:pPr>
        <w:pStyle w:val="ConsPlusNormal"/>
        <w:ind w:firstLine="540"/>
        <w:jc w:val="both"/>
      </w:pPr>
      <w:r>
        <w:t xml:space="preserve">155. Если исполнителем вследствие нарушения прав потребителей, предусмотренных жилищным </w:t>
      </w:r>
      <w:hyperlink r:id="rId204" w:history="1">
        <w:r>
          <w:rPr>
            <w:color w:val="0000FF"/>
          </w:rPr>
          <w:t>законодательством</w:t>
        </w:r>
      </w:hyperlink>
      <w:r>
        <w:t xml:space="preserve"> Российской Федерации, в том числе настоящими Правилами,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5159C6" w:rsidRDefault="005159C6">
      <w:pPr>
        <w:pStyle w:val="ConsPlusNormal"/>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rsidR="005159C6" w:rsidRDefault="005159C6">
      <w:pPr>
        <w:pStyle w:val="ConsPlusNormal"/>
        <w:ind w:firstLine="540"/>
        <w:jc w:val="both"/>
      </w:pPr>
      <w:r>
        <w:t>156.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потребитель вправе потребовать от исполнителя возврата уплаченной суммы.</w:t>
      </w:r>
    </w:p>
    <w:p w:rsidR="005159C6" w:rsidRDefault="005159C6">
      <w:pPr>
        <w:pStyle w:val="ConsPlusNormal"/>
        <w:ind w:firstLine="540"/>
        <w:jc w:val="both"/>
      </w:pPr>
      <w:bookmarkStart w:id="81" w:name="P839"/>
      <w:bookmarkEnd w:id="81"/>
      <w:r>
        <w:t xml:space="preserve">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w:t>
      </w:r>
      <w:hyperlink r:id="rId205" w:history="1">
        <w:r>
          <w:rPr>
            <w:color w:val="0000FF"/>
          </w:rPr>
          <w:t>Законе</w:t>
        </w:r>
      </w:hyperlink>
      <w:r>
        <w:t xml:space="preserve"> Российской Федерации "О защите прав потребителей", в следующих случаях:</w:t>
      </w:r>
    </w:p>
    <w:p w:rsidR="005159C6" w:rsidRDefault="005159C6">
      <w:pPr>
        <w:pStyle w:val="ConsPlusNormal"/>
        <w:ind w:firstLine="540"/>
        <w:jc w:val="both"/>
      </w:pPr>
      <w:r>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5159C6" w:rsidRDefault="005159C6">
      <w:pPr>
        <w:pStyle w:val="ConsPlusNormal"/>
        <w:ind w:firstLine="540"/>
        <w:jc w:val="both"/>
      </w:pPr>
      <w:r>
        <w:t xml:space="preserve">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w:t>
      </w:r>
      <w:hyperlink w:anchor="P869" w:history="1">
        <w:r>
          <w:rPr>
            <w:color w:val="0000FF"/>
          </w:rPr>
          <w:t>приложении N 1</w:t>
        </w:r>
      </w:hyperlink>
      <w:r>
        <w:t xml:space="preserve"> к настоящим Правилам;</w:t>
      </w:r>
    </w:p>
    <w:p w:rsidR="005159C6" w:rsidRDefault="005159C6">
      <w:pPr>
        <w:pStyle w:val="ConsPlusNormal"/>
        <w:ind w:firstLine="540"/>
        <w:jc w:val="both"/>
      </w:pPr>
      <w:r>
        <w:t>в) если давление холодной или горячей воды и (или) температура горячей воды в точке водоразбора не отвечают требованиям, установленным законодательством Российской Федерации;</w:t>
      </w:r>
    </w:p>
    <w:p w:rsidR="005159C6" w:rsidRDefault="005159C6">
      <w:pPr>
        <w:pStyle w:val="ConsPlusNormal"/>
        <w:ind w:firstLine="540"/>
        <w:jc w:val="both"/>
      </w:pPr>
      <w:r>
        <w:t>г) если давление газа в помещении потребителя не соответствует требованиям, установленным законодательством Российской Федерации;</w:t>
      </w:r>
    </w:p>
    <w:p w:rsidR="005159C6" w:rsidRDefault="005159C6">
      <w:pPr>
        <w:pStyle w:val="ConsPlusNormal"/>
        <w:ind w:firstLine="540"/>
        <w:jc w:val="both"/>
      </w:pPr>
      <w:r>
        <w:t>д) 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rsidR="005159C6" w:rsidRDefault="005159C6">
      <w:pPr>
        <w:pStyle w:val="ConsPlusNormal"/>
        <w:ind w:firstLine="540"/>
        <w:jc w:val="both"/>
      </w:pPr>
      <w:r>
        <w:t xml:space="preserve">е)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w:t>
      </w:r>
      <w:hyperlink w:anchor="P869" w:history="1">
        <w:r>
          <w:rPr>
            <w:color w:val="0000FF"/>
          </w:rPr>
          <w:t>приложении N 1</w:t>
        </w:r>
      </w:hyperlink>
      <w:r>
        <w:t xml:space="preserve"> к настоящим Правилам. Если иное не установлено договором, 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rsidR="005159C6" w:rsidRDefault="005159C6">
      <w:pPr>
        <w:pStyle w:val="ConsPlusNormal"/>
        <w:ind w:firstLine="540"/>
        <w:jc w:val="both"/>
      </w:pPr>
      <w:r>
        <w:t>ж) если в аварийно-диспетчерской службе отсутствует регистрация сообщения потребителя о нарушении качества предоставления коммунальных услуг или их непредставлении;</w:t>
      </w:r>
    </w:p>
    <w:p w:rsidR="005159C6" w:rsidRDefault="005159C6">
      <w:pPr>
        <w:pStyle w:val="ConsPlusNormal"/>
        <w:ind w:firstLine="540"/>
        <w:jc w:val="both"/>
      </w:pPr>
      <w:r>
        <w:t>з) в других случаях, предусмотренных договором.</w:t>
      </w:r>
    </w:p>
    <w:p w:rsidR="005159C6" w:rsidRDefault="005159C6">
      <w:pPr>
        <w:pStyle w:val="ConsPlusNormal"/>
        <w:ind w:firstLine="540"/>
        <w:jc w:val="both"/>
      </w:pPr>
      <w:r>
        <w:t>158. Потребитель несет установленную законодательством Российской Федерации гражданско-правовую ответственность за:</w:t>
      </w:r>
    </w:p>
    <w:p w:rsidR="005159C6" w:rsidRDefault="005159C6">
      <w:pPr>
        <w:pStyle w:val="ConsPlusNormal"/>
        <w:ind w:firstLine="540"/>
        <w:jc w:val="both"/>
      </w:pPr>
      <w:r>
        <w:t>а) невнесение или несвоевременное внесение платы за коммунальные услуги;</w:t>
      </w:r>
    </w:p>
    <w:p w:rsidR="005159C6" w:rsidRDefault="005159C6">
      <w:pPr>
        <w:pStyle w:val="ConsPlusNormal"/>
        <w:ind w:firstLine="540"/>
        <w:jc w:val="both"/>
      </w:pPr>
      <w:r>
        <w:t>б) вред, причиненный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rsidR="005159C6" w:rsidRDefault="005159C6">
      <w:pPr>
        <w:pStyle w:val="ConsPlusNormal"/>
        <w:ind w:firstLine="540"/>
        <w:jc w:val="both"/>
      </w:pPr>
      <w:r>
        <w:t xml:space="preserve">159. Потребители, несвоевременно и (или) неполностью внесшие плату за коммунальные услуги, обязаны уплатить исполнителю пени в размере, установленном </w:t>
      </w:r>
      <w:hyperlink r:id="rId206" w:history="1">
        <w:r>
          <w:rPr>
            <w:color w:val="0000FF"/>
          </w:rPr>
          <w:t>частью 14 статьи 155</w:t>
        </w:r>
      </w:hyperlink>
      <w:r>
        <w:t xml:space="preserve"> Жилищного кодекса Российской Федерации.</w:t>
      </w:r>
    </w:p>
    <w:p w:rsidR="005159C6" w:rsidRDefault="005159C6">
      <w:pPr>
        <w:pStyle w:val="ConsPlusNormal"/>
        <w:ind w:firstLine="540"/>
        <w:jc w:val="both"/>
      </w:pPr>
      <w:r>
        <w:t xml:space="preserve">160.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возмещению потребителем по правилам, предусмотренным </w:t>
      </w:r>
      <w:hyperlink r:id="rId207" w:history="1">
        <w:r>
          <w:rPr>
            <w:color w:val="0000FF"/>
          </w:rPr>
          <w:t>главой 59</w:t>
        </w:r>
      </w:hyperlink>
      <w:r>
        <w:t xml:space="preserve"> Гражданского кодекса Российской Федерации.</w:t>
      </w:r>
    </w:p>
    <w:p w:rsidR="005159C6" w:rsidRDefault="005159C6">
      <w:pPr>
        <w:pStyle w:val="ConsPlusNormal"/>
        <w:ind w:firstLine="540"/>
        <w:jc w:val="both"/>
      </w:pPr>
    </w:p>
    <w:p w:rsidR="005159C6" w:rsidRDefault="005159C6">
      <w:pPr>
        <w:pStyle w:val="ConsPlusNormal"/>
        <w:jc w:val="center"/>
      </w:pPr>
      <w:r>
        <w:t>XVII. Контроль за соблюдением настоящих Правил</w:t>
      </w:r>
    </w:p>
    <w:p w:rsidR="005159C6" w:rsidRDefault="005159C6">
      <w:pPr>
        <w:pStyle w:val="ConsPlusNormal"/>
        <w:ind w:firstLine="540"/>
        <w:jc w:val="both"/>
      </w:pPr>
    </w:p>
    <w:p w:rsidR="005159C6" w:rsidRDefault="005159C6">
      <w:pPr>
        <w:pStyle w:val="ConsPlusNormal"/>
        <w:ind w:firstLine="540"/>
        <w:jc w:val="both"/>
      </w:pPr>
      <w:r>
        <w:t xml:space="preserve">161. Государственный контроль за соответствием качества, объема и порядка предоставления коммунальных услуг требованиям, установленным настоящими Правилами, осуществляется уполномоченными органами исполнительной власти субъектов Российской Федерации в порядке, установленном уполномоченным Правительством Российской Федерации федеральным органом исполнительной власти в соответствии со </w:t>
      </w:r>
      <w:hyperlink r:id="rId208" w:history="1">
        <w:r>
          <w:rPr>
            <w:color w:val="0000FF"/>
          </w:rPr>
          <w:t>статьей 20</w:t>
        </w:r>
      </w:hyperlink>
      <w:r>
        <w:t xml:space="preserve"> Жилищного кодекса Российской Федерации.</w:t>
      </w:r>
    </w:p>
    <w:p w:rsidR="005159C6" w:rsidRDefault="005159C6">
      <w:pPr>
        <w:pStyle w:val="ConsPlusNormal"/>
        <w:ind w:firstLine="540"/>
        <w:jc w:val="both"/>
      </w:pPr>
    </w:p>
    <w:p w:rsidR="005159C6" w:rsidRDefault="005159C6">
      <w:pPr>
        <w:pStyle w:val="ConsPlusNormal"/>
        <w:ind w:firstLine="540"/>
        <w:jc w:val="both"/>
      </w:pPr>
    </w:p>
    <w:p w:rsidR="005159C6" w:rsidRDefault="005159C6">
      <w:pPr>
        <w:pStyle w:val="ConsPlusNormal"/>
        <w:ind w:firstLine="540"/>
        <w:jc w:val="both"/>
      </w:pPr>
    </w:p>
    <w:p w:rsidR="005159C6" w:rsidRDefault="005159C6">
      <w:pPr>
        <w:pStyle w:val="ConsPlusNormal"/>
        <w:ind w:firstLine="540"/>
        <w:jc w:val="both"/>
      </w:pPr>
    </w:p>
    <w:p w:rsidR="005159C6" w:rsidRDefault="005159C6">
      <w:pPr>
        <w:pStyle w:val="ConsPlusNormal"/>
        <w:ind w:firstLine="540"/>
        <w:jc w:val="both"/>
      </w:pPr>
    </w:p>
    <w:p w:rsidR="005159C6" w:rsidRDefault="005159C6">
      <w:pPr>
        <w:pStyle w:val="ConsPlusNormal"/>
        <w:jc w:val="right"/>
      </w:pPr>
      <w:r>
        <w:t>Приложение N 1</w:t>
      </w:r>
    </w:p>
    <w:p w:rsidR="005159C6" w:rsidRDefault="005159C6">
      <w:pPr>
        <w:pStyle w:val="ConsPlusNormal"/>
        <w:jc w:val="right"/>
      </w:pPr>
      <w:r>
        <w:t>к Правилам предоставления</w:t>
      </w:r>
    </w:p>
    <w:p w:rsidR="005159C6" w:rsidRDefault="005159C6">
      <w:pPr>
        <w:pStyle w:val="ConsPlusNormal"/>
        <w:jc w:val="right"/>
      </w:pPr>
      <w:r>
        <w:t>коммунальных услуг собственникам</w:t>
      </w:r>
    </w:p>
    <w:p w:rsidR="005159C6" w:rsidRDefault="005159C6">
      <w:pPr>
        <w:pStyle w:val="ConsPlusNormal"/>
        <w:jc w:val="right"/>
      </w:pPr>
      <w:r>
        <w:t>и пользователям помещений</w:t>
      </w:r>
    </w:p>
    <w:p w:rsidR="005159C6" w:rsidRDefault="005159C6">
      <w:pPr>
        <w:pStyle w:val="ConsPlusNormal"/>
        <w:jc w:val="right"/>
      </w:pPr>
      <w:r>
        <w:t>в многоквартирных домах</w:t>
      </w:r>
    </w:p>
    <w:p w:rsidR="005159C6" w:rsidRDefault="005159C6">
      <w:pPr>
        <w:pStyle w:val="ConsPlusNormal"/>
        <w:jc w:val="right"/>
      </w:pPr>
      <w:r>
        <w:t>и жилых домов</w:t>
      </w:r>
    </w:p>
    <w:p w:rsidR="005159C6" w:rsidRDefault="005159C6">
      <w:pPr>
        <w:pStyle w:val="ConsPlusNormal"/>
        <w:ind w:firstLine="540"/>
        <w:jc w:val="both"/>
      </w:pPr>
    </w:p>
    <w:p w:rsidR="005159C6" w:rsidRDefault="005159C6">
      <w:pPr>
        <w:pStyle w:val="ConsPlusNormal"/>
        <w:jc w:val="center"/>
      </w:pPr>
      <w:bookmarkStart w:id="82" w:name="P869"/>
      <w:bookmarkEnd w:id="82"/>
      <w:r>
        <w:t>ТРЕБОВАНИЯ К КАЧЕСТВУ КОММУНАЛЬНЫХ УСЛУГ</w:t>
      </w:r>
    </w:p>
    <w:p w:rsidR="005159C6" w:rsidRDefault="005159C6">
      <w:pPr>
        <w:sectPr w:rsidR="005159C6" w:rsidSect="002D5AD0">
          <w:pgSz w:w="11906" w:h="16838"/>
          <w:pgMar w:top="1134" w:right="850" w:bottom="1134" w:left="1701" w:header="708" w:footer="708" w:gutter="0"/>
          <w:cols w:space="708"/>
          <w:docGrid w:linePitch="360"/>
        </w:sectPr>
      </w:pPr>
    </w:p>
    <w:p w:rsidR="005159C6" w:rsidRDefault="005159C6">
      <w:pPr>
        <w:pStyle w:val="ConsPlusNormal"/>
        <w:jc w:val="center"/>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tblPr>
      <w:tblGrid>
        <w:gridCol w:w="2524"/>
        <w:gridCol w:w="3094"/>
        <w:gridCol w:w="4187"/>
      </w:tblGrid>
      <w:tr w:rsidR="005159C6">
        <w:tc>
          <w:tcPr>
            <w:tcW w:w="2524" w:type="dxa"/>
            <w:tcBorders>
              <w:top w:val="single" w:sz="4" w:space="0" w:color="auto"/>
              <w:left w:val="nil"/>
              <w:bottom w:val="single" w:sz="4" w:space="0" w:color="auto"/>
              <w:right w:val="nil"/>
            </w:tcBorders>
          </w:tcPr>
          <w:p w:rsidR="005159C6" w:rsidRDefault="005159C6">
            <w:pPr>
              <w:pStyle w:val="ConsPlusNormal"/>
            </w:pPr>
          </w:p>
        </w:tc>
        <w:tc>
          <w:tcPr>
            <w:tcW w:w="3094" w:type="dxa"/>
            <w:tcBorders>
              <w:top w:val="single" w:sz="4" w:space="0" w:color="auto"/>
              <w:left w:val="nil"/>
              <w:bottom w:val="single" w:sz="4" w:space="0" w:color="auto"/>
              <w:right w:val="nil"/>
            </w:tcBorders>
          </w:tcPr>
          <w:p w:rsidR="005159C6" w:rsidRDefault="005159C6">
            <w:pPr>
              <w:pStyle w:val="ConsPlusNormal"/>
              <w:jc w:val="center"/>
            </w:pPr>
            <w:r>
              <w:t>Допустимая продолжительность перерывов предоставления коммунальной услуги и допустимые отклонения качества коммунальной услуги</w:t>
            </w:r>
          </w:p>
        </w:tc>
        <w:tc>
          <w:tcPr>
            <w:tcW w:w="4187" w:type="dxa"/>
            <w:tcBorders>
              <w:top w:val="single" w:sz="4" w:space="0" w:color="auto"/>
              <w:left w:val="nil"/>
              <w:bottom w:val="single" w:sz="4" w:space="0" w:color="auto"/>
              <w:right w:val="nil"/>
            </w:tcBorders>
          </w:tcPr>
          <w:p w:rsidR="005159C6" w:rsidRDefault="005159C6">
            <w:pPr>
              <w:pStyle w:val="ConsPlusNormal"/>
              <w:jc w:val="center"/>
            </w:pPr>
            <w:r>
              <w:t>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w:t>
            </w:r>
          </w:p>
        </w:tc>
      </w:tr>
      <w:tr w:rsidR="005159C6">
        <w:tblPrEx>
          <w:tblBorders>
            <w:right w:val="single" w:sz="4" w:space="0" w:color="auto"/>
            <w:insideH w:val="none" w:sz="0" w:space="0" w:color="auto"/>
          </w:tblBorders>
        </w:tblPrEx>
        <w:tc>
          <w:tcPr>
            <w:tcW w:w="9805" w:type="dxa"/>
            <w:gridSpan w:val="3"/>
            <w:tcBorders>
              <w:top w:val="single" w:sz="4" w:space="0" w:color="auto"/>
              <w:left w:val="nil"/>
              <w:bottom w:val="nil"/>
              <w:right w:val="single" w:sz="4" w:space="0" w:color="auto"/>
            </w:tcBorders>
          </w:tcPr>
          <w:p w:rsidR="005159C6" w:rsidRDefault="005159C6">
            <w:pPr>
              <w:pStyle w:val="ConsPlusNormal"/>
              <w:jc w:val="center"/>
            </w:pPr>
            <w:r>
              <w:t>I. Холодное водоснабжение</w:t>
            </w: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r>
              <w:t>1. Бесперебойное круглосуточное холодное водоснабжение в течение года</w:t>
            </w:r>
          </w:p>
        </w:tc>
        <w:tc>
          <w:tcPr>
            <w:tcW w:w="3094" w:type="dxa"/>
            <w:tcBorders>
              <w:top w:val="nil"/>
              <w:left w:val="nil"/>
              <w:bottom w:val="nil"/>
              <w:right w:val="nil"/>
            </w:tcBorders>
          </w:tcPr>
          <w:p w:rsidR="005159C6" w:rsidRDefault="005159C6">
            <w:pPr>
              <w:pStyle w:val="ConsPlusNormal"/>
              <w:jc w:val="both"/>
            </w:pPr>
            <w:r>
              <w:t>допустимая продолжительность перерыва подачи холодной воды:</w:t>
            </w:r>
          </w:p>
          <w:p w:rsidR="005159C6" w:rsidRDefault="005159C6">
            <w:pPr>
              <w:pStyle w:val="ConsPlusNormal"/>
              <w:jc w:val="both"/>
            </w:pPr>
            <w:r>
              <w:t>8 часов (суммарно) в течение 1 месяца, 4 часа единовременно, при аварии в централизованных сетях инженерно-технического обеспечения холодного водоснабжения - в соответствии с требованиями законодательства Российской Федерации о техническом регулировании, установленными для наружных водопроводных сетей и сооружений (СНиП 2.04.02-84*)</w:t>
            </w:r>
          </w:p>
        </w:tc>
        <w:tc>
          <w:tcPr>
            <w:tcW w:w="4187" w:type="dxa"/>
            <w:tcBorders>
              <w:top w:val="nil"/>
              <w:left w:val="nil"/>
              <w:bottom w:val="nil"/>
              <w:right w:val="nil"/>
            </w:tcBorders>
          </w:tcPr>
          <w:p w:rsidR="005159C6" w:rsidRDefault="005159C6">
            <w:pPr>
              <w:pStyle w:val="ConsPlusNormal"/>
              <w:jc w:val="both"/>
            </w:pPr>
            <w:r>
              <w:t xml:space="preserve">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983" w:history="1">
              <w:r>
                <w:rPr>
                  <w:color w:val="0000FF"/>
                </w:rPr>
                <w:t>приложением N 2</w:t>
              </w:r>
            </w:hyperlink>
            <w:r>
              <w:t xml:space="preserve">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(далее - Правила), с учетом положений </w:t>
            </w:r>
            <w:hyperlink w:anchor="P656" w:history="1">
              <w:r>
                <w:rPr>
                  <w:color w:val="0000FF"/>
                </w:rPr>
                <w:t>раздела IX</w:t>
              </w:r>
            </w:hyperlink>
            <w:r>
              <w:t xml:space="preserve"> Правил</w:t>
            </w: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r>
              <w:t xml:space="preserve">2. Постоянное соответствие состава и свойств холодной воды требованиям </w:t>
            </w:r>
            <w:hyperlink r:id="rId209" w:history="1">
              <w:r>
                <w:rPr>
                  <w:color w:val="0000FF"/>
                </w:rPr>
                <w:t>законодательства</w:t>
              </w:r>
            </w:hyperlink>
            <w:r>
              <w:t xml:space="preserve"> Российской Федерации о техническом регулировании </w:t>
            </w:r>
            <w:hyperlink r:id="rId210" w:history="1">
              <w:r>
                <w:rPr>
                  <w:color w:val="0000FF"/>
                </w:rPr>
                <w:t>(СанПиН 2.1.4.1074-01)</w:t>
              </w:r>
            </w:hyperlink>
          </w:p>
        </w:tc>
        <w:tc>
          <w:tcPr>
            <w:tcW w:w="3094" w:type="dxa"/>
            <w:tcBorders>
              <w:top w:val="nil"/>
              <w:left w:val="nil"/>
              <w:bottom w:val="nil"/>
              <w:right w:val="nil"/>
            </w:tcBorders>
          </w:tcPr>
          <w:p w:rsidR="005159C6" w:rsidRDefault="005159C6">
            <w:pPr>
              <w:pStyle w:val="ConsPlusNormal"/>
              <w:jc w:val="both"/>
            </w:pPr>
            <w:r>
              <w:t>отклонение состава и свойств холодной воды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rsidR="005159C6" w:rsidRDefault="005159C6">
            <w:pPr>
              <w:pStyle w:val="ConsPlusNormal"/>
              <w:jc w:val="both"/>
            </w:pPr>
            <w:r>
              <w:t xml:space="preserve">при несоответствии состава и свойств холодной воды требованиям </w:t>
            </w:r>
            <w:hyperlink r:id="rId211" w:history="1">
              <w:r>
                <w:rPr>
                  <w:color w:val="0000FF"/>
                </w:rPr>
                <w:t>законодательства</w:t>
              </w:r>
            </w:hyperlink>
            <w:r>
              <w:t xml:space="preserve"> Российской Федерации о техническом регулировании размер платы за коммунальную услугу, определенный за расчетный период в соответствии с </w:t>
            </w:r>
            <w:hyperlink w:anchor="P98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673" w:history="1">
              <w:r>
                <w:rPr>
                  <w:color w:val="0000FF"/>
                </w:rPr>
                <w:t>пунктом 101</w:t>
              </w:r>
            </w:hyperlink>
            <w:r>
              <w:t xml:space="preserve"> Правил</w:t>
            </w: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r>
              <w:t xml:space="preserve">3. Давление в системе холодного водоснабжения в точке водоразбора </w:t>
            </w:r>
            <w:hyperlink w:anchor="P962" w:history="1">
              <w:r>
                <w:rPr>
                  <w:color w:val="0000FF"/>
                </w:rPr>
                <w:t>&lt;1&gt;</w:t>
              </w:r>
            </w:hyperlink>
            <w:r>
              <w:t>:</w:t>
            </w:r>
          </w:p>
          <w:p w:rsidR="005159C6" w:rsidRDefault="005159C6">
            <w:pPr>
              <w:pStyle w:val="ConsPlusNormal"/>
            </w:pPr>
            <w:r>
              <w:t>в многоквартирных домах и жилых домах - от 0,03 МПа (0,3 кгс/кв. см) до 0,6 МПа (6 кгс/кв. см);</w:t>
            </w:r>
          </w:p>
          <w:p w:rsidR="005159C6" w:rsidRDefault="005159C6">
            <w:pPr>
              <w:pStyle w:val="ConsPlusNormal"/>
            </w:pPr>
            <w:r>
              <w:t>у водоразборных колонок - не менее 0,1 МПа (1 кгс/кв. см)</w:t>
            </w:r>
          </w:p>
        </w:tc>
        <w:tc>
          <w:tcPr>
            <w:tcW w:w="3094" w:type="dxa"/>
            <w:tcBorders>
              <w:top w:val="nil"/>
              <w:left w:val="nil"/>
              <w:bottom w:val="nil"/>
              <w:right w:val="nil"/>
            </w:tcBorders>
          </w:tcPr>
          <w:p w:rsidR="005159C6" w:rsidRDefault="005159C6">
            <w:pPr>
              <w:pStyle w:val="ConsPlusNormal"/>
              <w:jc w:val="both"/>
            </w:pPr>
            <w:r>
              <w:t>отклонение давления не допускается</w:t>
            </w:r>
          </w:p>
        </w:tc>
        <w:tc>
          <w:tcPr>
            <w:tcW w:w="4187" w:type="dxa"/>
            <w:tcBorders>
              <w:top w:val="nil"/>
              <w:left w:val="nil"/>
              <w:bottom w:val="nil"/>
              <w:right w:val="nil"/>
            </w:tcBorders>
          </w:tcPr>
          <w:p w:rsidR="005159C6" w:rsidRDefault="005159C6">
            <w:pPr>
              <w:pStyle w:val="ConsPlusNormal"/>
              <w:jc w:val="both"/>
            </w:pPr>
            <w:r>
              <w:t>за каждый час подачи холодной воды суммарно в течение расчетного периода, в котором произошло отклонение давления:</w:t>
            </w:r>
          </w:p>
          <w:p w:rsidR="005159C6" w:rsidRDefault="005159C6">
            <w:pPr>
              <w:pStyle w:val="ConsPlusNormal"/>
              <w:jc w:val="both"/>
            </w:pPr>
            <w:r>
              <w:t xml:space="preserve">при давлении, отличающемся от установленного до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anchor="P983" w:history="1">
              <w:r>
                <w:rPr>
                  <w:color w:val="0000FF"/>
                </w:rPr>
                <w:t>приложением N 2</w:t>
              </w:r>
            </w:hyperlink>
            <w:r>
              <w:t xml:space="preserve"> к Правилам;</w:t>
            </w:r>
          </w:p>
          <w:p w:rsidR="005159C6" w:rsidRDefault="005159C6">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98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673" w:history="1">
              <w:r>
                <w:rPr>
                  <w:color w:val="0000FF"/>
                </w:rPr>
                <w:t>пунктом 101</w:t>
              </w:r>
            </w:hyperlink>
            <w:r>
              <w:t xml:space="preserve"> Правил</w:t>
            </w:r>
          </w:p>
        </w:tc>
      </w:tr>
      <w:tr w:rsidR="005159C6">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5159C6" w:rsidRDefault="005159C6">
            <w:pPr>
              <w:pStyle w:val="ConsPlusNormal"/>
              <w:jc w:val="center"/>
            </w:pPr>
            <w:r>
              <w:t>II. Горячее водоснабжение</w:t>
            </w: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r>
              <w:t>4. Бесперебойное круглосуточное горячее водоснабжение в течение года</w:t>
            </w:r>
          </w:p>
        </w:tc>
        <w:tc>
          <w:tcPr>
            <w:tcW w:w="3094" w:type="dxa"/>
            <w:tcBorders>
              <w:top w:val="nil"/>
              <w:left w:val="nil"/>
              <w:bottom w:val="nil"/>
              <w:right w:val="nil"/>
            </w:tcBorders>
          </w:tcPr>
          <w:p w:rsidR="005159C6" w:rsidRDefault="005159C6">
            <w:pPr>
              <w:pStyle w:val="ConsPlusNormal"/>
              <w:jc w:val="both"/>
            </w:pPr>
            <w:r>
              <w:t>допустимая продолжительность перерыва подачи горячей воды:</w:t>
            </w:r>
          </w:p>
          <w:p w:rsidR="005159C6" w:rsidRDefault="005159C6">
            <w:pPr>
              <w:pStyle w:val="ConsPlusNormal"/>
              <w:jc w:val="both"/>
            </w:pPr>
            <w:r>
              <w:t>8 часов (суммарно) в течение 1 месяца, 4 часа единовременно, при аварии на тупиковой магистрали - 24 часа подряд;</w:t>
            </w:r>
          </w:p>
          <w:p w:rsidR="005159C6" w:rsidRDefault="005159C6">
            <w:pPr>
              <w:pStyle w:val="ConsPlusNormal"/>
              <w:jc w:val="both"/>
            </w:pPr>
            <w:r>
              <w:t xml:space="preserve">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 </w:t>
            </w:r>
            <w:hyperlink r:id="rId212" w:history="1">
              <w:r>
                <w:rPr>
                  <w:color w:val="0000FF"/>
                </w:rPr>
                <w:t>(СанПиН 2.1.4.2496-09)</w:t>
              </w:r>
            </w:hyperlink>
          </w:p>
        </w:tc>
        <w:tc>
          <w:tcPr>
            <w:tcW w:w="4187" w:type="dxa"/>
            <w:tcBorders>
              <w:top w:val="nil"/>
              <w:left w:val="nil"/>
              <w:bottom w:val="nil"/>
              <w:right w:val="nil"/>
            </w:tcBorders>
          </w:tcPr>
          <w:p w:rsidR="005159C6" w:rsidRDefault="005159C6">
            <w:pPr>
              <w:pStyle w:val="ConsPlusNormal"/>
              <w:jc w:val="both"/>
            </w:pPr>
            <w:r>
              <w:t xml:space="preserve">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983" w:history="1">
              <w:r>
                <w:rPr>
                  <w:color w:val="0000FF"/>
                </w:rPr>
                <w:t>приложением N 2</w:t>
              </w:r>
            </w:hyperlink>
            <w:r>
              <w:t xml:space="preserve"> к Правилам, с учетом положений </w:t>
            </w:r>
            <w:hyperlink w:anchor="P656" w:history="1">
              <w:r>
                <w:rPr>
                  <w:color w:val="0000FF"/>
                </w:rPr>
                <w:t>раздела IX</w:t>
              </w:r>
            </w:hyperlink>
            <w:r>
              <w:t xml:space="preserve"> Правил</w:t>
            </w:r>
          </w:p>
        </w:tc>
      </w:tr>
      <w:tr w:rsidR="005159C6">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5159C6" w:rsidRDefault="005159C6">
            <w:pPr>
              <w:pStyle w:val="ConsPlusNormal"/>
              <w:pBdr>
                <w:top w:val="single" w:sz="6" w:space="0" w:color="auto"/>
              </w:pBdr>
              <w:spacing w:before="100" w:after="100"/>
              <w:jc w:val="both"/>
              <w:rPr>
                <w:sz w:val="2"/>
                <w:szCs w:val="2"/>
              </w:rPr>
            </w:pPr>
          </w:p>
          <w:p w:rsidR="005159C6" w:rsidRDefault="005159C6">
            <w:pPr>
              <w:pStyle w:val="ConsPlusNormal"/>
              <w:ind w:firstLine="540"/>
              <w:jc w:val="both"/>
            </w:pPr>
            <w:r>
              <w:t>КонсультантПлюс: примечание.</w:t>
            </w:r>
          </w:p>
          <w:p w:rsidR="005159C6" w:rsidRDefault="005159C6">
            <w:pPr>
              <w:pStyle w:val="ConsPlusNormal"/>
              <w:ind w:firstLine="540"/>
              <w:jc w:val="both"/>
            </w:pPr>
            <w:hyperlink r:id="rId213" w:history="1">
              <w:r>
                <w:rPr>
                  <w:color w:val="0000FF"/>
                </w:rPr>
                <w:t>Решением</w:t>
              </w:r>
            </w:hyperlink>
            <w:r>
              <w:t xml:space="preserve"> Верховного Суда РФ от 31.05.2013 N АКПИ13-394 пункт 5 приложения N 1 признан недействующим в той мере, в которой данная норма допускает ее применение в случаях, не связанных с условиями и порядком изменения размера платы за коммунальную услугу при предоставлении коммунальной услуги ненадлежащего качества.</w:t>
            </w:r>
          </w:p>
          <w:p w:rsidR="005159C6" w:rsidRDefault="005159C6">
            <w:pPr>
              <w:pStyle w:val="ConsPlusNormal"/>
              <w:pBdr>
                <w:top w:val="single" w:sz="6" w:space="0" w:color="auto"/>
              </w:pBdr>
              <w:spacing w:before="100" w:after="100"/>
              <w:jc w:val="both"/>
              <w:rPr>
                <w:sz w:val="2"/>
                <w:szCs w:val="2"/>
              </w:rPr>
            </w:pP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r>
              <w:t xml:space="preserve">5. Обеспечение соответствия температуры горячей воды в точке водоразбора требованиям </w:t>
            </w:r>
            <w:hyperlink r:id="rId214" w:history="1">
              <w:r>
                <w:rPr>
                  <w:color w:val="0000FF"/>
                </w:rPr>
                <w:t>законодательства</w:t>
              </w:r>
            </w:hyperlink>
            <w:r>
              <w:t xml:space="preserve"> Российской Федерации о техническом регулировании </w:t>
            </w:r>
            <w:hyperlink r:id="rId215" w:history="1">
              <w:r>
                <w:rPr>
                  <w:color w:val="0000FF"/>
                </w:rPr>
                <w:t>(СанПиН 2.1.4.2496-09)</w:t>
              </w:r>
            </w:hyperlink>
            <w:r>
              <w:t xml:space="preserve"> </w:t>
            </w:r>
            <w:hyperlink w:anchor="P963" w:history="1">
              <w:r>
                <w:rPr>
                  <w:color w:val="0000FF"/>
                </w:rPr>
                <w:t>&lt;2&gt;</w:t>
              </w:r>
            </w:hyperlink>
          </w:p>
        </w:tc>
        <w:tc>
          <w:tcPr>
            <w:tcW w:w="3094" w:type="dxa"/>
            <w:tcBorders>
              <w:top w:val="nil"/>
              <w:left w:val="nil"/>
              <w:bottom w:val="nil"/>
              <w:right w:val="nil"/>
            </w:tcBorders>
          </w:tcPr>
          <w:p w:rsidR="005159C6" w:rsidRDefault="005159C6">
            <w:pPr>
              <w:pStyle w:val="ConsPlusNormal"/>
              <w:jc w:val="both"/>
            </w:pPr>
            <w:r>
              <w:t>допустимое отклонение температуры горячей воды в точке водоразбора от температуры горячей воды в точке водоразбора, соответствующей требованиям законодательства Российской Федерации о техническом регулировании:</w:t>
            </w:r>
          </w:p>
          <w:p w:rsidR="005159C6" w:rsidRDefault="005159C6">
            <w:pPr>
              <w:pStyle w:val="ConsPlusNormal"/>
              <w:jc w:val="both"/>
            </w:pPr>
            <w:r>
              <w:t>в ночное время (с 0.00 до 5.00 часов) - не более чем на 5 °C;</w:t>
            </w:r>
          </w:p>
          <w:p w:rsidR="005159C6" w:rsidRDefault="005159C6">
            <w:pPr>
              <w:pStyle w:val="ConsPlusNormal"/>
              <w:jc w:val="both"/>
            </w:pPr>
            <w:r>
              <w:t>в дневное время (с 5.00 до 00.00 часов) - не более чем на 3 °C</w:t>
            </w:r>
          </w:p>
        </w:tc>
        <w:tc>
          <w:tcPr>
            <w:tcW w:w="4187" w:type="dxa"/>
            <w:tcBorders>
              <w:top w:val="nil"/>
              <w:left w:val="nil"/>
              <w:bottom w:val="nil"/>
              <w:right w:val="nil"/>
            </w:tcBorders>
          </w:tcPr>
          <w:p w:rsidR="005159C6" w:rsidRDefault="005159C6">
            <w:pPr>
              <w:pStyle w:val="ConsPlusNormal"/>
              <w:jc w:val="both"/>
            </w:pPr>
            <w:r>
              <w:t xml:space="preserve">за каждые 3 °C отступления от допустимых отклонений температуры горячей воды размер платы за коммунальную услугу за расчетный период, в котором произошло указанное отступление, снижается на 0,1 процента размера платы, определенного за такой расчетный период в соответствии с </w:t>
            </w:r>
            <w:hyperlink w:anchor="P983" w:history="1">
              <w:r>
                <w:rPr>
                  <w:color w:val="0000FF"/>
                </w:rPr>
                <w:t>приложением N 2</w:t>
              </w:r>
            </w:hyperlink>
            <w:r>
              <w:t xml:space="preserve"> к Правилам, за каждый час отступления от допустимых отклонений суммарно в течение расчетного периода с учетом положений </w:t>
            </w:r>
            <w:hyperlink w:anchor="P656" w:history="1">
              <w:r>
                <w:rPr>
                  <w:color w:val="0000FF"/>
                </w:rPr>
                <w:t>раздела IX</w:t>
              </w:r>
            </w:hyperlink>
            <w:r>
              <w:t xml:space="preserve"> Правил.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w:t>
            </w: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r>
              <w:t xml:space="preserve">6. Постоянное соответствие состава и свойств горячей воды требованиям </w:t>
            </w:r>
            <w:hyperlink r:id="rId216" w:history="1">
              <w:r>
                <w:rPr>
                  <w:color w:val="0000FF"/>
                </w:rPr>
                <w:t>законодательства</w:t>
              </w:r>
            </w:hyperlink>
            <w:r>
              <w:t xml:space="preserve"> Российской Федерации о техническом регулировании </w:t>
            </w:r>
            <w:hyperlink r:id="rId217" w:history="1">
              <w:r>
                <w:rPr>
                  <w:color w:val="0000FF"/>
                </w:rPr>
                <w:t>(СанПиН 2.1.4.2496-09)</w:t>
              </w:r>
            </w:hyperlink>
          </w:p>
        </w:tc>
        <w:tc>
          <w:tcPr>
            <w:tcW w:w="3094" w:type="dxa"/>
            <w:tcBorders>
              <w:top w:val="nil"/>
              <w:left w:val="nil"/>
              <w:bottom w:val="nil"/>
              <w:right w:val="nil"/>
            </w:tcBorders>
          </w:tcPr>
          <w:p w:rsidR="005159C6" w:rsidRDefault="005159C6">
            <w:pPr>
              <w:pStyle w:val="ConsPlusNormal"/>
              <w:jc w:val="both"/>
            </w:pPr>
            <w:r>
              <w:t>отклонение состава и свойств горячей воды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rsidR="005159C6" w:rsidRDefault="005159C6">
            <w:pPr>
              <w:pStyle w:val="ConsPlusNormal"/>
              <w:jc w:val="both"/>
            </w:pPr>
            <w:r>
              <w:t xml:space="preserve">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anchor="P98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673" w:history="1">
              <w:r>
                <w:rPr>
                  <w:color w:val="0000FF"/>
                </w:rPr>
                <w:t>пунктом 101</w:t>
              </w:r>
            </w:hyperlink>
            <w:r>
              <w:t xml:space="preserve"> Правил</w:t>
            </w: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r>
              <w:t xml:space="preserve">7. Давление в системе горячего водоснабжения в точке разбора - от 0,03 МПа (0,3 кгс/кв. см) до 0,45 МПа (4,5 кгс/кв. см) </w:t>
            </w:r>
            <w:hyperlink w:anchor="P962" w:history="1">
              <w:r>
                <w:rPr>
                  <w:color w:val="0000FF"/>
                </w:rPr>
                <w:t>&lt;1&gt;</w:t>
              </w:r>
            </w:hyperlink>
          </w:p>
        </w:tc>
        <w:tc>
          <w:tcPr>
            <w:tcW w:w="3094" w:type="dxa"/>
            <w:tcBorders>
              <w:top w:val="nil"/>
              <w:left w:val="nil"/>
              <w:bottom w:val="nil"/>
              <w:right w:val="nil"/>
            </w:tcBorders>
          </w:tcPr>
          <w:p w:rsidR="005159C6" w:rsidRDefault="005159C6">
            <w:pPr>
              <w:pStyle w:val="ConsPlusNormal"/>
              <w:jc w:val="both"/>
            </w:pPr>
            <w:r>
              <w:t>отклонение давления в системе горячего водоснабжения не допускается</w:t>
            </w:r>
          </w:p>
        </w:tc>
        <w:tc>
          <w:tcPr>
            <w:tcW w:w="4187" w:type="dxa"/>
            <w:tcBorders>
              <w:top w:val="nil"/>
              <w:left w:val="nil"/>
              <w:bottom w:val="nil"/>
              <w:right w:val="nil"/>
            </w:tcBorders>
          </w:tcPr>
          <w:p w:rsidR="005159C6" w:rsidRDefault="005159C6">
            <w:pPr>
              <w:pStyle w:val="ConsPlusNormal"/>
              <w:jc w:val="both"/>
            </w:pPr>
            <w:r>
              <w:t>за каждый час подачи горячей воды суммарно в течение расчетного периода, в котором произошло отклонение давления:</w:t>
            </w:r>
          </w:p>
          <w:p w:rsidR="005159C6" w:rsidRDefault="005159C6">
            <w:pPr>
              <w:pStyle w:val="ConsPlusNormal"/>
              <w:jc w:val="both"/>
            </w:pPr>
            <w:r>
              <w:t xml:space="preserve">при давлении, отличающемся от установленного не более чем на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anchor="P983" w:history="1">
              <w:r>
                <w:rPr>
                  <w:color w:val="0000FF"/>
                </w:rPr>
                <w:t>приложением N 2</w:t>
              </w:r>
            </w:hyperlink>
            <w:r>
              <w:t xml:space="preserve"> к Правилам;</w:t>
            </w:r>
          </w:p>
          <w:p w:rsidR="005159C6" w:rsidRDefault="005159C6">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98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673" w:history="1">
              <w:r>
                <w:rPr>
                  <w:color w:val="0000FF"/>
                </w:rPr>
                <w:t>пунктом 101</w:t>
              </w:r>
            </w:hyperlink>
            <w:r>
              <w:t xml:space="preserve"> Правил</w:t>
            </w:r>
          </w:p>
        </w:tc>
      </w:tr>
      <w:tr w:rsidR="005159C6">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5159C6" w:rsidRDefault="005159C6">
            <w:pPr>
              <w:pStyle w:val="ConsPlusNormal"/>
              <w:jc w:val="center"/>
            </w:pPr>
            <w:r>
              <w:t>III. Водоотведение</w:t>
            </w: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r>
              <w:t>8. Бесперебойное круглосуточное водоотведение в течение года</w:t>
            </w:r>
          </w:p>
        </w:tc>
        <w:tc>
          <w:tcPr>
            <w:tcW w:w="3094" w:type="dxa"/>
            <w:tcBorders>
              <w:top w:val="nil"/>
              <w:left w:val="nil"/>
              <w:bottom w:val="nil"/>
              <w:right w:val="nil"/>
            </w:tcBorders>
          </w:tcPr>
          <w:p w:rsidR="005159C6" w:rsidRDefault="005159C6">
            <w:pPr>
              <w:pStyle w:val="ConsPlusNormal"/>
              <w:jc w:val="both"/>
            </w:pPr>
            <w:r>
              <w:t>допустимая продолжительность перерыва водоотведения:</w:t>
            </w:r>
          </w:p>
          <w:p w:rsidR="005159C6" w:rsidRDefault="005159C6">
            <w:pPr>
              <w:pStyle w:val="ConsPlusNormal"/>
              <w:jc w:val="both"/>
            </w:pPr>
            <w:r>
              <w:t>не более 8 часов (суммарно) в течение 1 месяца,</w:t>
            </w:r>
          </w:p>
          <w:p w:rsidR="005159C6" w:rsidRDefault="005159C6">
            <w:pPr>
              <w:pStyle w:val="ConsPlusNormal"/>
              <w:jc w:val="both"/>
            </w:pPr>
            <w:r>
              <w:t>4 часа единовременно (в том числе при аварии)</w:t>
            </w:r>
          </w:p>
        </w:tc>
        <w:tc>
          <w:tcPr>
            <w:tcW w:w="4187" w:type="dxa"/>
            <w:tcBorders>
              <w:top w:val="nil"/>
              <w:left w:val="nil"/>
              <w:bottom w:val="nil"/>
              <w:right w:val="nil"/>
            </w:tcBorders>
          </w:tcPr>
          <w:p w:rsidR="005159C6" w:rsidRDefault="005159C6">
            <w:pPr>
              <w:pStyle w:val="ConsPlusNormal"/>
              <w:jc w:val="both"/>
            </w:pPr>
            <w:r>
              <w:t xml:space="preserve">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983" w:history="1">
              <w:r>
                <w:rPr>
                  <w:color w:val="0000FF"/>
                </w:rPr>
                <w:t>приложением N 2</w:t>
              </w:r>
            </w:hyperlink>
            <w:r>
              <w:t xml:space="preserve"> к Правилам, с учетом положений </w:t>
            </w:r>
            <w:hyperlink w:anchor="P656" w:history="1">
              <w:r>
                <w:rPr>
                  <w:color w:val="0000FF"/>
                </w:rPr>
                <w:t>раздела IX</w:t>
              </w:r>
            </w:hyperlink>
            <w:r>
              <w:t xml:space="preserve"> Правил</w:t>
            </w:r>
          </w:p>
        </w:tc>
      </w:tr>
      <w:tr w:rsidR="005159C6">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5159C6" w:rsidRDefault="005159C6">
            <w:pPr>
              <w:pStyle w:val="ConsPlusNormal"/>
              <w:jc w:val="center"/>
            </w:pPr>
            <w:r>
              <w:t>IV. Электроснабжение</w:t>
            </w: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r>
              <w:t xml:space="preserve">9. Бесперебойное круглосуточное электроснабжение в течение года </w:t>
            </w:r>
            <w:hyperlink w:anchor="P964" w:history="1">
              <w:r>
                <w:rPr>
                  <w:color w:val="0000FF"/>
                </w:rPr>
                <w:t>&lt;3&gt;</w:t>
              </w:r>
            </w:hyperlink>
          </w:p>
        </w:tc>
        <w:tc>
          <w:tcPr>
            <w:tcW w:w="3094" w:type="dxa"/>
            <w:tcBorders>
              <w:top w:val="nil"/>
              <w:left w:val="nil"/>
              <w:bottom w:val="nil"/>
              <w:right w:val="nil"/>
            </w:tcBorders>
          </w:tcPr>
          <w:p w:rsidR="005159C6" w:rsidRDefault="005159C6">
            <w:pPr>
              <w:pStyle w:val="ConsPlusNormal"/>
              <w:jc w:val="both"/>
            </w:pPr>
            <w:r>
              <w:t>допустимая продолжительность перерыва электроснабжения:</w:t>
            </w:r>
          </w:p>
          <w:p w:rsidR="005159C6" w:rsidRDefault="005159C6">
            <w:pPr>
              <w:pStyle w:val="ConsPlusNormal"/>
              <w:jc w:val="both"/>
            </w:pPr>
            <w:r>
              <w:t xml:space="preserve">2 часа - при наличии двух независимых взаимно резервирующих источников питания </w:t>
            </w:r>
            <w:hyperlink w:anchor="P965" w:history="1">
              <w:r>
                <w:rPr>
                  <w:color w:val="0000FF"/>
                </w:rPr>
                <w:t>&lt;4&gt;</w:t>
              </w:r>
            </w:hyperlink>
            <w:r>
              <w:t>;</w:t>
            </w:r>
          </w:p>
          <w:p w:rsidR="005159C6" w:rsidRDefault="005159C6">
            <w:pPr>
              <w:pStyle w:val="ConsPlusNormal"/>
              <w:jc w:val="both"/>
            </w:pPr>
            <w:r>
              <w:t>24 часа - при наличии 1 источника питания</w:t>
            </w:r>
          </w:p>
        </w:tc>
        <w:tc>
          <w:tcPr>
            <w:tcW w:w="4187" w:type="dxa"/>
            <w:tcBorders>
              <w:top w:val="nil"/>
              <w:left w:val="nil"/>
              <w:bottom w:val="nil"/>
              <w:right w:val="nil"/>
            </w:tcBorders>
          </w:tcPr>
          <w:p w:rsidR="005159C6" w:rsidRDefault="005159C6">
            <w:pPr>
              <w:pStyle w:val="ConsPlusNormal"/>
              <w:jc w:val="both"/>
            </w:pPr>
            <w:r>
              <w:t xml:space="preserve">за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983" w:history="1">
              <w:r>
                <w:rPr>
                  <w:color w:val="0000FF"/>
                </w:rPr>
                <w:t>приложением N 2</w:t>
              </w:r>
            </w:hyperlink>
            <w:r>
              <w:t xml:space="preserve"> к Правилам, с учетом положений </w:t>
            </w:r>
            <w:hyperlink w:anchor="P656" w:history="1">
              <w:r>
                <w:rPr>
                  <w:color w:val="0000FF"/>
                </w:rPr>
                <w:t>раздела IX</w:t>
              </w:r>
            </w:hyperlink>
            <w:r>
              <w:t xml:space="preserve"> Правил</w:t>
            </w: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r>
              <w:t xml:space="preserve">10. Постоянное соответствие напряжения и частоты электрического тока требованиям </w:t>
            </w:r>
            <w:hyperlink r:id="rId218" w:history="1">
              <w:r>
                <w:rPr>
                  <w:color w:val="0000FF"/>
                </w:rPr>
                <w:t>законодательства</w:t>
              </w:r>
            </w:hyperlink>
            <w:r>
              <w:t xml:space="preserve"> Российской Федерации о техническом регулировании (ГОСТ 13109-97 и ГОСТ 29322-92)</w:t>
            </w:r>
          </w:p>
        </w:tc>
        <w:tc>
          <w:tcPr>
            <w:tcW w:w="3094" w:type="dxa"/>
            <w:tcBorders>
              <w:top w:val="nil"/>
              <w:left w:val="nil"/>
              <w:bottom w:val="nil"/>
              <w:right w:val="nil"/>
            </w:tcBorders>
          </w:tcPr>
          <w:p w:rsidR="005159C6" w:rsidRDefault="005159C6">
            <w:pPr>
              <w:pStyle w:val="ConsPlusNormal"/>
              <w:jc w:val="both"/>
            </w:pPr>
            <w:r>
              <w:t>отклонение напряжения и (или) частоты электрического тока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rsidR="005159C6" w:rsidRDefault="005159C6">
            <w:pPr>
              <w:pStyle w:val="ConsPlusNormal"/>
              <w:jc w:val="both"/>
            </w:pPr>
            <w:r>
              <w:t xml:space="preserve">за каждый час снабжения электрической энергией, не соответствующей требованиям законодательства Российской Федерации о техническом 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983" w:history="1">
              <w:r>
                <w:rPr>
                  <w:color w:val="0000FF"/>
                </w:rPr>
                <w:t>приложением N 2</w:t>
              </w:r>
            </w:hyperlink>
            <w:r>
              <w:t xml:space="preserve"> к Правилам, с учетом положений </w:t>
            </w:r>
            <w:hyperlink w:anchor="P656" w:history="1">
              <w:r>
                <w:rPr>
                  <w:color w:val="0000FF"/>
                </w:rPr>
                <w:t>раздела IX</w:t>
              </w:r>
            </w:hyperlink>
            <w:r>
              <w:t xml:space="preserve"> Правил</w:t>
            </w:r>
          </w:p>
        </w:tc>
      </w:tr>
      <w:tr w:rsidR="005159C6">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5159C6" w:rsidRDefault="005159C6">
            <w:pPr>
              <w:pStyle w:val="ConsPlusNormal"/>
              <w:jc w:val="center"/>
            </w:pPr>
            <w:r>
              <w:t>V. Газоснабжение</w:t>
            </w: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r>
              <w:t>11. Бесперебойное круглосуточное газоснабжение в течение года</w:t>
            </w:r>
          </w:p>
        </w:tc>
        <w:tc>
          <w:tcPr>
            <w:tcW w:w="3094" w:type="dxa"/>
            <w:tcBorders>
              <w:top w:val="nil"/>
              <w:left w:val="nil"/>
              <w:bottom w:val="nil"/>
              <w:right w:val="nil"/>
            </w:tcBorders>
          </w:tcPr>
          <w:p w:rsidR="005159C6" w:rsidRDefault="005159C6">
            <w:pPr>
              <w:pStyle w:val="ConsPlusNormal"/>
              <w:jc w:val="both"/>
            </w:pPr>
            <w:r>
              <w:t>допустимая продолжительность перерыва газоснабжения - не более 4 часов (суммарно) в течение 1 месяца</w:t>
            </w:r>
          </w:p>
        </w:tc>
        <w:tc>
          <w:tcPr>
            <w:tcW w:w="4187" w:type="dxa"/>
            <w:tcBorders>
              <w:top w:val="nil"/>
              <w:left w:val="nil"/>
              <w:bottom w:val="nil"/>
              <w:right w:val="nil"/>
            </w:tcBorders>
          </w:tcPr>
          <w:p w:rsidR="005159C6" w:rsidRDefault="005159C6">
            <w:pPr>
              <w:pStyle w:val="ConsPlusNormal"/>
              <w:jc w:val="both"/>
            </w:pPr>
            <w:r>
              <w:t xml:space="preserve">за каждый час превышения допустимой 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983" w:history="1">
              <w:r>
                <w:rPr>
                  <w:color w:val="0000FF"/>
                </w:rPr>
                <w:t>приложением N 2</w:t>
              </w:r>
            </w:hyperlink>
            <w:r>
              <w:t xml:space="preserve"> к Правилам, с учетом положений </w:t>
            </w:r>
            <w:hyperlink w:anchor="P656" w:history="1">
              <w:r>
                <w:rPr>
                  <w:color w:val="0000FF"/>
                </w:rPr>
                <w:t>раздела IX</w:t>
              </w:r>
            </w:hyperlink>
            <w:r>
              <w:t xml:space="preserve"> Правил</w:t>
            </w: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r>
              <w:t xml:space="preserve">12. Постоянное соответствие свойств подаваемого газа требованиям </w:t>
            </w:r>
            <w:hyperlink r:id="rId219" w:history="1">
              <w:r>
                <w:rPr>
                  <w:color w:val="0000FF"/>
                </w:rPr>
                <w:t>законодательства</w:t>
              </w:r>
            </w:hyperlink>
            <w:r>
              <w:t xml:space="preserve"> Российской Федерации о техническом регулировании (ГОСТ 5542-87)</w:t>
            </w:r>
          </w:p>
        </w:tc>
        <w:tc>
          <w:tcPr>
            <w:tcW w:w="3094" w:type="dxa"/>
            <w:tcBorders>
              <w:top w:val="nil"/>
              <w:left w:val="nil"/>
              <w:bottom w:val="nil"/>
              <w:right w:val="nil"/>
            </w:tcBorders>
          </w:tcPr>
          <w:p w:rsidR="005159C6" w:rsidRDefault="005159C6">
            <w:pPr>
              <w:pStyle w:val="ConsPlusNormal"/>
              <w:jc w:val="both"/>
            </w:pPr>
            <w:r>
              <w:t>отклонение свойств подаваемого газа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rsidR="005159C6" w:rsidRDefault="005159C6">
            <w:pPr>
              <w:pStyle w:val="ConsPlusNormal"/>
              <w:jc w:val="both"/>
            </w:pPr>
            <w:r>
              <w:t xml:space="preserve">при несоответствии свойств подаваемого газа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anchor="P98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673" w:history="1">
              <w:r>
                <w:rPr>
                  <w:color w:val="0000FF"/>
                </w:rPr>
                <w:t>пунктом 101</w:t>
              </w:r>
            </w:hyperlink>
            <w:r>
              <w:t xml:space="preserve"> Правил</w:t>
            </w: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r>
              <w:t>13. Давление газа - от 0,0012 МПа до 0,003 МПа</w:t>
            </w:r>
          </w:p>
        </w:tc>
        <w:tc>
          <w:tcPr>
            <w:tcW w:w="3094" w:type="dxa"/>
            <w:tcBorders>
              <w:top w:val="nil"/>
              <w:left w:val="nil"/>
              <w:bottom w:val="nil"/>
              <w:right w:val="nil"/>
            </w:tcBorders>
          </w:tcPr>
          <w:p w:rsidR="005159C6" w:rsidRDefault="005159C6">
            <w:pPr>
              <w:pStyle w:val="ConsPlusNormal"/>
              <w:jc w:val="both"/>
            </w:pPr>
            <w:r>
              <w:t>отклонение давления газа более чем на 0,0005 МПа не допускается</w:t>
            </w:r>
          </w:p>
        </w:tc>
        <w:tc>
          <w:tcPr>
            <w:tcW w:w="4187" w:type="dxa"/>
            <w:tcBorders>
              <w:top w:val="nil"/>
              <w:left w:val="nil"/>
              <w:bottom w:val="nil"/>
              <w:right w:val="nil"/>
            </w:tcBorders>
          </w:tcPr>
          <w:p w:rsidR="005159C6" w:rsidRDefault="005159C6">
            <w:pPr>
              <w:pStyle w:val="ConsPlusNormal"/>
              <w:jc w:val="both"/>
            </w:pPr>
            <w:r>
              <w:t>за каждый час периода снабжения газом суммарно в течение расчетного периода, в котором произошло превышение допустимого отклонения давления:</w:t>
            </w:r>
          </w:p>
          <w:p w:rsidR="005159C6" w:rsidRDefault="005159C6">
            <w:pPr>
              <w:pStyle w:val="ConsPlusNormal"/>
              <w:jc w:val="both"/>
            </w:pPr>
            <w:r>
              <w:t xml:space="preserve">при давлении, отличающемся от установленного не более чем на 25 процентов, размер платы за коммунальную услугу за такой расчетный период снижается на 0,1 процента размера платы, определенного за такой расчетный период в соответствии с </w:t>
            </w:r>
            <w:hyperlink w:anchor="P983" w:history="1">
              <w:r>
                <w:rPr>
                  <w:color w:val="0000FF"/>
                </w:rPr>
                <w:t>приложением N 2</w:t>
              </w:r>
            </w:hyperlink>
            <w:r>
              <w:t xml:space="preserve"> к Правилам;</w:t>
            </w:r>
          </w:p>
          <w:p w:rsidR="005159C6" w:rsidRDefault="005159C6">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98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673" w:history="1">
              <w:r>
                <w:rPr>
                  <w:color w:val="0000FF"/>
                </w:rPr>
                <w:t>пунктом 101</w:t>
              </w:r>
            </w:hyperlink>
            <w:r>
              <w:t xml:space="preserve"> Правил</w:t>
            </w:r>
          </w:p>
        </w:tc>
      </w:tr>
      <w:tr w:rsidR="005159C6">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rsidR="005159C6" w:rsidRDefault="005159C6">
            <w:pPr>
              <w:pStyle w:val="ConsPlusNormal"/>
              <w:jc w:val="center"/>
            </w:pPr>
            <w:r>
              <w:t xml:space="preserve">VI. Отопление </w:t>
            </w:r>
            <w:hyperlink w:anchor="P966" w:history="1">
              <w:r>
                <w:rPr>
                  <w:color w:val="0000FF"/>
                </w:rPr>
                <w:t>&lt;5&gt;</w:t>
              </w:r>
            </w:hyperlink>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bookmarkStart w:id="83" w:name="P940"/>
            <w:bookmarkEnd w:id="83"/>
            <w:r>
              <w:t xml:space="preserve">14. Бесперебойное круглосуточное отопление в течение отопительного периода </w:t>
            </w:r>
            <w:hyperlink w:anchor="P967" w:history="1">
              <w:r>
                <w:rPr>
                  <w:color w:val="0000FF"/>
                </w:rPr>
                <w:t>&lt;6&gt;</w:t>
              </w:r>
            </w:hyperlink>
          </w:p>
        </w:tc>
        <w:tc>
          <w:tcPr>
            <w:tcW w:w="3094" w:type="dxa"/>
            <w:tcBorders>
              <w:top w:val="nil"/>
              <w:left w:val="nil"/>
              <w:bottom w:val="nil"/>
              <w:right w:val="nil"/>
            </w:tcBorders>
          </w:tcPr>
          <w:p w:rsidR="005159C6" w:rsidRDefault="005159C6">
            <w:pPr>
              <w:pStyle w:val="ConsPlusNormal"/>
              <w:jc w:val="both"/>
            </w:pPr>
            <w:r>
              <w:t>допустимая продолжительность перерыва отопления:</w:t>
            </w:r>
          </w:p>
          <w:p w:rsidR="005159C6" w:rsidRDefault="005159C6">
            <w:pPr>
              <w:pStyle w:val="ConsPlusNormal"/>
              <w:jc w:val="both"/>
            </w:pPr>
            <w:r>
              <w:t>не более 24 часов (суммарно) в течение 1 месяца;</w:t>
            </w:r>
          </w:p>
          <w:p w:rsidR="005159C6" w:rsidRDefault="005159C6">
            <w:pPr>
              <w:pStyle w:val="ConsPlusNormal"/>
              <w:jc w:val="both"/>
            </w:pPr>
            <w:r>
              <w:t xml:space="preserve">не более 16 часов единовременно - при температуре воздуха в жилых помещениях от +12 °C до нормативной температуры, указанной в </w:t>
            </w:r>
            <w:hyperlink w:anchor="P947" w:history="1">
              <w:r>
                <w:rPr>
                  <w:color w:val="0000FF"/>
                </w:rPr>
                <w:t>пункте 15</w:t>
              </w:r>
            </w:hyperlink>
            <w:r>
              <w:t xml:space="preserve"> настоящего приложения;</w:t>
            </w:r>
          </w:p>
          <w:p w:rsidR="005159C6" w:rsidRDefault="005159C6">
            <w:pPr>
              <w:pStyle w:val="ConsPlusNormal"/>
              <w:jc w:val="both"/>
            </w:pPr>
            <w:r>
              <w:t>не более 8 часов единовременно - при температуре воздуха в жилых помещениях от +10 °C до +12 °C;</w:t>
            </w:r>
          </w:p>
          <w:p w:rsidR="005159C6" w:rsidRDefault="005159C6">
            <w:pPr>
              <w:pStyle w:val="ConsPlusNormal"/>
              <w:jc w:val="both"/>
            </w:pPr>
            <w:r>
              <w:t>не более 4 часов единовременно - при температуре воздуха в жилых помещениях от +8 °C до +10 °C</w:t>
            </w:r>
          </w:p>
        </w:tc>
        <w:tc>
          <w:tcPr>
            <w:tcW w:w="4187" w:type="dxa"/>
            <w:tcBorders>
              <w:top w:val="nil"/>
              <w:left w:val="nil"/>
              <w:bottom w:val="nil"/>
              <w:right w:val="nil"/>
            </w:tcBorders>
          </w:tcPr>
          <w:p w:rsidR="005159C6" w:rsidRDefault="005159C6">
            <w:pPr>
              <w:pStyle w:val="ConsPlusNormal"/>
              <w:jc w:val="both"/>
            </w:pPr>
            <w:r>
              <w:t xml:space="preserve">за каждый час превышения допустимой продолжительности перерыва отопления,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983" w:history="1">
              <w:r>
                <w:rPr>
                  <w:color w:val="0000FF"/>
                </w:rPr>
                <w:t>приложением N 2</w:t>
              </w:r>
            </w:hyperlink>
            <w:r>
              <w:t xml:space="preserve"> к Правилам, с учетом положений </w:t>
            </w:r>
            <w:hyperlink w:anchor="P656" w:history="1">
              <w:r>
                <w:rPr>
                  <w:color w:val="0000FF"/>
                </w:rPr>
                <w:t>раздела IX</w:t>
              </w:r>
            </w:hyperlink>
            <w:r>
              <w:t xml:space="preserve"> Правил</w:t>
            </w:r>
          </w:p>
        </w:tc>
      </w:tr>
      <w:tr w:rsidR="005159C6">
        <w:tblPrEx>
          <w:tblBorders>
            <w:insideH w:val="none" w:sz="0" w:space="0" w:color="auto"/>
          </w:tblBorders>
        </w:tblPrEx>
        <w:tc>
          <w:tcPr>
            <w:tcW w:w="2524" w:type="dxa"/>
            <w:tcBorders>
              <w:top w:val="nil"/>
              <w:left w:val="nil"/>
              <w:bottom w:val="nil"/>
              <w:right w:val="nil"/>
            </w:tcBorders>
          </w:tcPr>
          <w:p w:rsidR="005159C6" w:rsidRDefault="005159C6">
            <w:pPr>
              <w:pStyle w:val="ConsPlusNormal"/>
              <w:jc w:val="both"/>
            </w:pPr>
            <w:bookmarkStart w:id="84" w:name="P947"/>
            <w:bookmarkEnd w:id="84"/>
            <w:r>
              <w:t xml:space="preserve">15. Обеспечение нормативной температуры воздуха </w:t>
            </w:r>
            <w:hyperlink w:anchor="P968" w:history="1">
              <w:r>
                <w:rPr>
                  <w:color w:val="0000FF"/>
                </w:rPr>
                <w:t>&lt;7&gt;</w:t>
              </w:r>
            </w:hyperlink>
            <w:r>
              <w:t>:</w:t>
            </w:r>
          </w:p>
          <w:p w:rsidR="005159C6" w:rsidRDefault="005159C6">
            <w:pPr>
              <w:pStyle w:val="ConsPlusNormal"/>
              <w:jc w:val="both"/>
            </w:pPr>
            <w:r>
              <w:t>в жилых помещениях - не ниже +18 °C (в угловых комнатах - +20 °C), в районах с температурой наиболее холодной пятидневки (обеспеченностью 0,92) -31 °C и ниже - в жилых помещениях - не ниже +20 °C (в угловых комнатах - +22 °C);</w:t>
            </w:r>
          </w:p>
          <w:p w:rsidR="005159C6" w:rsidRDefault="005159C6">
            <w:pPr>
              <w:pStyle w:val="ConsPlusNormal"/>
              <w:jc w:val="both"/>
            </w:pPr>
            <w:r>
              <w:t xml:space="preserve">в других помещениях в соответствии с требованиями законодательства Российской Федерации о техническом регулировании </w:t>
            </w:r>
            <w:hyperlink r:id="rId220" w:history="1">
              <w:r>
                <w:rPr>
                  <w:color w:val="0000FF"/>
                </w:rPr>
                <w:t>(ГОСТ Р 51617-2000)</w:t>
              </w:r>
            </w:hyperlink>
          </w:p>
        </w:tc>
        <w:tc>
          <w:tcPr>
            <w:tcW w:w="3094" w:type="dxa"/>
            <w:tcBorders>
              <w:top w:val="nil"/>
              <w:left w:val="nil"/>
              <w:bottom w:val="nil"/>
              <w:right w:val="nil"/>
            </w:tcBorders>
          </w:tcPr>
          <w:p w:rsidR="005159C6" w:rsidRDefault="005159C6">
            <w:pPr>
              <w:pStyle w:val="ConsPlusNormal"/>
              <w:jc w:val="both"/>
            </w:pPr>
            <w:r>
              <w:t>допустимое превышение нормативной температуры - не более 4 °C;</w:t>
            </w:r>
          </w:p>
          <w:p w:rsidR="005159C6" w:rsidRDefault="005159C6">
            <w:pPr>
              <w:pStyle w:val="ConsPlusNormal"/>
              <w:jc w:val="both"/>
            </w:pPr>
            <w:r>
              <w:t>допустимое снижение нормативной температуры в ночное время суток (от 0.00 до 5.00 часов) - не более 3 °C;</w:t>
            </w:r>
          </w:p>
          <w:p w:rsidR="005159C6" w:rsidRDefault="005159C6">
            <w:pPr>
              <w:pStyle w:val="ConsPlusNormal"/>
              <w:jc w:val="both"/>
            </w:pPr>
            <w:r>
              <w:t>снижение температуры воздуха в жилом помещении в дневное время (от 5.00 до 0.00 часов) не допускается</w:t>
            </w:r>
          </w:p>
        </w:tc>
        <w:tc>
          <w:tcPr>
            <w:tcW w:w="4187" w:type="dxa"/>
            <w:tcBorders>
              <w:top w:val="nil"/>
              <w:left w:val="nil"/>
              <w:bottom w:val="nil"/>
              <w:right w:val="nil"/>
            </w:tcBorders>
          </w:tcPr>
          <w:p w:rsidR="005159C6" w:rsidRDefault="005159C6">
            <w:pPr>
              <w:pStyle w:val="ConsPlusNormal"/>
              <w:jc w:val="both"/>
            </w:pPr>
            <w:r>
              <w:t xml:space="preserve">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983" w:history="1">
              <w:r>
                <w:rPr>
                  <w:color w:val="0000FF"/>
                </w:rPr>
                <w:t>приложением N 2</w:t>
              </w:r>
            </w:hyperlink>
            <w:r>
              <w:t xml:space="preserve"> к Правилам, за каждый градус отклонения температуры, с учетом положений </w:t>
            </w:r>
            <w:hyperlink w:anchor="P656" w:history="1">
              <w:r>
                <w:rPr>
                  <w:color w:val="0000FF"/>
                </w:rPr>
                <w:t>раздела IX</w:t>
              </w:r>
            </w:hyperlink>
            <w:r>
              <w:t xml:space="preserve"> Правил</w:t>
            </w:r>
          </w:p>
        </w:tc>
      </w:tr>
      <w:tr w:rsidR="005159C6">
        <w:tblPrEx>
          <w:tblBorders>
            <w:insideH w:val="none" w:sz="0" w:space="0" w:color="auto"/>
          </w:tblBorders>
        </w:tblPrEx>
        <w:tc>
          <w:tcPr>
            <w:tcW w:w="2524" w:type="dxa"/>
            <w:tcBorders>
              <w:top w:val="nil"/>
              <w:left w:val="nil"/>
              <w:bottom w:val="single" w:sz="4" w:space="0" w:color="auto"/>
              <w:right w:val="nil"/>
            </w:tcBorders>
          </w:tcPr>
          <w:p w:rsidR="005159C6" w:rsidRDefault="005159C6">
            <w:pPr>
              <w:pStyle w:val="ConsPlusNormal"/>
            </w:pPr>
            <w:r>
              <w:t>16. Давление во внутридомовой системе отопления:</w:t>
            </w:r>
          </w:p>
          <w:p w:rsidR="005159C6" w:rsidRDefault="005159C6">
            <w:pPr>
              <w:pStyle w:val="ConsPlusNormal"/>
              <w:jc w:val="both"/>
            </w:pPr>
            <w:r>
              <w:t>с чугунными радиаторами - не более 0,6 МПа (6 кгс/кв. см);</w:t>
            </w:r>
          </w:p>
          <w:p w:rsidR="005159C6" w:rsidRDefault="005159C6">
            <w:pPr>
              <w:pStyle w:val="ConsPlusNormal"/>
              <w:jc w:val="both"/>
            </w:pPr>
            <w:r>
              <w:t>с системами конвекторного и панельного отопления, калориферами, а также прочими отопительными приборами - не более 1 МПа (10 кгс/кв. см);</w:t>
            </w:r>
          </w:p>
          <w:p w:rsidR="005159C6" w:rsidRDefault="005159C6">
            <w:pPr>
              <w:pStyle w:val="ConsPlusNormal"/>
              <w:jc w:val="both"/>
            </w:pPr>
            <w:r>
              <w:t>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w:t>
            </w:r>
          </w:p>
        </w:tc>
        <w:tc>
          <w:tcPr>
            <w:tcW w:w="3094" w:type="dxa"/>
            <w:tcBorders>
              <w:top w:val="nil"/>
              <w:left w:val="nil"/>
              <w:bottom w:val="single" w:sz="4" w:space="0" w:color="auto"/>
              <w:right w:val="nil"/>
            </w:tcBorders>
          </w:tcPr>
          <w:p w:rsidR="005159C6" w:rsidRDefault="005159C6">
            <w:pPr>
              <w:pStyle w:val="ConsPlusNormal"/>
            </w:pPr>
            <w:r>
              <w:t>отклонение давления во внутридомовой системе отопления от установленных значений не допускается</w:t>
            </w:r>
          </w:p>
        </w:tc>
        <w:tc>
          <w:tcPr>
            <w:tcW w:w="4187" w:type="dxa"/>
            <w:tcBorders>
              <w:top w:val="nil"/>
              <w:left w:val="nil"/>
              <w:bottom w:val="single" w:sz="4" w:space="0" w:color="auto"/>
              <w:right w:val="nil"/>
            </w:tcBorders>
          </w:tcPr>
          <w:p w:rsidR="005159C6" w:rsidRDefault="005159C6">
            <w:pPr>
              <w:pStyle w:val="ConsPlusNormal"/>
            </w:pPr>
            <w:r>
              <w:t xml:space="preserve">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983"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673" w:history="1">
              <w:r>
                <w:rPr>
                  <w:color w:val="0000FF"/>
                </w:rPr>
                <w:t>пунктом 101</w:t>
              </w:r>
            </w:hyperlink>
            <w:r>
              <w:t xml:space="preserve"> Правил</w:t>
            </w:r>
          </w:p>
        </w:tc>
      </w:tr>
    </w:tbl>
    <w:p w:rsidR="005159C6" w:rsidRDefault="005159C6">
      <w:pPr>
        <w:sectPr w:rsidR="005159C6">
          <w:pgSz w:w="16838" w:h="11905"/>
          <w:pgMar w:top="1701" w:right="1134" w:bottom="850" w:left="1134" w:header="0" w:footer="0" w:gutter="0"/>
          <w:cols w:space="720"/>
        </w:sectPr>
      </w:pPr>
    </w:p>
    <w:p w:rsidR="005159C6" w:rsidRDefault="005159C6">
      <w:pPr>
        <w:pStyle w:val="ConsPlusNormal"/>
        <w:jc w:val="both"/>
      </w:pPr>
    </w:p>
    <w:p w:rsidR="005159C6" w:rsidRDefault="005159C6">
      <w:pPr>
        <w:pStyle w:val="ConsPlusNormal"/>
        <w:ind w:firstLine="540"/>
        <w:jc w:val="both"/>
      </w:pPr>
      <w:r>
        <w:t>--------------------------------</w:t>
      </w:r>
    </w:p>
    <w:p w:rsidR="005159C6" w:rsidRDefault="005159C6">
      <w:pPr>
        <w:pStyle w:val="ConsPlusNormal"/>
        <w:ind w:firstLine="540"/>
        <w:jc w:val="both"/>
      </w:pPr>
      <w:bookmarkStart w:id="85" w:name="P962"/>
      <w:bookmarkEnd w:id="85"/>
      <w:r>
        <w:t>&lt;1&gt;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w:t>
      </w:r>
    </w:p>
    <w:p w:rsidR="005159C6" w:rsidRDefault="005159C6">
      <w:pPr>
        <w:pStyle w:val="ConsPlusNormal"/>
        <w:ind w:firstLine="540"/>
        <w:jc w:val="both"/>
      </w:pPr>
      <w:bookmarkStart w:id="86" w:name="P963"/>
      <w:bookmarkEnd w:id="86"/>
      <w:r>
        <w:t>&lt;2&gt; Перед определением температуры горячей воды в точке водоразбора производится слив воды в течение не более 3 минут.</w:t>
      </w:r>
    </w:p>
    <w:p w:rsidR="005159C6" w:rsidRDefault="005159C6">
      <w:pPr>
        <w:pStyle w:val="ConsPlusNormal"/>
        <w:ind w:firstLine="540"/>
        <w:jc w:val="both"/>
      </w:pPr>
      <w:bookmarkStart w:id="87" w:name="P964"/>
      <w:bookmarkEnd w:id="87"/>
      <w:r>
        <w:t>&lt;3&gt;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5159C6" w:rsidRDefault="005159C6">
      <w:pPr>
        <w:pStyle w:val="ConsPlusNormal"/>
        <w:ind w:firstLine="540"/>
        <w:jc w:val="both"/>
      </w:pPr>
      <w:bookmarkStart w:id="88" w:name="P965"/>
      <w:bookmarkEnd w:id="88"/>
      <w:r>
        <w:t>&lt;4&gt; Информацию о наличии резервирующих источников питания электрической энергией потребитель получает у исполнителя.</w:t>
      </w:r>
    </w:p>
    <w:p w:rsidR="005159C6" w:rsidRDefault="005159C6">
      <w:pPr>
        <w:pStyle w:val="ConsPlusNormal"/>
        <w:ind w:firstLine="540"/>
        <w:jc w:val="both"/>
      </w:pPr>
      <w:bookmarkStart w:id="89" w:name="P966"/>
      <w:bookmarkEnd w:id="89"/>
      <w:r>
        <w:t xml:space="preserve">&lt;5&gt;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w:t>
      </w:r>
      <w:hyperlink r:id="rId221" w:history="1">
        <w:r>
          <w:rPr>
            <w:color w:val="0000FF"/>
          </w:rPr>
          <w:t>(ГОСТ Р 51617-2000)</w:t>
        </w:r>
      </w:hyperlink>
      <w:r>
        <w:t>.</w:t>
      </w:r>
    </w:p>
    <w:p w:rsidR="005159C6" w:rsidRDefault="005159C6">
      <w:pPr>
        <w:pStyle w:val="ConsPlusNormal"/>
        <w:ind w:firstLine="540"/>
        <w:jc w:val="both"/>
      </w:pPr>
      <w:bookmarkStart w:id="90" w:name="P967"/>
      <w:bookmarkEnd w:id="90"/>
      <w:r>
        <w:t xml:space="preserve">&lt;6&gt; В случае применения </w:t>
      </w:r>
      <w:hyperlink w:anchor="P940" w:history="1">
        <w:r>
          <w:rPr>
            <w:color w:val="0000FF"/>
          </w:rPr>
          <w:t>пункта 14</w:t>
        </w:r>
      </w:hyperlink>
      <w:r>
        <w:t xml:space="preserve"> настоящего приложения </w:t>
      </w:r>
      <w:hyperlink w:anchor="P947" w:history="1">
        <w:r>
          <w:rPr>
            <w:color w:val="0000FF"/>
          </w:rPr>
          <w:t>пункт 15</w:t>
        </w:r>
      </w:hyperlink>
      <w:r>
        <w:t xml:space="preserve"> настоящего приложения не применяется с момента начала перерыва в отоплении.</w:t>
      </w:r>
    </w:p>
    <w:p w:rsidR="005159C6" w:rsidRDefault="005159C6">
      <w:pPr>
        <w:pStyle w:val="ConsPlusNormal"/>
        <w:ind w:firstLine="540"/>
        <w:jc w:val="both"/>
      </w:pPr>
      <w:bookmarkStart w:id="91" w:name="P968"/>
      <w:bookmarkEnd w:id="91"/>
      <w:r>
        <w:t xml:space="preserve">&lt;7&gt;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w:t>
      </w:r>
      <w:hyperlink r:id="rId222" w:history="1">
        <w:r>
          <w:rPr>
            <w:color w:val="0000FF"/>
          </w:rPr>
          <w:t>(ГОСТ 30494-96)</w:t>
        </w:r>
      </w:hyperlink>
      <w:r>
        <w:t>.</w:t>
      </w:r>
    </w:p>
    <w:p w:rsidR="005159C6" w:rsidRDefault="005159C6">
      <w:pPr>
        <w:pStyle w:val="ConsPlusNormal"/>
        <w:ind w:firstLine="540"/>
        <w:jc w:val="both"/>
      </w:pPr>
    </w:p>
    <w:p w:rsidR="005159C6" w:rsidRDefault="005159C6">
      <w:pPr>
        <w:pStyle w:val="ConsPlusNormal"/>
        <w:ind w:firstLine="540"/>
        <w:jc w:val="both"/>
      </w:pPr>
      <w:r>
        <w:t xml:space="preserve">Примечание. В целях применения настоящего приложения подлежат использованию действующие нормы и требования </w:t>
      </w:r>
      <w:hyperlink r:id="rId223" w:history="1">
        <w:r>
          <w:rPr>
            <w:color w:val="0000FF"/>
          </w:rPr>
          <w:t>законодательства</w:t>
        </w:r>
      </w:hyperlink>
      <w:r>
        <w:t xml:space="preserve"> Российской Федерации о техническом регулировании, устанавливающие обязательные требования к качеству предоставления коммунальных услуг. Приведенные в настоящем приложении ГОСТы, СНиПы, СанПиНы не являются исчерпывающими и применяются до момента вступления в силу иных норм и требований законодательства Российской Федерации о техническом регулировании, регулирующих те же вопросы.</w:t>
      </w:r>
    </w:p>
    <w:p w:rsidR="005159C6" w:rsidRDefault="005159C6">
      <w:pPr>
        <w:pStyle w:val="ConsPlusNormal"/>
        <w:ind w:firstLine="540"/>
        <w:jc w:val="both"/>
      </w:pPr>
    </w:p>
    <w:p w:rsidR="005159C6" w:rsidRDefault="005159C6">
      <w:pPr>
        <w:pStyle w:val="ConsPlusNormal"/>
        <w:ind w:firstLine="540"/>
        <w:jc w:val="both"/>
      </w:pPr>
    </w:p>
    <w:p w:rsidR="005159C6" w:rsidRDefault="005159C6">
      <w:pPr>
        <w:pStyle w:val="ConsPlusNormal"/>
        <w:ind w:firstLine="540"/>
        <w:jc w:val="both"/>
      </w:pPr>
    </w:p>
    <w:p w:rsidR="005159C6" w:rsidRDefault="005159C6">
      <w:pPr>
        <w:pStyle w:val="ConsPlusNormal"/>
        <w:ind w:firstLine="540"/>
        <w:jc w:val="both"/>
      </w:pPr>
    </w:p>
    <w:p w:rsidR="005159C6" w:rsidRDefault="005159C6">
      <w:pPr>
        <w:pStyle w:val="ConsPlusNormal"/>
        <w:ind w:firstLine="540"/>
        <w:jc w:val="both"/>
      </w:pPr>
    </w:p>
    <w:p w:rsidR="005159C6" w:rsidRDefault="005159C6">
      <w:pPr>
        <w:pStyle w:val="ConsPlusNormal"/>
        <w:jc w:val="right"/>
      </w:pPr>
      <w:r>
        <w:t>Приложение N 2</w:t>
      </w:r>
    </w:p>
    <w:p w:rsidR="005159C6" w:rsidRDefault="005159C6">
      <w:pPr>
        <w:pStyle w:val="ConsPlusNormal"/>
        <w:jc w:val="right"/>
      </w:pPr>
      <w:r>
        <w:t>к Правилам предоставления</w:t>
      </w:r>
    </w:p>
    <w:p w:rsidR="005159C6" w:rsidRDefault="005159C6">
      <w:pPr>
        <w:pStyle w:val="ConsPlusNormal"/>
        <w:jc w:val="right"/>
      </w:pPr>
      <w:r>
        <w:t>коммунальных услуг собственникам</w:t>
      </w:r>
    </w:p>
    <w:p w:rsidR="005159C6" w:rsidRDefault="005159C6">
      <w:pPr>
        <w:pStyle w:val="ConsPlusNormal"/>
        <w:jc w:val="right"/>
      </w:pPr>
      <w:r>
        <w:t>и пользователям помещений</w:t>
      </w:r>
    </w:p>
    <w:p w:rsidR="005159C6" w:rsidRDefault="005159C6">
      <w:pPr>
        <w:pStyle w:val="ConsPlusNormal"/>
        <w:jc w:val="right"/>
      </w:pPr>
      <w:r>
        <w:t>в многоквартирных домах</w:t>
      </w:r>
    </w:p>
    <w:p w:rsidR="005159C6" w:rsidRDefault="005159C6">
      <w:pPr>
        <w:pStyle w:val="ConsPlusNormal"/>
        <w:jc w:val="right"/>
      </w:pPr>
      <w:r>
        <w:t>и жилых домов</w:t>
      </w:r>
    </w:p>
    <w:p w:rsidR="005159C6" w:rsidRDefault="005159C6">
      <w:pPr>
        <w:pStyle w:val="ConsPlusNormal"/>
        <w:ind w:firstLine="540"/>
        <w:jc w:val="both"/>
      </w:pPr>
    </w:p>
    <w:p w:rsidR="005159C6" w:rsidRDefault="005159C6">
      <w:pPr>
        <w:pStyle w:val="ConsPlusNormal"/>
        <w:jc w:val="center"/>
      </w:pPr>
      <w:bookmarkStart w:id="92" w:name="P983"/>
      <w:bookmarkEnd w:id="92"/>
      <w:r>
        <w:t>РАСЧЕТ РАЗМЕРА ПЛАТЫ ЗА КОММУНАЛЬНЫЕ УСЛУГИ</w:t>
      </w:r>
    </w:p>
    <w:p w:rsidR="005159C6" w:rsidRDefault="005159C6">
      <w:pPr>
        <w:pStyle w:val="ConsPlusNormal"/>
        <w:jc w:val="center"/>
      </w:pPr>
      <w:r>
        <w:t>Список изменяющих документов</w:t>
      </w:r>
    </w:p>
    <w:p w:rsidR="005159C6" w:rsidRDefault="005159C6">
      <w:pPr>
        <w:pStyle w:val="ConsPlusNormal"/>
        <w:jc w:val="center"/>
      </w:pPr>
      <w:r>
        <w:t xml:space="preserve">(в ред. Постановлений Правительства РФ от 16.04.2013 </w:t>
      </w:r>
      <w:hyperlink r:id="rId224" w:history="1">
        <w:r>
          <w:rPr>
            <w:color w:val="0000FF"/>
          </w:rPr>
          <w:t>N 344</w:t>
        </w:r>
      </w:hyperlink>
      <w:r>
        <w:t>,</w:t>
      </w:r>
    </w:p>
    <w:p w:rsidR="005159C6" w:rsidRDefault="005159C6">
      <w:pPr>
        <w:pStyle w:val="ConsPlusNormal"/>
        <w:jc w:val="center"/>
      </w:pPr>
      <w:r>
        <w:t xml:space="preserve">от 14.02.2015 </w:t>
      </w:r>
      <w:hyperlink r:id="rId225" w:history="1">
        <w:r>
          <w:rPr>
            <w:color w:val="0000FF"/>
          </w:rPr>
          <w:t>N 129</w:t>
        </w:r>
      </w:hyperlink>
      <w:r>
        <w:t>)</w:t>
      </w:r>
    </w:p>
    <w:p w:rsidR="005159C6" w:rsidRDefault="005159C6">
      <w:pPr>
        <w:pStyle w:val="ConsPlusNormal"/>
        <w:ind w:firstLine="540"/>
        <w:jc w:val="both"/>
      </w:pPr>
    </w:p>
    <w:p w:rsidR="005159C6" w:rsidRDefault="005159C6">
      <w:pPr>
        <w:pStyle w:val="ConsPlusNormal"/>
        <w:jc w:val="center"/>
      </w:pPr>
      <w:r>
        <w:t>I. Расчет размера платы за коммунальную услугу,</w:t>
      </w:r>
    </w:p>
    <w:p w:rsidR="005159C6" w:rsidRDefault="005159C6">
      <w:pPr>
        <w:pStyle w:val="ConsPlusNormal"/>
        <w:jc w:val="center"/>
      </w:pPr>
      <w:r>
        <w:t>предоставленную потребителю за расчетный период в i-м жилом</w:t>
      </w:r>
    </w:p>
    <w:p w:rsidR="005159C6" w:rsidRDefault="005159C6">
      <w:pPr>
        <w:pStyle w:val="ConsPlusNormal"/>
        <w:jc w:val="center"/>
      </w:pPr>
      <w:r>
        <w:t>помещении (жилой дом, квартира) или нежилом помещении</w:t>
      </w:r>
    </w:p>
    <w:p w:rsidR="005159C6" w:rsidRDefault="005159C6">
      <w:pPr>
        <w:pStyle w:val="ConsPlusNormal"/>
        <w:ind w:firstLine="540"/>
        <w:jc w:val="both"/>
      </w:pPr>
    </w:p>
    <w:p w:rsidR="005159C6" w:rsidRDefault="005159C6">
      <w:pPr>
        <w:pStyle w:val="ConsPlusNormal"/>
        <w:ind w:firstLine="540"/>
        <w:jc w:val="both"/>
      </w:pPr>
      <w:r>
        <w:t xml:space="preserve">1.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(горячее водоснабжение), водоотведению, газоснабжению и электроснабжению в i-м жилом или нежилом помещении, оборудованном индивидуальным или общим (квартирным) прибором учета тепловой энергии, холодной воды, горячей воды, сточных бытовых вод, газа и электрической энергии, согласно </w:t>
      </w:r>
      <w:hyperlink w:anchor="P367" w:history="1">
        <w:r>
          <w:rPr>
            <w:color w:val="0000FF"/>
          </w:rPr>
          <w:t>пунктам 42</w:t>
        </w:r>
      </w:hyperlink>
      <w:r>
        <w:t xml:space="preserve"> и </w:t>
      </w:r>
      <w:hyperlink w:anchor="P383" w:history="1">
        <w:r>
          <w:rPr>
            <w:color w:val="0000FF"/>
          </w:rPr>
          <w:t>43</w:t>
        </w:r>
      </w:hyperlink>
      <w: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(далее - Правила), определяется по формуле 1:</w:t>
      </w:r>
    </w:p>
    <w:p w:rsidR="005159C6" w:rsidRDefault="005159C6">
      <w:pPr>
        <w:pStyle w:val="ConsPlusNormal"/>
        <w:jc w:val="both"/>
      </w:pPr>
      <w:r>
        <w:t xml:space="preserve">(в ред. Постановлений Правительства РФ от 16.04.2013 </w:t>
      </w:r>
      <w:hyperlink r:id="rId226" w:history="1">
        <w:r>
          <w:rPr>
            <w:color w:val="0000FF"/>
          </w:rPr>
          <w:t>N 344</w:t>
        </w:r>
      </w:hyperlink>
      <w:r>
        <w:t xml:space="preserve">, от 14.02.2015 </w:t>
      </w:r>
      <w:hyperlink r:id="rId227" w:history="1">
        <w:r>
          <w:rPr>
            <w:color w:val="0000FF"/>
          </w:rPr>
          <w:t>N 129</w:t>
        </w:r>
      </w:hyperlink>
      <w:r>
        <w:t>)</w:t>
      </w:r>
    </w:p>
    <w:p w:rsidR="005159C6" w:rsidRDefault="005159C6">
      <w:pPr>
        <w:pStyle w:val="ConsPlusNormal"/>
        <w:ind w:firstLine="540"/>
        <w:jc w:val="both"/>
      </w:pPr>
    </w:p>
    <w:p w:rsidR="005159C6" w:rsidRDefault="005159C6">
      <w:pPr>
        <w:pStyle w:val="ConsPlusNormal"/>
        <w:jc w:val="center"/>
      </w:pPr>
      <w:bookmarkStart w:id="93" w:name="P995"/>
      <w:bookmarkEnd w:id="93"/>
      <w:r>
        <w:pict>
          <v:shape id="_x0000_i1025" style="width:64.2pt;height:20.4pt" coordsize="" o:spt="100" adj="0,,0" path="" filled="f" stroked="f">
            <v:stroke joinstyle="miter"/>
            <v:imagedata r:id="rId228" o:title="base_2_185807_175"/>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026" style="width:19.2pt;height:20.4pt" coordsize="" o:spt="100" adj="0,,0" path="" filled="f" stroked="f">
            <v:stroke joinstyle="miter"/>
            <v:imagedata r:id="rId229" o:title="base_2_185807_176"/>
            <v:formulas/>
            <v:path o:connecttype="segments"/>
          </v:shape>
        </w:pict>
      </w:r>
      <w:r>
        <w:t xml:space="preserve">-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w:anchor="P452"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452" w:history="1">
        <w:r>
          <w:rPr>
            <w:color w:val="0000FF"/>
          </w:rPr>
          <w:t>пункта</w:t>
        </w:r>
      </w:hyperlink>
      <w:r>
        <w:t>;</w:t>
      </w:r>
    </w:p>
    <w:p w:rsidR="005159C6" w:rsidRDefault="005159C6">
      <w:pPr>
        <w:pStyle w:val="ConsPlusNormal"/>
        <w:ind w:firstLine="540"/>
        <w:jc w:val="both"/>
      </w:pPr>
      <w:r>
        <w:pict>
          <v:shape id="_x0000_i1027" style="width:20.4pt;height:16.8pt" coordsize="" o:spt="100" adj="0,,0" path="" filled="f" stroked="f">
            <v:stroke joinstyle="miter"/>
            <v:imagedata r:id="rId230" o:title="base_2_185807_177"/>
            <v:formulas/>
            <v:path o:connecttype="segments"/>
          </v:shape>
        </w:pict>
      </w:r>
      <w:r>
        <w:t>- тариф (цена) на коммунальный ресурс, установленный в соответствии с законодательством Российской Федерации.</w:t>
      </w:r>
    </w:p>
    <w:p w:rsidR="005159C6" w:rsidRDefault="005159C6">
      <w:pPr>
        <w:pStyle w:val="ConsPlusNormal"/>
        <w:ind w:firstLine="540"/>
        <w:jc w:val="both"/>
      </w:pPr>
      <w:r>
        <w:t xml:space="preserve">2. Размер платы за коммунальную услугу по отоплению в i-м не оборудованном индивидуальным прибором учета тепловой энергии жилом доме, а также размер платы за коммунальную услугу по отоплению в i-м не оборудованном индивидуальным или общим (квартирным) прибором учета тепловой энергии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375" w:history="1">
        <w:r>
          <w:rPr>
            <w:color w:val="0000FF"/>
          </w:rPr>
          <w:t>пунктам 42(1)</w:t>
        </w:r>
      </w:hyperlink>
      <w:r>
        <w:t xml:space="preserve"> и </w:t>
      </w:r>
      <w:hyperlink w:anchor="P383" w:history="1">
        <w:r>
          <w:rPr>
            <w:color w:val="0000FF"/>
          </w:rPr>
          <w:t>43</w:t>
        </w:r>
      </w:hyperlink>
      <w:r>
        <w:t xml:space="preserve"> Правил определяется по формуле 2:</w:t>
      </w:r>
    </w:p>
    <w:p w:rsidR="005159C6" w:rsidRDefault="005159C6">
      <w:pPr>
        <w:pStyle w:val="ConsPlusNormal"/>
        <w:jc w:val="both"/>
      </w:pPr>
      <w:r>
        <w:t xml:space="preserve">(в ред. </w:t>
      </w:r>
      <w:hyperlink r:id="rId231"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p>
    <w:p w:rsidR="005159C6" w:rsidRDefault="005159C6">
      <w:pPr>
        <w:pStyle w:val="ConsPlusNormal"/>
        <w:jc w:val="center"/>
      </w:pPr>
      <w:bookmarkStart w:id="94" w:name="P1003"/>
      <w:bookmarkEnd w:id="94"/>
      <w:r>
        <w:pict>
          <v:shape id="_x0000_i1028" style="width:88.2pt;height:20.4pt" coordsize="" o:spt="100" adj="0,,0" path="" filled="f" stroked="f">
            <v:stroke joinstyle="miter"/>
            <v:imagedata r:id="rId232" o:title="base_2_185807_178"/>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029" style="width:13.2pt;height:19.8pt" coordsize="" o:spt="100" adj="0,,0" path="" filled="f" stroked="f">
            <v:stroke joinstyle="miter"/>
            <v:imagedata r:id="rId233" o:title="base_2_185807_179"/>
            <v:formulas/>
            <v:path o:connecttype="segments"/>
          </v:shape>
        </w:pict>
      </w:r>
      <w:r>
        <w:t>- общая площадь i-го жилого или нежилого помещения;</w:t>
      </w:r>
    </w:p>
    <w:p w:rsidR="005159C6" w:rsidRDefault="005159C6">
      <w:pPr>
        <w:pStyle w:val="ConsPlusNormal"/>
        <w:ind w:firstLine="540"/>
        <w:jc w:val="both"/>
      </w:pPr>
      <w:r>
        <w:pict>
          <v:shape id="_x0000_i1030" style="width:19.2pt;height:17.4pt" coordsize="" o:spt="100" adj="0,,0" path="" filled="f" stroked="f">
            <v:stroke joinstyle="miter"/>
            <v:imagedata r:id="rId234" o:title="base_2_185807_180"/>
            <v:formulas/>
            <v:path o:connecttype="segments"/>
          </v:shape>
        </w:pict>
      </w:r>
      <w:r>
        <w:t>- норматив потребления коммунальной услуги по отоплению;</w:t>
      </w:r>
    </w:p>
    <w:p w:rsidR="005159C6" w:rsidRDefault="005159C6">
      <w:pPr>
        <w:pStyle w:val="ConsPlusNormal"/>
        <w:ind w:firstLine="540"/>
        <w:jc w:val="both"/>
      </w:pPr>
      <w:r>
        <w:pict>
          <v:shape id="_x0000_i1031" style="width:16.8pt;height:16.8pt" coordsize="" o:spt="100" adj="0,,0" path="" filled="f" stroked="f">
            <v:stroke joinstyle="miter"/>
            <v:imagedata r:id="rId235" o:title="base_2_185807_181"/>
            <v:formulas/>
            <v:path o:connecttype="segments"/>
          </v:shape>
        </w:pict>
      </w:r>
      <w:r>
        <w:t>- тариф на тепловую энергию, установленный в соответствии с законодательством Российской Федерации.</w:t>
      </w:r>
    </w:p>
    <w:p w:rsidR="005159C6" w:rsidRDefault="005159C6">
      <w:pPr>
        <w:pStyle w:val="ConsPlusNormal"/>
        <w:ind w:firstLine="540"/>
        <w:jc w:val="both"/>
      </w:pPr>
      <w:bookmarkStart w:id="95" w:name="P1009"/>
      <w:bookmarkEnd w:id="95"/>
      <w:r>
        <w:t xml:space="preserve">3. Размер платы за коммунальную услугу по отоплению в i-м не оборудованном индивидуальным или общим (квартирным) прибором учета тепловой энергии жилом или нежилом помещении в многоквартирном доме, который оборудован коллективным (общедомовым) прибором учета тепловой энергии и в котором не все жилые и нежилые помещения оборудованы индивидуальными (или) общими (квартирными) приборами учета тепловой энергии, согласно </w:t>
      </w:r>
      <w:hyperlink w:anchor="P375" w:history="1">
        <w:r>
          <w:rPr>
            <w:color w:val="0000FF"/>
          </w:rPr>
          <w:t>пунктам 42(1)</w:t>
        </w:r>
      </w:hyperlink>
      <w:r>
        <w:t xml:space="preserve"> и </w:t>
      </w:r>
      <w:hyperlink w:anchor="P383" w:history="1">
        <w:r>
          <w:rPr>
            <w:color w:val="0000FF"/>
          </w:rPr>
          <w:t>43</w:t>
        </w:r>
      </w:hyperlink>
      <w:r>
        <w:t xml:space="preserve"> Правил определяется по формуле 3:</w:t>
      </w:r>
    </w:p>
    <w:p w:rsidR="005159C6" w:rsidRDefault="005159C6">
      <w:pPr>
        <w:pStyle w:val="ConsPlusNormal"/>
        <w:ind w:firstLine="540"/>
        <w:jc w:val="both"/>
      </w:pPr>
    </w:p>
    <w:p w:rsidR="005159C6" w:rsidRDefault="005159C6">
      <w:pPr>
        <w:pStyle w:val="ConsPlusNormal"/>
        <w:jc w:val="center"/>
      </w:pPr>
      <w:bookmarkStart w:id="96" w:name="P1011"/>
      <w:bookmarkEnd w:id="96"/>
      <w:r w:rsidRPr="00641A75">
        <w:rPr>
          <w:position w:val="-24"/>
        </w:rPr>
        <w:pict>
          <v:shape id="_x0000_i1032" style="width:121.2pt;height:37.2pt" coordsize="" o:spt="100" adj="0,,0" path="" filled="f" stroked="f">
            <v:stroke joinstyle="miter"/>
            <v:imagedata r:id="rId236" o:title="base_2_185807_182"/>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6"/>
        </w:rPr>
        <w:pict>
          <v:shape id="_x0000_i1033" style="width:19.8pt;height:17.4pt" coordsize="" o:spt="100" adj="0,,0" path="" filled="f" stroked="f">
            <v:stroke joinstyle="miter"/>
            <v:imagedata r:id="rId237" o:title="base_2_185807_183"/>
            <v:formulas/>
            <v:path o:connecttype="segments"/>
          </v:shape>
        </w:pict>
      </w:r>
      <w:r>
        <w:t xml:space="preserve"> - объем (количество) потребленной за расчетный период тепловой энергии, определенный по показаниям коллективного (общедомового) прибора учета тепловой энергии, которым оборудован многоквартирный дом. В случаях, предусмотренных </w:t>
      </w:r>
      <w:hyperlink w:anchor="P375" w:history="1">
        <w:r>
          <w:rPr>
            <w:color w:val="0000FF"/>
          </w:rPr>
          <w:t>пунктами 42(1)</w:t>
        </w:r>
      </w:hyperlink>
      <w:r>
        <w:t xml:space="preserve"> и </w:t>
      </w:r>
      <w:hyperlink w:anchor="P452" w:history="1">
        <w:r>
          <w:rPr>
            <w:color w:val="0000FF"/>
          </w:rPr>
          <w:t>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rsidR="005159C6" w:rsidRDefault="005159C6">
      <w:pPr>
        <w:pStyle w:val="ConsPlusNormal"/>
        <w:jc w:val="both"/>
      </w:pPr>
      <w:r>
        <w:t xml:space="preserve">(в ред. </w:t>
      </w:r>
      <w:hyperlink r:id="rId238"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rsidRPr="00641A75">
        <w:rPr>
          <w:position w:val="-6"/>
        </w:rPr>
        <w:pict>
          <v:shape id="_x0000_i1034" style="width:13.2pt;height:17.4pt" coordsize="" o:spt="100" adj="0,,0" path="" filled="f" stroked="f">
            <v:stroke joinstyle="miter"/>
            <v:imagedata r:id="rId239" o:title="base_2_185807_184"/>
            <v:formulas/>
            <v:path o:connecttype="segments"/>
          </v:shape>
        </w:pict>
      </w:r>
      <w:r>
        <w:t xml:space="preserve"> - общая площадь i-го жилого или нежилого помещения;</w:t>
      </w:r>
    </w:p>
    <w:p w:rsidR="005159C6" w:rsidRDefault="005159C6">
      <w:pPr>
        <w:pStyle w:val="ConsPlusNormal"/>
        <w:ind w:firstLine="540"/>
        <w:jc w:val="both"/>
      </w:pPr>
      <w:r w:rsidRPr="00641A75">
        <w:rPr>
          <w:position w:val="-6"/>
        </w:rPr>
        <w:pict>
          <v:shape id="_x0000_i1035" style="width:19.2pt;height:17.4pt" coordsize="" o:spt="100" adj="0,,0" path="" filled="f" stroked="f">
            <v:stroke joinstyle="miter"/>
            <v:imagedata r:id="rId240" o:title="base_2_185807_185"/>
            <v:formulas/>
            <v:path o:connecttype="segments"/>
          </v:shape>
        </w:pict>
      </w:r>
      <w:r>
        <w:t xml:space="preserve"> - общая площадь всех жилых и нежилых помещений многоквартирного дома;</w:t>
      </w:r>
    </w:p>
    <w:p w:rsidR="005159C6" w:rsidRDefault="005159C6">
      <w:pPr>
        <w:pStyle w:val="ConsPlusNormal"/>
        <w:ind w:firstLine="540"/>
        <w:jc w:val="both"/>
      </w:pPr>
      <w:r w:rsidRPr="00641A75">
        <w:rPr>
          <w:position w:val="-4"/>
        </w:rPr>
        <w:pict>
          <v:shape id="_x0000_i1036" style="width:17.4pt;height:16.8pt" coordsize="" o:spt="100" adj="0,,0" path="" filled="f" stroked="f">
            <v:stroke joinstyle="miter"/>
            <v:imagedata r:id="rId241" o:title="base_2_185807_186"/>
            <v:formulas/>
            <v:path o:connecttype="segments"/>
          </v:shape>
        </w:pict>
      </w:r>
      <w:r>
        <w:t xml:space="preserve"> - тариф на тепловую энергию, установленный в соответствии с законодательством Российской Федерации.</w:t>
      </w:r>
    </w:p>
    <w:p w:rsidR="005159C6" w:rsidRDefault="005159C6">
      <w:pPr>
        <w:pStyle w:val="ConsPlusNormal"/>
        <w:jc w:val="both"/>
      </w:pPr>
      <w:r>
        <w:t xml:space="preserve">(п. 3 в ред. </w:t>
      </w:r>
      <w:hyperlink r:id="rId242"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r>
        <w:t xml:space="preserve">3(1). Размер платы за коммунальную услугу по отоплению в жилом или нежилом помещении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согласно </w:t>
      </w:r>
      <w:hyperlink w:anchor="P375" w:history="1">
        <w:r>
          <w:rPr>
            <w:color w:val="0000FF"/>
          </w:rPr>
          <w:t>пунктам 42(1)</w:t>
        </w:r>
      </w:hyperlink>
      <w:r>
        <w:t xml:space="preserve"> и </w:t>
      </w:r>
      <w:hyperlink w:anchor="P383" w:history="1">
        <w:r>
          <w:rPr>
            <w:color w:val="0000FF"/>
          </w:rPr>
          <w:t>43</w:t>
        </w:r>
      </w:hyperlink>
      <w:r>
        <w:t xml:space="preserve"> Правил определяется по формуле 3(1):</w:t>
      </w:r>
    </w:p>
    <w:p w:rsidR="005159C6" w:rsidRDefault="005159C6">
      <w:pPr>
        <w:pStyle w:val="ConsPlusNormal"/>
        <w:ind w:firstLine="540"/>
        <w:jc w:val="both"/>
      </w:pPr>
    </w:p>
    <w:p w:rsidR="005159C6" w:rsidRDefault="005159C6">
      <w:pPr>
        <w:pStyle w:val="ConsPlusNormal"/>
        <w:jc w:val="center"/>
      </w:pPr>
      <w:bookmarkStart w:id="97" w:name="P1022"/>
      <w:bookmarkEnd w:id="97"/>
      <w:r w:rsidRPr="00641A75">
        <w:rPr>
          <w:position w:val="-28"/>
        </w:rPr>
        <w:pict>
          <v:shape id="_x0000_i1037" style="width:163.8pt;height:36pt" coordsize="" o:spt="100" adj="0,,0" path="" filled="f" stroked="f">
            <v:stroke joinstyle="miter"/>
            <v:imagedata r:id="rId243" o:title="base_2_185807_187"/>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12"/>
        </w:rPr>
        <w:pict>
          <v:shape id="_x0000_i1038" style="width:19.2pt;height:20.4pt" coordsize="" o:spt="100" adj="0,,0" path="" filled="f" stroked="f">
            <v:stroke joinstyle="miter"/>
            <v:imagedata r:id="rId244" o:title="base_2_185807_188"/>
            <v:formulas/>
            <v:path o:connecttype="segments"/>
          </v:shape>
        </w:pict>
      </w:r>
      <w:r>
        <w:t xml:space="preserve"> -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w:anchor="P452"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rsidR="005159C6" w:rsidRDefault="005159C6">
      <w:pPr>
        <w:pStyle w:val="ConsPlusNormal"/>
        <w:ind w:firstLine="540"/>
        <w:jc w:val="both"/>
      </w:pPr>
      <w:r w:rsidRPr="00641A75">
        <w:rPr>
          <w:position w:val="-12"/>
        </w:rPr>
        <w:pict>
          <v:shape id="_x0000_i1039" style="width:26.4pt;height:20.4pt" coordsize="" o:spt="100" adj="0,,0" path="" filled="f" stroked="f">
            <v:stroke joinstyle="miter"/>
            <v:imagedata r:id="rId245" o:title="base_2_185807_189"/>
            <v:formulas/>
            <v:path o:connecttype="segments"/>
          </v:shape>
        </w:pict>
      </w:r>
      <w:r>
        <w:t xml:space="preserve"> - объем (количество) тепловой энергии, предоставленный за расчетный период на общедомовые нужды в многоквартирном доме, оборудованном коллективным (общедомовым) прибором учета тепловой энергии, который определяется по формуле:</w:t>
      </w:r>
    </w:p>
    <w:p w:rsidR="005159C6" w:rsidRDefault="005159C6">
      <w:pPr>
        <w:pStyle w:val="ConsPlusNormal"/>
        <w:ind w:firstLine="540"/>
        <w:jc w:val="both"/>
      </w:pPr>
    </w:p>
    <w:p w:rsidR="005159C6" w:rsidRDefault="005159C6">
      <w:pPr>
        <w:pStyle w:val="ConsPlusNormal"/>
        <w:jc w:val="center"/>
      </w:pPr>
      <w:r w:rsidRPr="00641A75">
        <w:rPr>
          <w:position w:val="-28"/>
        </w:rPr>
        <w:pict>
          <v:shape id="_x0000_i1040" style="width:92.4pt;height:30pt" coordsize="" o:spt="100" adj="0,,0" path="" filled="f" stroked="f">
            <v:stroke joinstyle="miter"/>
            <v:imagedata r:id="rId246" o:title="base_2_185807_190"/>
            <v:formulas/>
            <v:path o:connecttype="segments"/>
          </v:shape>
        </w:pict>
      </w:r>
      <w:r>
        <w:t>,</w:t>
      </w:r>
    </w:p>
    <w:p w:rsidR="005159C6" w:rsidRDefault="005159C6">
      <w:pPr>
        <w:pStyle w:val="ConsPlusNormal"/>
        <w:jc w:val="both"/>
      </w:pPr>
      <w:r>
        <w:t xml:space="preserve">(в ред. </w:t>
      </w:r>
      <w:hyperlink r:id="rId247"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p>
    <w:p w:rsidR="005159C6" w:rsidRDefault="005159C6">
      <w:pPr>
        <w:pStyle w:val="ConsPlusNormal"/>
        <w:ind w:firstLine="540"/>
        <w:jc w:val="both"/>
      </w:pPr>
      <w:r>
        <w:t xml:space="preserve">абзац исключен. - </w:t>
      </w:r>
      <w:hyperlink r:id="rId248" w:history="1">
        <w:r>
          <w:rPr>
            <w:color w:val="0000FF"/>
          </w:rPr>
          <w:t>Постановление</w:t>
        </w:r>
      </w:hyperlink>
      <w:r>
        <w:t xml:space="preserve"> Правительства РФ от 14.02.2015 N 129;</w:t>
      </w:r>
    </w:p>
    <w:p w:rsidR="005159C6" w:rsidRDefault="005159C6">
      <w:pPr>
        <w:pStyle w:val="ConsPlusNormal"/>
        <w:ind w:firstLine="540"/>
        <w:jc w:val="both"/>
      </w:pPr>
      <w:r w:rsidRPr="00641A75">
        <w:rPr>
          <w:position w:val="-12"/>
        </w:rPr>
        <w:pict>
          <v:shape id="_x0000_i1041" style="width:13.2pt;height:19.8pt" coordsize="" o:spt="100" adj="0,,0" path="" filled="f" stroked="f">
            <v:stroke joinstyle="miter"/>
            <v:imagedata r:id="rId249" o:title="base_2_185807_191"/>
            <v:formulas/>
            <v:path o:connecttype="segments"/>
          </v:shape>
        </w:pict>
      </w:r>
      <w:r>
        <w:t xml:space="preserve"> - общая площадь i-го жилого помещения (квартиры) или нежилого помещения в многоквартирном доме;</w:t>
      </w:r>
    </w:p>
    <w:p w:rsidR="005159C6" w:rsidRDefault="005159C6">
      <w:pPr>
        <w:pStyle w:val="ConsPlusNormal"/>
        <w:ind w:firstLine="540"/>
        <w:jc w:val="both"/>
      </w:pPr>
      <w:r w:rsidRPr="00641A75">
        <w:rPr>
          <w:position w:val="-6"/>
        </w:rPr>
        <w:pict>
          <v:shape id="_x0000_i1042" style="width:19.2pt;height:17.4pt" coordsize="" o:spt="100" adj="0,,0" path="" filled="f" stroked="f">
            <v:stroke joinstyle="miter"/>
            <v:imagedata r:id="rId250" o:title="base_2_185807_192"/>
            <v:formulas/>
            <v:path o:connecttype="segments"/>
          </v:shape>
        </w:pict>
      </w:r>
      <w:r>
        <w:t xml:space="preserve"> - общая площадь всех жилых помещений (квартир) и нежилых помещений в многоквартирном доме;</w:t>
      </w:r>
    </w:p>
    <w:p w:rsidR="005159C6" w:rsidRDefault="005159C6">
      <w:pPr>
        <w:pStyle w:val="ConsPlusNormal"/>
        <w:ind w:firstLine="540"/>
        <w:jc w:val="both"/>
      </w:pPr>
      <w:r w:rsidRPr="00641A75">
        <w:rPr>
          <w:position w:val="-4"/>
        </w:rPr>
        <w:pict>
          <v:shape id="_x0000_i1043" style="width:20.4pt;height:16.8pt" coordsize="" o:spt="100" adj="0,,0" path="" filled="f" stroked="f">
            <v:stroke joinstyle="miter"/>
            <v:imagedata r:id="rId251" o:title="base_2_185807_193"/>
            <v:formulas/>
            <v:path o:connecttype="segments"/>
          </v:shape>
        </w:pict>
      </w:r>
      <w:r>
        <w:t xml:space="preserve"> - тариф (цена) на коммунальный ресурс, установленный в соответствии с законодательством Российской Федерации.</w:t>
      </w:r>
    </w:p>
    <w:p w:rsidR="005159C6" w:rsidRDefault="005159C6">
      <w:pPr>
        <w:pStyle w:val="ConsPlusNormal"/>
        <w:jc w:val="both"/>
      </w:pPr>
      <w:r>
        <w:t xml:space="preserve">(п. 3(1) введен </w:t>
      </w:r>
      <w:hyperlink r:id="rId252" w:history="1">
        <w:r>
          <w:rPr>
            <w:color w:val="0000FF"/>
          </w:rPr>
          <w:t>Постановлением</w:t>
        </w:r>
      </w:hyperlink>
      <w:r>
        <w:t xml:space="preserve"> Правительства РФ от 16.04.2013 N 344)</w:t>
      </w:r>
    </w:p>
    <w:p w:rsidR="005159C6" w:rsidRDefault="005159C6">
      <w:pPr>
        <w:pStyle w:val="ConsPlusNormal"/>
        <w:ind w:firstLine="540"/>
        <w:jc w:val="both"/>
      </w:pPr>
      <w:r>
        <w:t>4.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и электроснабжению:</w:t>
      </w:r>
    </w:p>
    <w:p w:rsidR="005159C6" w:rsidRDefault="005159C6">
      <w:pPr>
        <w:pStyle w:val="ConsPlusNormal"/>
        <w:jc w:val="both"/>
      </w:pPr>
      <w:r>
        <w:t xml:space="preserve">(в ред. </w:t>
      </w:r>
      <w:hyperlink r:id="rId253"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 xml:space="preserve">а) в i-м жилом помещении, не оборудованном индивидуальным или общим (квартирным) прибором учета холодной воды, горячей воды, сточных бытовых вод и электрической энергии, согласно </w:t>
      </w:r>
      <w:hyperlink w:anchor="P367" w:history="1">
        <w:r>
          <w:rPr>
            <w:color w:val="0000FF"/>
          </w:rPr>
          <w:t>пункту 42</w:t>
        </w:r>
      </w:hyperlink>
      <w:r>
        <w:t xml:space="preserve"> Правил определяется по формуле 4:</w:t>
      </w:r>
    </w:p>
    <w:p w:rsidR="005159C6" w:rsidRDefault="005159C6">
      <w:pPr>
        <w:pStyle w:val="ConsPlusNormal"/>
        <w:ind w:firstLine="540"/>
        <w:jc w:val="both"/>
      </w:pPr>
    </w:p>
    <w:p w:rsidR="005159C6" w:rsidRDefault="005159C6">
      <w:pPr>
        <w:pStyle w:val="ConsPlusNormal"/>
        <w:jc w:val="center"/>
      </w:pPr>
      <w:bookmarkStart w:id="98" w:name="P1040"/>
      <w:bookmarkEnd w:id="98"/>
      <w:r>
        <w:pict>
          <v:shape id="_x0000_i1044" style="width:91.2pt;height:21.6pt" coordsize="" o:spt="100" adj="0,,0" path="" filled="f" stroked="f">
            <v:stroke joinstyle="miter"/>
            <v:imagedata r:id="rId254" o:title="base_2_185807_194"/>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045" style="width:13.8pt;height:19.8pt" coordsize="" o:spt="100" adj="0,,0" path="" filled="f" stroked="f">
            <v:stroke joinstyle="miter"/>
            <v:imagedata r:id="rId255" o:title="base_2_185807_195"/>
            <v:formulas/>
            <v:path o:connecttype="segments"/>
          </v:shape>
        </w:pict>
      </w:r>
      <w:r>
        <w:t>- количество граждан, постоянно и временно проживающих в i-м жилом помещении;</w:t>
      </w:r>
    </w:p>
    <w:p w:rsidR="005159C6" w:rsidRDefault="005159C6">
      <w:pPr>
        <w:pStyle w:val="ConsPlusNormal"/>
        <w:ind w:firstLine="540"/>
        <w:jc w:val="both"/>
      </w:pPr>
      <w:r>
        <w:pict>
          <v:shape id="_x0000_i1046" style="width:17.4pt;height:20.4pt" coordsize="" o:spt="100" adj="0,,0" path="" filled="f" stroked="f">
            <v:stroke joinstyle="miter"/>
            <v:imagedata r:id="rId256" o:title="base_2_185807_196"/>
            <v:formulas/>
            <v:path o:connecttype="segments"/>
          </v:shape>
        </w:pict>
      </w:r>
      <w:r>
        <w:t>- норматив потребления j-й коммунальной услуги;</w:t>
      </w:r>
    </w:p>
    <w:p w:rsidR="005159C6" w:rsidRDefault="005159C6">
      <w:pPr>
        <w:pStyle w:val="ConsPlusNormal"/>
        <w:ind w:firstLine="540"/>
        <w:jc w:val="both"/>
      </w:pPr>
      <w:r>
        <w:pict>
          <v:shape id="_x0000_i1047" style="width:20.4pt;height:16.8pt" coordsize="" o:spt="100" adj="0,,0" path="" filled="f" stroked="f">
            <v:stroke joinstyle="miter"/>
            <v:imagedata r:id="rId257" o:title="base_2_185807_197"/>
            <v:formulas/>
            <v:path o:connecttype="segments"/>
          </v:shape>
        </w:pict>
      </w:r>
      <w:r>
        <w:t>- тариф (цена) на коммунальный ресурс, установленный в соответствии с законодательством Российской Федерации;</w:t>
      </w:r>
    </w:p>
    <w:p w:rsidR="005159C6" w:rsidRDefault="005159C6">
      <w:pPr>
        <w:pStyle w:val="ConsPlusNormal"/>
        <w:ind w:firstLine="540"/>
        <w:jc w:val="both"/>
      </w:pPr>
      <w:r>
        <w:t xml:space="preserve">б) в i-м нежилом помещении, не оборудованном индивидуальным прибором учета холодной воды, горячей воды, сточных бытовых вод и электрической энергии, согласно </w:t>
      </w:r>
      <w:hyperlink w:anchor="P383" w:history="1">
        <w:r>
          <w:rPr>
            <w:color w:val="0000FF"/>
          </w:rPr>
          <w:t>пункту 43</w:t>
        </w:r>
      </w:hyperlink>
      <w:r>
        <w:t xml:space="preserve"> Правил определяется как произведение расчетного объема потребленной холодной воды, горячей воды, сточных бытовых вод, электрической энергии и тарифа на соответствующий коммунальный ресурс, установленного в соответствии с законодательством Российской Федерации.</w:t>
      </w:r>
    </w:p>
    <w:p w:rsidR="005159C6" w:rsidRDefault="005159C6">
      <w:pPr>
        <w:pStyle w:val="ConsPlusNormal"/>
        <w:ind w:firstLine="540"/>
        <w:jc w:val="both"/>
      </w:pPr>
      <w:r>
        <w:t>5. Размер платы за коммунальную услугу по газоснабжению:</w:t>
      </w:r>
    </w:p>
    <w:p w:rsidR="005159C6" w:rsidRDefault="005159C6">
      <w:pPr>
        <w:pStyle w:val="ConsPlusNormal"/>
        <w:ind w:firstLine="540"/>
        <w:jc w:val="both"/>
      </w:pPr>
      <w:r>
        <w:t xml:space="preserve">а) в i-м жилом помещении, не оборудованном индивидуальным или общим (квартирным) прибором учета газа, согласно </w:t>
      </w:r>
      <w:hyperlink w:anchor="P367" w:history="1">
        <w:r>
          <w:rPr>
            <w:color w:val="0000FF"/>
          </w:rPr>
          <w:t>пункту 42</w:t>
        </w:r>
      </w:hyperlink>
      <w:r>
        <w:t xml:space="preserve"> Правил определяется по формуле 5:</w:t>
      </w:r>
    </w:p>
    <w:p w:rsidR="005159C6" w:rsidRDefault="005159C6">
      <w:pPr>
        <w:pStyle w:val="ConsPlusNormal"/>
        <w:ind w:firstLine="540"/>
        <w:jc w:val="both"/>
      </w:pPr>
    </w:p>
    <w:p w:rsidR="005159C6" w:rsidRDefault="005159C6">
      <w:pPr>
        <w:pStyle w:val="ConsPlusNormal"/>
        <w:jc w:val="center"/>
      </w:pPr>
      <w:bookmarkStart w:id="99" w:name="P1050"/>
      <w:bookmarkEnd w:id="99"/>
      <w:r>
        <w:pict>
          <v:shape id="_x0000_i1048" style="width:264pt;height:20.4pt" coordsize="" o:spt="100" adj="0,,0" path="" filled="f" stroked="f">
            <v:stroke joinstyle="miter"/>
            <v:imagedata r:id="rId258" o:title="base_2_185807_198"/>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049" style="width:13.2pt;height:19.8pt" coordsize="" o:spt="100" adj="0,,0" path="" filled="f" stroked="f">
            <v:stroke joinstyle="miter"/>
            <v:imagedata r:id="rId259" o:title="base_2_185807_199"/>
            <v:formulas/>
            <v:path o:connecttype="segments"/>
          </v:shape>
        </w:pict>
      </w:r>
      <w:r>
        <w:t>- общая площадь i-го жилого помещения;</w:t>
      </w:r>
    </w:p>
    <w:p w:rsidR="005159C6" w:rsidRDefault="005159C6">
      <w:pPr>
        <w:pStyle w:val="ConsPlusNormal"/>
        <w:ind w:firstLine="540"/>
        <w:jc w:val="both"/>
      </w:pPr>
      <w:r>
        <w:pict>
          <v:shape id="_x0000_i1050" style="width:32.4pt;height:17.4pt" coordsize="" o:spt="100" adj="0,,0" path="" filled="f" stroked="f">
            <v:stroke joinstyle="miter"/>
            <v:imagedata r:id="rId260" o:title="base_2_185807_200"/>
            <v:formulas/>
            <v:path o:connecttype="segments"/>
          </v:shape>
        </w:pict>
      </w:r>
      <w:r>
        <w:t>- норматив потребления коммунальной услуги по газоснабжению на отопление жилых помещений;</w:t>
      </w:r>
    </w:p>
    <w:p w:rsidR="005159C6" w:rsidRDefault="005159C6">
      <w:pPr>
        <w:pStyle w:val="ConsPlusNormal"/>
        <w:ind w:firstLine="540"/>
        <w:jc w:val="both"/>
      </w:pPr>
      <w:r>
        <w:pict>
          <v:shape id="_x0000_i1051" style="width:13.8pt;height:19.8pt" coordsize="" o:spt="100" adj="0,,0" path="" filled="f" stroked="f">
            <v:stroke joinstyle="miter"/>
            <v:imagedata r:id="rId261" o:title="base_2_185807_201"/>
            <v:formulas/>
            <v:path o:connecttype="segments"/>
          </v:shape>
        </w:pict>
      </w:r>
      <w:r>
        <w:t>- количество граждан, постоянно и временно проживающих в i-м жилом помещении;</w:t>
      </w:r>
    </w:p>
    <w:p w:rsidR="005159C6" w:rsidRDefault="005159C6">
      <w:pPr>
        <w:pStyle w:val="ConsPlusNormal"/>
        <w:ind w:firstLine="540"/>
        <w:jc w:val="both"/>
      </w:pPr>
      <w:r>
        <w:pict>
          <v:shape id="_x0000_i1052" style="width:33pt;height:17.4pt" coordsize="" o:spt="100" adj="0,,0" path="" filled="f" stroked="f">
            <v:stroke joinstyle="miter"/>
            <v:imagedata r:id="rId262" o:title="base_2_185807_202"/>
            <v:formulas/>
            <v:path o:connecttype="segments"/>
          </v:shape>
        </w:pict>
      </w:r>
      <w:r>
        <w:t>- норматив потребления коммунальной услуги по газоснабжению на приготовление пищи;</w:t>
      </w:r>
    </w:p>
    <w:p w:rsidR="005159C6" w:rsidRDefault="005159C6">
      <w:pPr>
        <w:pStyle w:val="ConsPlusNormal"/>
        <w:ind w:firstLine="540"/>
        <w:jc w:val="both"/>
      </w:pPr>
      <w:r>
        <w:pict>
          <v:shape id="_x0000_i1053" style="width:32.4pt;height:17.4pt" coordsize="" o:spt="100" adj="0,,0" path="" filled="f" stroked="f">
            <v:stroke joinstyle="miter"/>
            <v:imagedata r:id="rId263" o:title="base_2_185807_203"/>
            <v:formulas/>
            <v:path o:connecttype="segments"/>
          </v:shape>
        </w:pict>
      </w:r>
      <w:r>
        <w:t>- норматив потребления коммунальной услуги по газоснабжению на подогрев воды при отсутствии централизованного горячего водоснабжения;</w:t>
      </w:r>
    </w:p>
    <w:p w:rsidR="005159C6" w:rsidRDefault="005159C6">
      <w:pPr>
        <w:pStyle w:val="ConsPlusNormal"/>
        <w:ind w:firstLine="540"/>
        <w:jc w:val="both"/>
      </w:pPr>
      <w:r>
        <w:pict>
          <v:shape id="_x0000_i1054" style="width:16.8pt;height:16.8pt" coordsize="" o:spt="100" adj="0,,0" path="" filled="f" stroked="f">
            <v:stroke joinstyle="miter"/>
            <v:imagedata r:id="rId264" o:title="base_2_185807_204"/>
            <v:formulas/>
            <v:path o:connecttype="segments"/>
          </v:shape>
        </w:pict>
      </w:r>
      <w:r>
        <w:t>- тариф (цена) на газ, установленный в соответствии с законодательством Российской Федерации;</w:t>
      </w:r>
    </w:p>
    <w:p w:rsidR="005159C6" w:rsidRDefault="005159C6">
      <w:pPr>
        <w:pStyle w:val="ConsPlusNormal"/>
        <w:ind w:firstLine="540"/>
        <w:jc w:val="both"/>
      </w:pPr>
      <w:r>
        <w:t xml:space="preserve">б) в i-м нежилом помещении, не оборудованном индивидуальным прибором учета газа, согласно </w:t>
      </w:r>
      <w:hyperlink w:anchor="P383" w:history="1">
        <w:r>
          <w:rPr>
            <w:color w:val="0000FF"/>
          </w:rPr>
          <w:t>пункту 43</w:t>
        </w:r>
      </w:hyperlink>
      <w:r>
        <w:t xml:space="preserve"> Правил определяется как произведение расчетного объема потребленного газа и тарифа на газ, установленного в соответствии с законодательством Российской Федерации.</w:t>
      </w:r>
    </w:p>
    <w:p w:rsidR="005159C6" w:rsidRDefault="005159C6">
      <w:pPr>
        <w:pStyle w:val="ConsPlusNormal"/>
        <w:ind w:firstLine="540"/>
        <w:jc w:val="both"/>
      </w:pPr>
      <w:r>
        <w:t xml:space="preserve">6. Размер платы за коммунальную услугу по отоплению в оборудованном распределителями i-м жилом помещении (квартире) или нежилом помещении в многоквартирном доме, оборудованном коллективным (общедомовым) прибором учета тепловой энергии, корректируется в случаях, предусмотренных </w:t>
      </w:r>
      <w:hyperlink w:anchor="P420" w:history="1">
        <w:r>
          <w:rPr>
            <w:color w:val="0000FF"/>
          </w:rPr>
          <w:t>пунктом 53</w:t>
        </w:r>
      </w:hyperlink>
      <w:r>
        <w:t xml:space="preserve"> Правил, на величину, определенную по формуле 6:</w:t>
      </w:r>
    </w:p>
    <w:p w:rsidR="005159C6" w:rsidRDefault="005159C6">
      <w:pPr>
        <w:pStyle w:val="ConsPlusNormal"/>
        <w:ind w:firstLine="540"/>
        <w:jc w:val="both"/>
      </w:pPr>
    </w:p>
    <w:p w:rsidR="005159C6" w:rsidRDefault="005159C6">
      <w:pPr>
        <w:pStyle w:val="ConsPlusNormal"/>
        <w:jc w:val="center"/>
      </w:pPr>
      <w:bookmarkStart w:id="100" w:name="P1062"/>
      <w:bookmarkEnd w:id="100"/>
      <w:r>
        <w:pict>
          <v:shape id="_x0000_i1055" style="width:121.8pt;height:33.6pt" coordsize="" o:spt="100" adj="0,,0" path="" filled="f" stroked="f">
            <v:stroke joinstyle="miter"/>
            <v:imagedata r:id="rId265" o:title="base_2_185807_205"/>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056" style="width:13.2pt;height:19.8pt" coordsize="" o:spt="100" adj="0,,0" path="" filled="f" stroked="f">
            <v:stroke joinstyle="miter"/>
            <v:imagedata r:id="rId266" o:title="base_2_185807_206"/>
            <v:formulas/>
            <v:path o:connecttype="segments"/>
          </v:shape>
        </w:pict>
      </w:r>
      <w:r>
        <w:t>- размер платы за предоставленную коммунальную услугу по отоплению в i-м оборудованном распределителями жилом помещении (квартире) или нежилом помещении в многоквартирном доме за период, за который проводится корректировка;</w:t>
      </w:r>
    </w:p>
    <w:p w:rsidR="005159C6" w:rsidRDefault="005159C6">
      <w:pPr>
        <w:pStyle w:val="ConsPlusNormal"/>
        <w:ind w:firstLine="540"/>
        <w:jc w:val="both"/>
      </w:pPr>
      <w:r>
        <w:t>k - количество оснащенных распределителями жилых помещений (квартир) и нежилых помещений в многоквартирном доме;</w:t>
      </w:r>
    </w:p>
    <w:p w:rsidR="005159C6" w:rsidRDefault="005159C6">
      <w:pPr>
        <w:pStyle w:val="ConsPlusNormal"/>
        <w:ind w:firstLine="540"/>
        <w:jc w:val="both"/>
      </w:pPr>
      <w:r>
        <w:t>p - количество распределителей, установленных в i-м жилом помещении (квартире) или нежилом помещении в многоквартирном доме;</w:t>
      </w:r>
    </w:p>
    <w:p w:rsidR="005159C6" w:rsidRDefault="005159C6">
      <w:pPr>
        <w:pStyle w:val="ConsPlusNormal"/>
        <w:ind w:firstLine="540"/>
        <w:jc w:val="both"/>
      </w:pPr>
      <w:r>
        <w:pict>
          <v:shape id="_x0000_i1057" style="width:23.4pt;height:20.4pt" coordsize="" o:spt="100" adj="0,,0" path="" filled="f" stroked="f">
            <v:stroke joinstyle="miter"/>
            <v:imagedata r:id="rId267" o:title="base_2_185807_207"/>
            <v:formulas/>
            <v:path o:connecttype="segments"/>
          </v:shape>
        </w:pict>
      </w:r>
      <w:r>
        <w:t>- доля объема потребления коммунальной услуги по отоплению, приходящаяся на q-й распределитель, установленный в i-м жилом помещении (квартире) или нежилом помещении в многоквартирном доме, в объеме потребления коммунальной услуги по отоплению во всех оборудованных распределителями жилых помещениях (квартирах) и нежилых помещениях в многоквартирном доме.</w:t>
      </w:r>
    </w:p>
    <w:p w:rsidR="005159C6" w:rsidRDefault="005159C6">
      <w:pPr>
        <w:pStyle w:val="ConsPlusNormal"/>
        <w:ind w:firstLine="540"/>
        <w:jc w:val="both"/>
      </w:pPr>
    </w:p>
    <w:p w:rsidR="005159C6" w:rsidRDefault="005159C6">
      <w:pPr>
        <w:pStyle w:val="ConsPlusNormal"/>
        <w:jc w:val="center"/>
      </w:pPr>
      <w:r>
        <w:t>II. Расчет размера платы за коммунальную услугу,</w:t>
      </w:r>
    </w:p>
    <w:p w:rsidR="005159C6" w:rsidRDefault="005159C6">
      <w:pPr>
        <w:pStyle w:val="ConsPlusNormal"/>
        <w:jc w:val="center"/>
      </w:pPr>
      <w:r>
        <w:t>предоставленную потребителю за расчетный период</w:t>
      </w:r>
    </w:p>
    <w:p w:rsidR="005159C6" w:rsidRDefault="005159C6">
      <w:pPr>
        <w:pStyle w:val="ConsPlusNormal"/>
        <w:jc w:val="center"/>
      </w:pPr>
      <w:r>
        <w:t>в занимаемой им j-й комнате (комнатах)</w:t>
      </w:r>
    </w:p>
    <w:p w:rsidR="005159C6" w:rsidRDefault="005159C6">
      <w:pPr>
        <w:pStyle w:val="ConsPlusNormal"/>
        <w:jc w:val="center"/>
      </w:pPr>
      <w:r>
        <w:t>в i-й коммунальной квартире</w:t>
      </w:r>
    </w:p>
    <w:p w:rsidR="005159C6" w:rsidRDefault="005159C6">
      <w:pPr>
        <w:pStyle w:val="ConsPlusNormal"/>
        <w:ind w:firstLine="540"/>
        <w:jc w:val="both"/>
      </w:pPr>
    </w:p>
    <w:p w:rsidR="005159C6" w:rsidRDefault="005159C6">
      <w:pPr>
        <w:pStyle w:val="ConsPlusNormal"/>
        <w:ind w:firstLine="540"/>
        <w:jc w:val="both"/>
      </w:pPr>
      <w:r>
        <w:t xml:space="preserve">7.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газоснабжению и электроснабжению согласно </w:t>
      </w:r>
      <w:hyperlink w:anchor="P412" w:history="1">
        <w:r>
          <w:rPr>
            <w:color w:val="0000FF"/>
          </w:rPr>
          <w:t>пункту 50</w:t>
        </w:r>
      </w:hyperlink>
      <w:r>
        <w:t xml:space="preserve"> Правил определяется по формуле 7:</w:t>
      </w:r>
    </w:p>
    <w:p w:rsidR="005159C6" w:rsidRDefault="005159C6">
      <w:pPr>
        <w:pStyle w:val="ConsPlusNormal"/>
        <w:jc w:val="both"/>
      </w:pPr>
      <w:r>
        <w:t xml:space="preserve">(в ред. </w:t>
      </w:r>
      <w:hyperlink r:id="rId268"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p>
    <w:p w:rsidR="005159C6" w:rsidRDefault="005159C6">
      <w:pPr>
        <w:pStyle w:val="ConsPlusNormal"/>
        <w:jc w:val="center"/>
      </w:pPr>
      <w:bookmarkStart w:id="101" w:name="P1078"/>
      <w:bookmarkEnd w:id="101"/>
      <w:r>
        <w:pict>
          <v:shape id="_x0000_i1058" style="width:100.8pt;height:39pt" coordsize="" o:spt="100" adj="0,,0" path="" filled="f" stroked="f">
            <v:stroke joinstyle="miter"/>
            <v:imagedata r:id="rId269" o:title="base_2_185807_208"/>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059" style="width:15.6pt;height:19.8pt" coordsize="" o:spt="100" adj="0,,0" path="" filled="f" stroked="f">
            <v:stroke joinstyle="miter"/>
            <v:imagedata r:id="rId270" o:title="base_2_185807_209"/>
            <v:formulas/>
            <v:path o:connecttype="segments"/>
          </v:shape>
        </w:pict>
      </w:r>
      <w:r>
        <w:t xml:space="preserve">- объем (количество) потребленного за расчетный период в i-й коммунальной квартире коммунального ресурса, определенный в соответствии с </w:t>
      </w:r>
      <w:hyperlink w:anchor="P367" w:history="1">
        <w:r>
          <w:rPr>
            <w:color w:val="0000FF"/>
          </w:rPr>
          <w:t>пунктом 42</w:t>
        </w:r>
      </w:hyperlink>
      <w:r>
        <w:t xml:space="preserve"> Правил;</w:t>
      </w:r>
    </w:p>
    <w:p w:rsidR="005159C6" w:rsidRDefault="005159C6">
      <w:pPr>
        <w:pStyle w:val="ConsPlusNormal"/>
        <w:ind w:firstLine="540"/>
        <w:jc w:val="both"/>
      </w:pPr>
      <w:r>
        <w:pict>
          <v:shape id="_x0000_i1060" style="width:19.2pt;height:20.4pt" coordsize="" o:spt="100" adj="0,,0" path="" filled="f" stroked="f">
            <v:stroke joinstyle="miter"/>
            <v:imagedata r:id="rId271" o:title="base_2_185807_210"/>
            <v:formulas/>
            <v:path o:connecttype="segments"/>
          </v:shape>
        </w:pict>
      </w:r>
      <w: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5159C6" w:rsidRDefault="005159C6">
      <w:pPr>
        <w:pStyle w:val="ConsPlusNormal"/>
        <w:ind w:firstLine="540"/>
        <w:jc w:val="both"/>
      </w:pPr>
      <w:r>
        <w:pict>
          <v:shape id="_x0000_i1061" style="width:13.8pt;height:19.8pt" coordsize="" o:spt="100" adj="0,,0" path="" filled="f" stroked="f">
            <v:stroke joinstyle="miter"/>
            <v:imagedata r:id="rId272" o:title="base_2_185807_211"/>
            <v:formulas/>
            <v:path o:connecttype="segments"/>
          </v:shape>
        </w:pict>
      </w:r>
      <w:r>
        <w:t>- количество граждан, постоянно и временно проживающих в i-й коммунальной квартире;</w:t>
      </w:r>
    </w:p>
    <w:p w:rsidR="005159C6" w:rsidRDefault="005159C6">
      <w:pPr>
        <w:pStyle w:val="ConsPlusNormal"/>
        <w:ind w:firstLine="540"/>
        <w:jc w:val="both"/>
      </w:pPr>
      <w:r>
        <w:pict>
          <v:shape id="_x0000_i1062" style="width:20.4pt;height:16.8pt" coordsize="" o:spt="100" adj="0,,0" path="" filled="f" stroked="f">
            <v:stroke joinstyle="miter"/>
            <v:imagedata r:id="rId273" o:title="base_2_185807_212"/>
            <v:formulas/>
            <v:path o:connecttype="segments"/>
          </v:shape>
        </w:pict>
      </w:r>
      <w:r>
        <w:t>- тариф на коммунальный ресурс, установленный в соответствии с законодательством Российской Федерации.</w:t>
      </w:r>
    </w:p>
    <w:p w:rsidR="005159C6" w:rsidRDefault="005159C6">
      <w:pPr>
        <w:pStyle w:val="ConsPlusNormal"/>
        <w:ind w:firstLine="540"/>
        <w:jc w:val="both"/>
      </w:pPr>
      <w:r>
        <w:t xml:space="preserve">8. Размер платы за коммунальную услугу по отоплению согласно </w:t>
      </w:r>
      <w:hyperlink w:anchor="P412" w:history="1">
        <w:r>
          <w:rPr>
            <w:color w:val="0000FF"/>
          </w:rPr>
          <w:t>пункту 50</w:t>
        </w:r>
      </w:hyperlink>
      <w:r>
        <w:t xml:space="preserve"> Правил определяется по формуле 8:</w:t>
      </w:r>
    </w:p>
    <w:p w:rsidR="005159C6" w:rsidRDefault="005159C6">
      <w:pPr>
        <w:pStyle w:val="ConsPlusNormal"/>
        <w:ind w:firstLine="540"/>
        <w:jc w:val="both"/>
      </w:pPr>
    </w:p>
    <w:p w:rsidR="005159C6" w:rsidRDefault="005159C6">
      <w:pPr>
        <w:pStyle w:val="ConsPlusNormal"/>
        <w:jc w:val="center"/>
      </w:pPr>
      <w:bookmarkStart w:id="102" w:name="P1087"/>
      <w:bookmarkEnd w:id="102"/>
      <w:r>
        <w:pict>
          <v:shape id="_x0000_i1063" style="width:96.6pt;height:39pt" coordsize="" o:spt="100" adj="0,,0" path="" filled="f" stroked="f">
            <v:stroke joinstyle="miter"/>
            <v:imagedata r:id="rId274" o:title="base_2_185807_213"/>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064" style="width:15.6pt;height:19.8pt" coordsize="" o:spt="100" adj="0,,0" path="" filled="f" stroked="f">
            <v:stroke joinstyle="miter"/>
            <v:imagedata r:id="rId275" o:title="base_2_185807_214"/>
            <v:formulas/>
            <v:path o:connecttype="segments"/>
          </v:shape>
        </w:pict>
      </w:r>
      <w:r>
        <w:t xml:space="preserve">- объем (количество) потребленной в i-й коммунальной квартире тепловой энергии, определенный согласно </w:t>
      </w:r>
      <w:hyperlink w:anchor="P367" w:history="1">
        <w:r>
          <w:rPr>
            <w:color w:val="0000FF"/>
          </w:rPr>
          <w:t>пункту 42</w:t>
        </w:r>
      </w:hyperlink>
      <w:r>
        <w:t xml:space="preserve"> Правил;</w:t>
      </w:r>
    </w:p>
    <w:p w:rsidR="005159C6" w:rsidRDefault="005159C6">
      <w:pPr>
        <w:pStyle w:val="ConsPlusNormal"/>
        <w:ind w:firstLine="540"/>
        <w:jc w:val="both"/>
      </w:pPr>
      <w:r>
        <w:pict>
          <v:shape id="_x0000_i1065" style="width:19.2pt;height:20.4pt" coordsize="" o:spt="100" adj="0,,0" path="" filled="f" stroked="f">
            <v:stroke joinstyle="miter"/>
            <v:imagedata r:id="rId276" o:title="base_2_185807_215"/>
            <v:formulas/>
            <v:path o:connecttype="segments"/>
          </v:shape>
        </w:pict>
      </w:r>
      <w:r>
        <w:t>- жилая площадь j-й принадлежащей потребителю (находящейся в его пользовании) комнаты (комнат) в i-й коммунальной квартире;</w:t>
      </w:r>
    </w:p>
    <w:p w:rsidR="005159C6" w:rsidRDefault="005159C6">
      <w:pPr>
        <w:pStyle w:val="ConsPlusNormal"/>
        <w:ind w:firstLine="540"/>
        <w:jc w:val="both"/>
      </w:pPr>
      <w:r>
        <w:pict>
          <v:shape id="_x0000_i1066" style="width:15.6pt;height:20.4pt" coordsize="" o:spt="100" adj="0,,0" path="" filled="f" stroked="f">
            <v:stroke joinstyle="miter"/>
            <v:imagedata r:id="rId277" o:title="base_2_185807_216"/>
            <v:formulas/>
            <v:path o:connecttype="segments"/>
          </v:shape>
        </w:pict>
      </w:r>
      <w:r>
        <w:t>- общая жилая площадь комнат в i-й коммунальной квартире;</w:t>
      </w:r>
    </w:p>
    <w:p w:rsidR="005159C6" w:rsidRDefault="005159C6">
      <w:pPr>
        <w:pStyle w:val="ConsPlusNormal"/>
        <w:ind w:firstLine="540"/>
        <w:jc w:val="both"/>
      </w:pPr>
      <w:r>
        <w:pict>
          <v:shape id="_x0000_i1067" style="width:16.8pt;height:16.8pt" coordsize="" o:spt="100" adj="0,,0" path="" filled="f" stroked="f">
            <v:stroke joinstyle="miter"/>
            <v:imagedata r:id="rId278" o:title="base_2_185807_217"/>
            <v:formulas/>
            <v:path o:connecttype="segments"/>
          </v:shape>
        </w:pict>
      </w:r>
      <w:r>
        <w:t>- тариф на тепловую энергию, установленный в соответствии с законодательством Российской Федерации.</w:t>
      </w:r>
    </w:p>
    <w:p w:rsidR="005159C6" w:rsidRDefault="005159C6">
      <w:pPr>
        <w:pStyle w:val="ConsPlusNormal"/>
        <w:ind w:firstLine="540"/>
        <w:jc w:val="both"/>
      </w:pPr>
      <w:r>
        <w:t xml:space="preserve">9. Размер платы за коммунальную услугу по электроснабжению, предоставленную потребителю за расчетный период в занимаемой им j-й комнате (комнатах) в i-й коммунальной квартире, оборудованной общим (квартирным) прибором учета электрической энергии, в случае если все комнаты в такой коммунальной квартире оборудованы комнатными приборами учета электрической энергии или между потребителями в коммунальной квартире имеется соглашение, предусмотренное </w:t>
      </w:r>
      <w:hyperlink w:anchor="P412" w:history="1">
        <w:r>
          <w:rPr>
            <w:color w:val="0000FF"/>
          </w:rPr>
          <w:t>пунктом 50</w:t>
        </w:r>
      </w:hyperlink>
      <w:r>
        <w:t xml:space="preserve"> Правил, согласно указанному </w:t>
      </w:r>
      <w:hyperlink w:anchor="P412" w:history="1">
        <w:r>
          <w:rPr>
            <w:color w:val="0000FF"/>
          </w:rPr>
          <w:t>пункту</w:t>
        </w:r>
      </w:hyperlink>
      <w:r>
        <w:t xml:space="preserve"> определяется по формуле 9:</w:t>
      </w:r>
    </w:p>
    <w:p w:rsidR="005159C6" w:rsidRDefault="005159C6">
      <w:pPr>
        <w:pStyle w:val="ConsPlusNormal"/>
        <w:ind w:firstLine="540"/>
        <w:jc w:val="both"/>
      </w:pPr>
    </w:p>
    <w:p w:rsidR="005159C6" w:rsidRDefault="005159C6">
      <w:pPr>
        <w:pStyle w:val="ConsPlusNormal"/>
        <w:jc w:val="center"/>
      </w:pPr>
      <w:bookmarkStart w:id="103" w:name="P1096"/>
      <w:bookmarkEnd w:id="103"/>
      <w:r>
        <w:pict>
          <v:shape id="_x0000_i1068" style="width:186pt;height:39pt" coordsize="" o:spt="100" adj="0,,0" path="" filled="f" stroked="f">
            <v:stroke joinstyle="miter"/>
            <v:imagedata r:id="rId279" o:title="base_2_185807_218"/>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069" style="width:19.8pt;height:20.4pt" coordsize="" o:spt="100" adj="0,,0" path="" filled="f" stroked="f">
            <v:stroke joinstyle="miter"/>
            <v:imagedata r:id="rId280" o:title="base_2_185807_219"/>
            <v:formulas/>
            <v:path o:connecttype="segments"/>
          </v:shape>
        </w:pict>
      </w:r>
      <w:r>
        <w:t>- объем (количество) электрической энергии, определенный по показаниям комнатного прибора учета электрической энергии, установленного в j-й принадлежащей потребителю (находящейся в его пользовании) комнате (комнатах) в i-й коммунальной квартире;</w:t>
      </w:r>
    </w:p>
    <w:p w:rsidR="005159C6" w:rsidRDefault="005159C6">
      <w:pPr>
        <w:pStyle w:val="ConsPlusNormal"/>
        <w:ind w:firstLine="540"/>
        <w:jc w:val="both"/>
      </w:pPr>
      <w:r>
        <w:pict>
          <v:shape id="_x0000_i1070" style="width:15.6pt;height:19.8pt" coordsize="" o:spt="100" adj="0,,0" path="" filled="f" stroked="f">
            <v:stroke joinstyle="miter"/>
            <v:imagedata r:id="rId281" o:title="base_2_185807_220"/>
            <v:formulas/>
            <v:path o:connecttype="segments"/>
          </v:shape>
        </w:pict>
      </w:r>
      <w:r>
        <w:t xml:space="preserve">- объем (количество) потребленной за расчетный период в i-й коммунальной квартире электрической энергии, определенный по показаниям общего (квартирного) прибора учета в i-й коммунальной квартире. В случаях, предусмотренных </w:t>
      </w:r>
      <w:hyperlink w:anchor="P452"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452" w:history="1">
        <w:r>
          <w:rPr>
            <w:color w:val="0000FF"/>
          </w:rPr>
          <w:t>пункта</w:t>
        </w:r>
      </w:hyperlink>
      <w:r>
        <w:t>;</w:t>
      </w:r>
    </w:p>
    <w:p w:rsidR="005159C6" w:rsidRDefault="005159C6">
      <w:pPr>
        <w:pStyle w:val="ConsPlusNormal"/>
        <w:ind w:firstLine="540"/>
        <w:jc w:val="both"/>
      </w:pPr>
      <w:r>
        <w:t>r - количество комнат в i-й коммунальной квартире;</w:t>
      </w:r>
    </w:p>
    <w:p w:rsidR="005159C6" w:rsidRDefault="005159C6">
      <w:pPr>
        <w:pStyle w:val="ConsPlusNormal"/>
        <w:ind w:firstLine="540"/>
        <w:jc w:val="both"/>
      </w:pPr>
      <w:r>
        <w:pict>
          <v:shape id="_x0000_i1071" style="width:19.2pt;height:20.4pt" coordsize="" o:spt="100" adj="0,,0" path="" filled="f" stroked="f">
            <v:stroke joinstyle="miter"/>
            <v:imagedata r:id="rId282" o:title="base_2_185807_221"/>
            <v:formulas/>
            <v:path o:connecttype="segments"/>
          </v:shape>
        </w:pict>
      </w:r>
      <w: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5159C6" w:rsidRDefault="005159C6">
      <w:pPr>
        <w:pStyle w:val="ConsPlusNormal"/>
        <w:ind w:firstLine="540"/>
        <w:jc w:val="both"/>
      </w:pPr>
      <w:r>
        <w:pict>
          <v:shape id="_x0000_i1072" style="width:13.8pt;height:19.8pt" coordsize="" o:spt="100" adj="0,,0" path="" filled="f" stroked="f">
            <v:stroke joinstyle="miter"/>
            <v:imagedata r:id="rId283" o:title="base_2_185807_222"/>
            <v:formulas/>
            <v:path o:connecttype="segments"/>
          </v:shape>
        </w:pict>
      </w:r>
      <w:r>
        <w:t>- количество граждан, постоянно и временно проживающих в i-й коммунальной квартире;</w:t>
      </w:r>
    </w:p>
    <w:p w:rsidR="005159C6" w:rsidRDefault="005159C6">
      <w:pPr>
        <w:pStyle w:val="ConsPlusNormal"/>
        <w:ind w:firstLine="540"/>
        <w:jc w:val="both"/>
      </w:pPr>
      <w:r>
        <w:pict>
          <v:shape id="_x0000_i1073" style="width:16.8pt;height:16.8pt" coordsize="" o:spt="100" adj="0,,0" path="" filled="f" stroked="f">
            <v:stroke joinstyle="miter"/>
            <v:imagedata r:id="rId284" o:title="base_2_185807_223"/>
            <v:formulas/>
            <v:path o:connecttype="segments"/>
          </v:shape>
        </w:pict>
      </w:r>
      <w:r>
        <w:t>- тариф на электрическую энергию, установленный в соответствии с законодательством Российской Федерации.</w:t>
      </w:r>
    </w:p>
    <w:p w:rsidR="005159C6" w:rsidRDefault="005159C6">
      <w:pPr>
        <w:pStyle w:val="ConsPlusNormal"/>
        <w:ind w:firstLine="540"/>
        <w:jc w:val="both"/>
      </w:pPr>
    </w:p>
    <w:p w:rsidR="005159C6" w:rsidRDefault="005159C6">
      <w:pPr>
        <w:pStyle w:val="ConsPlusNormal"/>
        <w:jc w:val="center"/>
      </w:pPr>
      <w:r>
        <w:t>III. Расчет размера платы за коммунальную услугу,</w:t>
      </w:r>
    </w:p>
    <w:p w:rsidR="005159C6" w:rsidRDefault="005159C6">
      <w:pPr>
        <w:pStyle w:val="ConsPlusNormal"/>
        <w:jc w:val="center"/>
      </w:pPr>
      <w:r>
        <w:t>предоставленную за расчетный период на общедомовые нужды</w:t>
      </w:r>
    </w:p>
    <w:p w:rsidR="005159C6" w:rsidRDefault="005159C6">
      <w:pPr>
        <w:pStyle w:val="ConsPlusNormal"/>
        <w:jc w:val="center"/>
      </w:pPr>
      <w:r>
        <w:t>в многоквартирном доме</w:t>
      </w:r>
    </w:p>
    <w:p w:rsidR="005159C6" w:rsidRDefault="005159C6">
      <w:pPr>
        <w:pStyle w:val="ConsPlusNormal"/>
        <w:ind w:firstLine="540"/>
        <w:jc w:val="both"/>
      </w:pPr>
    </w:p>
    <w:p w:rsidR="005159C6" w:rsidRDefault="005159C6">
      <w:pPr>
        <w:pStyle w:val="ConsPlusNormal"/>
        <w:ind w:firstLine="540"/>
        <w:jc w:val="both"/>
      </w:pPr>
      <w:r>
        <w:t xml:space="preserve">10. Размер платы за коммунальную услугу, предоставленную на общедомовые нужды в многоквартирном доме, для i-го жилого помещения (квартиры) или нежилого помещения согласно </w:t>
      </w:r>
      <w:hyperlink w:anchor="P391" w:history="1">
        <w:r>
          <w:rPr>
            <w:color w:val="0000FF"/>
          </w:rPr>
          <w:t>пунктам 44</w:t>
        </w:r>
      </w:hyperlink>
      <w:r>
        <w:t xml:space="preserve"> - </w:t>
      </w:r>
      <w:hyperlink w:anchor="P405" w:history="1">
        <w:r>
          <w:rPr>
            <w:color w:val="0000FF"/>
          </w:rPr>
          <w:t>48</w:t>
        </w:r>
      </w:hyperlink>
      <w:r>
        <w:t xml:space="preserve"> Правил определяется по формуле 10:</w:t>
      </w:r>
    </w:p>
    <w:p w:rsidR="005159C6" w:rsidRDefault="005159C6">
      <w:pPr>
        <w:pStyle w:val="ConsPlusNormal"/>
        <w:ind w:firstLine="540"/>
        <w:jc w:val="both"/>
      </w:pPr>
    </w:p>
    <w:p w:rsidR="005159C6" w:rsidRDefault="005159C6">
      <w:pPr>
        <w:pStyle w:val="ConsPlusNormal"/>
        <w:jc w:val="center"/>
      </w:pPr>
      <w:bookmarkStart w:id="104" w:name="P1112"/>
      <w:bookmarkEnd w:id="104"/>
      <w:r>
        <w:pict>
          <v:shape id="_x0000_i1074" style="width:88.8pt;height:20.4pt" coordsize="" o:spt="100" adj="0,,0" path="" filled="f" stroked="f">
            <v:stroke joinstyle="miter"/>
            <v:imagedata r:id="rId285" o:title="base_2_185807_224"/>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075" style="width:26.4pt;height:20.4pt" coordsize="" o:spt="100" adj="0,,0" path="" filled="f" stroked="f">
            <v:stroke joinstyle="miter"/>
            <v:imagedata r:id="rId286" o:title="base_2_185807_225"/>
            <v:formulas/>
            <v:path o:connecttype="segments"/>
          </v:shape>
        </w:pict>
      </w:r>
      <w:r>
        <w:t>- объем (количество) коммунального ресурса, предоставленный за расчетный период на общедомовые нужды в многоквартирном доме и приходящийся на i-е жилое помещение (квартиру) или нежилое помещение;</w:t>
      </w:r>
    </w:p>
    <w:p w:rsidR="005159C6" w:rsidRDefault="005159C6">
      <w:pPr>
        <w:pStyle w:val="ConsPlusNormal"/>
        <w:ind w:firstLine="540"/>
        <w:jc w:val="both"/>
      </w:pPr>
      <w:r>
        <w:pict>
          <v:shape id="_x0000_i1076" style="width:20.4pt;height:16.8pt" coordsize="" o:spt="100" adj="0,,0" path="" filled="f" stroked="f">
            <v:stroke joinstyle="miter"/>
            <v:imagedata r:id="rId287" o:title="base_2_185807_226"/>
            <v:formulas/>
            <v:path o:connecttype="segments"/>
          </v:shape>
        </w:pict>
      </w:r>
      <w:r>
        <w:t>- тариф на соответствующий коммунальный ресурс, установленный в соответствии с законодательством Российской Федерации.</w:t>
      </w:r>
    </w:p>
    <w:p w:rsidR="005159C6" w:rsidRDefault="005159C6">
      <w:pPr>
        <w:pStyle w:val="ConsPlusNormal"/>
        <w:ind w:firstLine="540"/>
        <w:jc w:val="both"/>
      </w:pPr>
      <w:bookmarkStart w:id="105" w:name="P1117"/>
      <w:bookmarkEnd w:id="105"/>
      <w:r>
        <w:t>11. Приходящийся на i-е жилое помещение (квартиру) или нежилое помещение объем (количество) холодной воды, предоставленный за расчетный период на общедомовые нужды в многоквартирном доме, оборудованном коллективным (общедомовым) прибором учета холодной воды, определяется по формуле 11:</w:t>
      </w:r>
    </w:p>
    <w:p w:rsidR="005159C6" w:rsidRDefault="005159C6">
      <w:pPr>
        <w:pStyle w:val="ConsPlusNormal"/>
        <w:ind w:firstLine="540"/>
        <w:jc w:val="both"/>
      </w:pPr>
    </w:p>
    <w:p w:rsidR="005159C6" w:rsidRDefault="005159C6">
      <w:pPr>
        <w:pStyle w:val="ConsPlusNormal"/>
        <w:jc w:val="center"/>
      </w:pPr>
      <w:bookmarkStart w:id="106" w:name="P1119"/>
      <w:bookmarkEnd w:id="106"/>
      <w:r>
        <w:pict>
          <v:shape id="_x0000_i1077" style="width:333pt;height:33.6pt" coordsize="" o:spt="100" adj="0,,0" path="" filled="f" stroked="f">
            <v:stroke joinstyle="miter"/>
            <v:imagedata r:id="rId288" o:title="base_2_185807_227"/>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078" style="width:19.2pt;height:17.4pt" coordsize="" o:spt="100" adj="0,,0" path="" filled="f" stroked="f">
            <v:stroke joinstyle="miter"/>
            <v:imagedata r:id="rId289" o:title="base_2_185807_228"/>
            <v:formulas/>
            <v:path o:connecttype="segments"/>
          </v:shape>
        </w:pict>
      </w:r>
      <w:r>
        <w:t xml:space="preserve">- объем (количество) холодной воды, потребленный за расчетный период в многоквартирном доме, определенный по показаниям коллективного (общедомового) прибора учета холодной воды. В случаях, предусмотренных </w:t>
      </w:r>
      <w:hyperlink w:anchor="P452"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452" w:history="1">
        <w:r>
          <w:rPr>
            <w:color w:val="0000FF"/>
          </w:rPr>
          <w:t>пункта</w:t>
        </w:r>
      </w:hyperlink>
      <w:r>
        <w:t>;</w:t>
      </w:r>
    </w:p>
    <w:p w:rsidR="005159C6" w:rsidRDefault="005159C6">
      <w:pPr>
        <w:pStyle w:val="ConsPlusNormal"/>
        <w:ind w:firstLine="540"/>
        <w:jc w:val="both"/>
      </w:pPr>
      <w:r>
        <w:pict>
          <v:shape id="_x0000_i1079" style="width:29.4pt;height:20.4pt" coordsize="" o:spt="100" adj="0,,0" path="" filled="f" stroked="f">
            <v:stroke joinstyle="miter"/>
            <v:imagedata r:id="rId290" o:title="base_2_185807_229"/>
            <v:formulas/>
            <v:path o:connecttype="segments"/>
          </v:shape>
        </w:pict>
      </w:r>
      <w:r>
        <w:t xml:space="preserve">- объем (количество) холодной воды, потребленный за расчетный период в u-м нежилом помещении, определенный в соответствии с </w:t>
      </w:r>
      <w:hyperlink w:anchor="P383" w:history="1">
        <w:r>
          <w:rPr>
            <w:color w:val="0000FF"/>
          </w:rPr>
          <w:t>пунктом 43</w:t>
        </w:r>
      </w:hyperlink>
      <w:r>
        <w:t xml:space="preserve"> Правил;</w:t>
      </w:r>
    </w:p>
    <w:p w:rsidR="005159C6" w:rsidRDefault="005159C6">
      <w:pPr>
        <w:pStyle w:val="ConsPlusNormal"/>
        <w:ind w:firstLine="540"/>
        <w:jc w:val="both"/>
      </w:pPr>
      <w:r>
        <w:pict>
          <v:shape id="_x0000_i1080" style="width:35.4pt;height:20.4pt" coordsize="" o:spt="100" adj="0,,0" path="" filled="f" stroked="f">
            <v:stroke joinstyle="miter"/>
            <v:imagedata r:id="rId291" o:title="base_2_185807_230"/>
            <v:formulas/>
            <v:path o:connecttype="segments"/>
          </v:shape>
        </w:pict>
      </w:r>
      <w:r>
        <w:t>-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w:t>
      </w:r>
    </w:p>
    <w:p w:rsidR="005159C6" w:rsidRDefault="005159C6">
      <w:pPr>
        <w:pStyle w:val="ConsPlusNormal"/>
        <w:ind w:firstLine="540"/>
        <w:jc w:val="both"/>
      </w:pPr>
      <w:r>
        <w:pict>
          <v:shape id="_x0000_i1081" style="width:35.4pt;height:20.4pt" coordsize="" o:spt="100" adj="0,,0" path="" filled="f" stroked="f">
            <v:stroke joinstyle="miter"/>
            <v:imagedata r:id="rId292" o:title="base_2_185807_231"/>
            <v:formulas/>
            <v:path o:connecttype="segments"/>
          </v:shape>
        </w:pict>
      </w:r>
      <w:r>
        <w:t xml:space="preserve">- объем (количество) холодной воды, потребленный за расчетный период в w-м жилом помещении (квартире), оснащенном индивидуальным или общим (квартирным) прибором учета холодной воды, определенный по показаниям такого прибора учета. В случаях, предусмотренных </w:t>
      </w:r>
      <w:hyperlink w:anchor="P452"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452" w:history="1">
        <w:r>
          <w:rPr>
            <w:color w:val="0000FF"/>
          </w:rPr>
          <w:t>пункта</w:t>
        </w:r>
      </w:hyperlink>
      <w:r>
        <w:t>;</w:t>
      </w:r>
    </w:p>
    <w:p w:rsidR="005159C6" w:rsidRDefault="005159C6">
      <w:pPr>
        <w:pStyle w:val="ConsPlusNormal"/>
        <w:ind w:firstLine="540"/>
        <w:jc w:val="both"/>
      </w:pPr>
      <w:r>
        <w:pict>
          <v:shape id="_x0000_i1082" style="width:20.4pt;height:20.4pt" coordsize="" o:spt="100" adj="0,,0" path="" filled="f" stroked="f">
            <v:stroke joinstyle="miter"/>
            <v:imagedata r:id="rId293" o:title="base_2_185807_232"/>
            <v:formulas/>
            <v:path o:connecttype="segments"/>
          </v:shape>
        </w:pict>
      </w:r>
      <w:r>
        <w:t xml:space="preserve">- объем (количество) горячей воды (в случае самостоятельного производства исполнителем коммунальной услуги по горячему водоснабжению (при отсутствии централизованного горячего водоснабжения)), потребленный за расчетный период в i-м жилом помещении (квартире) или нежилом помещении в многоквартирном доме, определенный в соответствии с </w:t>
      </w:r>
      <w:hyperlink w:anchor="P452" w:history="1">
        <w:r>
          <w:rPr>
            <w:color w:val="0000FF"/>
          </w:rPr>
          <w:t>пунктами 42</w:t>
        </w:r>
      </w:hyperlink>
      <w:r>
        <w:t xml:space="preserve"> и </w:t>
      </w:r>
      <w:hyperlink w:anchor="P383" w:history="1">
        <w:r>
          <w:rPr>
            <w:color w:val="0000FF"/>
          </w:rPr>
          <w:t>43</w:t>
        </w:r>
      </w:hyperlink>
      <w:r>
        <w:t xml:space="preserve"> Правил;</w:t>
      </w:r>
    </w:p>
    <w:p w:rsidR="005159C6" w:rsidRDefault="005159C6">
      <w:pPr>
        <w:pStyle w:val="ConsPlusNormal"/>
        <w:ind w:firstLine="540"/>
        <w:jc w:val="both"/>
      </w:pPr>
      <w:r>
        <w:pict>
          <v:shape id="_x0000_i1083" style="width:22.2pt;height:17.4pt" coordsize="" o:spt="100" adj="0,,0" path="" filled="f" stroked="f">
            <v:stroke joinstyle="miter"/>
            <v:imagedata r:id="rId294" o:title="base_2_185807_233"/>
            <v:formulas/>
            <v:path o:connecttype="segments"/>
          </v:shape>
        </w:pict>
      </w:r>
      <w:r>
        <w:t xml:space="preserve">- определенный в соответствии с </w:t>
      </w:r>
      <w:hyperlink w:anchor="P422" w:history="1">
        <w:r>
          <w:rPr>
            <w:color w:val="0000FF"/>
          </w:rPr>
          <w:t>пунктом 54</w:t>
        </w:r>
      </w:hyperlink>
      <w:r>
        <w:t xml:space="preserve"> Правил объем холодной воды, использованный исполнителем при производстве коммунальной услуги по отоплению (при отсутствии централизованного теплоснабжения), который кроме этого также был использован исполнителем в целях предоставления потребителям коммунальной услуги по холодному водоснабжению;</w:t>
      </w:r>
    </w:p>
    <w:p w:rsidR="005159C6" w:rsidRDefault="005159C6">
      <w:pPr>
        <w:pStyle w:val="ConsPlusNormal"/>
        <w:ind w:firstLine="540"/>
        <w:jc w:val="both"/>
      </w:pPr>
      <w:r>
        <w:pict>
          <v:shape id="_x0000_i1084" style="width:13.2pt;height:19.8pt" coordsize="" o:spt="100" adj="0,,0" path="" filled="f" stroked="f">
            <v:stroke joinstyle="miter"/>
            <v:imagedata r:id="rId295" o:title="base_2_185807_234"/>
            <v:formulas/>
            <v:path o:connecttype="segments"/>
          </v:shape>
        </w:pict>
      </w:r>
      <w:r>
        <w:t>- общая площадь i-го жилого помещения (квартиры) или нежилого помещения в многоквартирном доме;</w:t>
      </w:r>
    </w:p>
    <w:p w:rsidR="005159C6" w:rsidRDefault="005159C6">
      <w:pPr>
        <w:pStyle w:val="ConsPlusNormal"/>
        <w:ind w:firstLine="540"/>
        <w:jc w:val="both"/>
      </w:pPr>
      <w:r>
        <w:pict>
          <v:shape id="_x0000_i1085" style="width:19.2pt;height:17.4pt" coordsize="" o:spt="100" adj="0,,0" path="" filled="f" stroked="f">
            <v:stroke joinstyle="miter"/>
            <v:imagedata r:id="rId296" o:title="base_2_185807_235"/>
            <v:formulas/>
            <v:path o:connecttype="segments"/>
          </v:shape>
        </w:pict>
      </w:r>
      <w:r>
        <w:t>- общая площадь всех жилых помещений (квартир) и нежилых помещений в многоквартирном доме.</w:t>
      </w:r>
    </w:p>
    <w:p w:rsidR="005159C6" w:rsidRDefault="005159C6">
      <w:pPr>
        <w:pStyle w:val="ConsPlusNormal"/>
        <w:ind w:firstLine="540"/>
        <w:jc w:val="both"/>
      </w:pPr>
      <w:r>
        <w:t>11(1). В случае установления двухкомпонентного тарифа на горячую воду приходящийся на i-е жилое или нежилое помещение объем холодной воды, использованной на общедомовые нужды при потреблении коммунальных услуг холодного водоснабжения и горячего водоснабжения, измеренный коллективным (общедомовым) прибором учета холодной воды, распределяется:</w:t>
      </w:r>
    </w:p>
    <w:p w:rsidR="005159C6" w:rsidRDefault="005159C6">
      <w:pPr>
        <w:pStyle w:val="ConsPlusNormal"/>
        <w:ind w:firstLine="540"/>
        <w:jc w:val="both"/>
      </w:pPr>
      <w:r>
        <w:t>а) в отношении коммунальных услуг по холодному водоснабжению на общедомовые нужды - по формуле 11.1:</w:t>
      </w:r>
    </w:p>
    <w:p w:rsidR="005159C6" w:rsidRDefault="005159C6">
      <w:pPr>
        <w:pStyle w:val="ConsPlusNormal"/>
        <w:jc w:val="right"/>
      </w:pPr>
    </w:p>
    <w:p w:rsidR="005159C6" w:rsidRDefault="005159C6">
      <w:pPr>
        <w:pStyle w:val="ConsPlusNormal"/>
        <w:jc w:val="center"/>
      </w:pPr>
      <w:r w:rsidRPr="00641A75">
        <w:rPr>
          <w:position w:val="-30"/>
        </w:rPr>
        <w:pict>
          <v:shape id="_x0000_i1086" style="width:141pt;height:39.6pt" coordsize="" o:spt="100" adj="0,,0" path="" filled="f" stroked="f">
            <v:stroke joinstyle="miter"/>
            <v:imagedata r:id="rId297" o:title="base_2_185807_236"/>
            <v:formulas/>
            <v:path o:connecttype="segments"/>
          </v:shape>
        </w:pict>
      </w:r>
      <w:r>
        <w:t>,</w:t>
      </w:r>
    </w:p>
    <w:p w:rsidR="005159C6" w:rsidRDefault="005159C6">
      <w:pPr>
        <w:pStyle w:val="ConsPlusNormal"/>
        <w:jc w:val="center"/>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12"/>
        </w:rPr>
        <w:pict>
          <v:shape id="_x0000_i1087" style="width:28.2pt;height:21.6pt" coordsize="" o:spt="100" adj="0,,0" path="" filled="f" stroked="f">
            <v:stroke joinstyle="miter"/>
            <v:imagedata r:id="rId298" o:title="base_2_185807_237"/>
            <v:formulas/>
            <v:path o:connecttype="segments"/>
          </v:shape>
        </w:pict>
      </w:r>
      <w:r>
        <w:t xml:space="preserve"> - норматив потребления коммунальной услуги по холодному водоснабжению на общедомовые нужды;</w:t>
      </w:r>
    </w:p>
    <w:p w:rsidR="005159C6" w:rsidRDefault="005159C6">
      <w:pPr>
        <w:pStyle w:val="ConsPlusNormal"/>
        <w:ind w:firstLine="540"/>
        <w:jc w:val="both"/>
      </w:pPr>
      <w:r w:rsidRPr="00641A75">
        <w:rPr>
          <w:position w:val="-12"/>
        </w:rPr>
        <w:pict>
          <v:shape id="_x0000_i1088" style="width:28.2pt;height:21.6pt" coordsize="" o:spt="100" adj="0,,0" path="" filled="f" stroked="f">
            <v:stroke joinstyle="miter"/>
            <v:imagedata r:id="rId299" o:title="base_2_185807_238"/>
            <v:formulas/>
            <v:path o:connecttype="segments"/>
          </v:shape>
        </w:pict>
      </w:r>
      <w:r>
        <w:t xml:space="preserve"> - норматив потребления горячей воды на общедомовые нужды;</w:t>
      </w:r>
    </w:p>
    <w:p w:rsidR="005159C6" w:rsidRDefault="005159C6">
      <w:pPr>
        <w:pStyle w:val="ConsPlusNormal"/>
        <w:ind w:firstLine="540"/>
        <w:jc w:val="both"/>
      </w:pPr>
      <w:r>
        <w:t>б) в отношении коммунальных услуг по горячему водоснабжению на общедомовые нужды - по формуле 11.2:</w:t>
      </w:r>
    </w:p>
    <w:p w:rsidR="005159C6" w:rsidRDefault="005159C6">
      <w:pPr>
        <w:pStyle w:val="ConsPlusNormal"/>
        <w:jc w:val="right"/>
      </w:pPr>
    </w:p>
    <w:p w:rsidR="005159C6" w:rsidRDefault="005159C6">
      <w:pPr>
        <w:pStyle w:val="ConsPlusNormal"/>
        <w:jc w:val="center"/>
      </w:pPr>
      <w:bookmarkStart w:id="107" w:name="P1140"/>
      <w:bookmarkEnd w:id="107"/>
      <w:r w:rsidRPr="00641A75">
        <w:rPr>
          <w:position w:val="-30"/>
        </w:rPr>
        <w:pict>
          <v:shape id="_x0000_i1089" style="width:141pt;height:39.6pt" coordsize="" o:spt="100" adj="0,,0" path="" filled="f" stroked="f">
            <v:stroke joinstyle="miter"/>
            <v:imagedata r:id="rId300" o:title="base_2_185807_239"/>
            <v:formulas/>
            <v:path o:connecttype="segments"/>
          </v:shape>
        </w:pict>
      </w:r>
      <w:r>
        <w:t>.</w:t>
      </w:r>
    </w:p>
    <w:p w:rsidR="005159C6" w:rsidRDefault="005159C6">
      <w:pPr>
        <w:pStyle w:val="ConsPlusNormal"/>
        <w:jc w:val="center"/>
      </w:pPr>
    </w:p>
    <w:p w:rsidR="005159C6" w:rsidRDefault="005159C6">
      <w:pPr>
        <w:pStyle w:val="ConsPlusNormal"/>
        <w:jc w:val="both"/>
      </w:pPr>
      <w:r>
        <w:t xml:space="preserve">(п. 11(1) введен </w:t>
      </w:r>
      <w:hyperlink r:id="rId301" w:history="1">
        <w:r>
          <w:rPr>
            <w:color w:val="0000FF"/>
          </w:rPr>
          <w:t>Постановлением</w:t>
        </w:r>
      </w:hyperlink>
      <w:r>
        <w:t xml:space="preserve"> Правительства РФ от 14.02.2015 N 129)</w:t>
      </w:r>
    </w:p>
    <w:p w:rsidR="005159C6" w:rsidRDefault="005159C6">
      <w:pPr>
        <w:pStyle w:val="ConsPlusNormal"/>
        <w:ind w:firstLine="540"/>
        <w:jc w:val="both"/>
      </w:pPr>
      <w:r>
        <w:t>12.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 определяется по формуле:</w:t>
      </w:r>
    </w:p>
    <w:p w:rsidR="005159C6" w:rsidRDefault="005159C6">
      <w:pPr>
        <w:pStyle w:val="ConsPlusNormal"/>
        <w:ind w:firstLine="540"/>
        <w:jc w:val="both"/>
      </w:pPr>
    </w:p>
    <w:p w:rsidR="005159C6" w:rsidRDefault="005159C6">
      <w:pPr>
        <w:pStyle w:val="ConsPlusNormal"/>
        <w:jc w:val="center"/>
      </w:pPr>
      <w:r>
        <w:pict>
          <v:shape id="_x0000_i1090" style="width:88.2pt;height:22.2pt" coordsize="" o:spt="100" adj="0,,0" path="" filled="f" stroked="f">
            <v:stroke joinstyle="miter"/>
            <v:imagedata r:id="rId302" o:title="base_2_185807_240"/>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091" style="width:17.4pt;height:20.4pt" coordsize="" o:spt="100" adj="0,,0" path="" filled="f" stroked="f">
            <v:stroke joinstyle="miter"/>
            <v:imagedata r:id="rId303" o:title="base_2_185807_241"/>
            <v:formulas/>
            <v:path o:connecttype="segments"/>
          </v:shape>
        </w:pict>
      </w:r>
      <w:r>
        <w:t>- норматив потребления холодного водоснабжения;</w:t>
      </w:r>
    </w:p>
    <w:p w:rsidR="005159C6" w:rsidRDefault="005159C6">
      <w:pPr>
        <w:pStyle w:val="ConsPlusNormal"/>
        <w:ind w:firstLine="540"/>
        <w:jc w:val="both"/>
      </w:pPr>
      <w:r>
        <w:pict>
          <v:shape id="_x0000_i1092" style="width:16.8pt;height:19.8pt" coordsize="" o:spt="100" adj="0,,0" path="" filled="f" stroked="f">
            <v:stroke joinstyle="miter"/>
            <v:imagedata r:id="rId304" o:title="base_2_185807_242"/>
            <v:formulas/>
            <v:path o:connecttype="segments"/>
          </v:shape>
        </w:pict>
      </w:r>
      <w:r>
        <w:t>- количество граждан, постоянно и временно проживающих в v-м жилом помещении (квартире), не оснащенном индивидуальным или общим (квартирным) прибором учета холодной воды.</w:t>
      </w:r>
    </w:p>
    <w:p w:rsidR="005159C6" w:rsidRDefault="005159C6">
      <w:pPr>
        <w:pStyle w:val="ConsPlusNormal"/>
        <w:ind w:firstLine="540"/>
        <w:jc w:val="both"/>
      </w:pPr>
      <w:r>
        <w:t>13. Приходящийся на i-е жилое помещение (квартиру) или нежилое помещение объем (количество) горячей воды, газа, сточных бытовых вод и электрической энергии, предоставленный за расчетный период на общедомовые нужды в многоквартирном доме, оборудованном коллективным (общедомовым) прибором учета соответствующего вида коммунального ресурса, определяется по формуле 12:</w:t>
      </w:r>
    </w:p>
    <w:p w:rsidR="005159C6" w:rsidRDefault="005159C6">
      <w:pPr>
        <w:pStyle w:val="ConsPlusNormal"/>
        <w:ind w:firstLine="540"/>
        <w:jc w:val="both"/>
      </w:pPr>
    </w:p>
    <w:p w:rsidR="005159C6" w:rsidRDefault="005159C6">
      <w:pPr>
        <w:pStyle w:val="ConsPlusNormal"/>
        <w:jc w:val="center"/>
      </w:pPr>
      <w:bookmarkStart w:id="108" w:name="P1152"/>
      <w:bookmarkEnd w:id="108"/>
      <w:r>
        <w:pict>
          <v:shape id="_x0000_i1093" style="width:292.8pt;height:33.6pt" coordsize="" o:spt="100" adj="0,,0" path="" filled="f" stroked="f">
            <v:stroke joinstyle="miter"/>
            <v:imagedata r:id="rId305" o:title="base_2_185807_243"/>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094" style="width:19.2pt;height:17.4pt" coordsize="" o:spt="100" adj="0,,0" path="" filled="f" stroked="f">
            <v:stroke joinstyle="miter"/>
            <v:imagedata r:id="rId306" o:title="base_2_185807_244"/>
            <v:formulas/>
            <v:path o:connecttype="segments"/>
          </v:shape>
        </w:pict>
      </w:r>
      <w:r>
        <w:t xml:space="preserve">- объем (количество) коммунального ресурса, потребленный за расчетный период в многоквартирном доме, определенный по показаниям коллективного (общедомового) прибора учета коммунального ресурса. В случаях, предусмотренных </w:t>
      </w:r>
      <w:hyperlink w:anchor="P452"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452" w:history="1">
        <w:r>
          <w:rPr>
            <w:color w:val="0000FF"/>
          </w:rPr>
          <w:t>пункта</w:t>
        </w:r>
      </w:hyperlink>
      <w:r>
        <w:t>;</w:t>
      </w:r>
    </w:p>
    <w:p w:rsidR="005159C6" w:rsidRDefault="005159C6">
      <w:pPr>
        <w:pStyle w:val="ConsPlusNormal"/>
        <w:ind w:firstLine="540"/>
        <w:jc w:val="both"/>
      </w:pPr>
      <w:r>
        <w:pict>
          <v:shape id="_x0000_i1095" style="width:29.4pt;height:20.4pt" coordsize="" o:spt="100" adj="0,,0" path="" filled="f" stroked="f">
            <v:stroke joinstyle="miter"/>
            <v:imagedata r:id="rId307" o:title="base_2_185807_245"/>
            <v:formulas/>
            <v:path o:connecttype="segments"/>
          </v:shape>
        </w:pict>
      </w:r>
      <w:r>
        <w:t xml:space="preserve">- объем (количество) коммунального ресурса, потребленный за расчетный период в u-м нежилом помещении, определенный в соответствии с </w:t>
      </w:r>
      <w:hyperlink w:anchor="P383" w:history="1">
        <w:r>
          <w:rPr>
            <w:color w:val="0000FF"/>
          </w:rPr>
          <w:t>пунктом 43</w:t>
        </w:r>
      </w:hyperlink>
      <w:r>
        <w:t xml:space="preserve"> Правил;</w:t>
      </w:r>
    </w:p>
    <w:p w:rsidR="005159C6" w:rsidRDefault="005159C6">
      <w:pPr>
        <w:pStyle w:val="ConsPlusNormal"/>
        <w:ind w:firstLine="540"/>
        <w:jc w:val="both"/>
      </w:pPr>
      <w:r>
        <w:pict>
          <v:shape id="_x0000_i1096" style="width:35.4pt;height:20.4pt" coordsize="" o:spt="100" adj="0,,0" path="" filled="f" stroked="f">
            <v:stroke joinstyle="miter"/>
            <v:imagedata r:id="rId308" o:title="base_2_185807_246"/>
            <v:formulas/>
            <v:path o:connecttype="segments"/>
          </v:shape>
        </w:pict>
      </w:r>
      <w:r>
        <w:t>-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w:t>
      </w:r>
    </w:p>
    <w:p w:rsidR="005159C6" w:rsidRDefault="005159C6">
      <w:pPr>
        <w:pStyle w:val="ConsPlusNormal"/>
        <w:ind w:firstLine="540"/>
        <w:jc w:val="both"/>
      </w:pPr>
      <w:r>
        <w:pict>
          <v:shape id="_x0000_i1097" style="width:35.4pt;height:20.4pt" coordsize="" o:spt="100" adj="0,,0" path="" filled="f" stroked="f">
            <v:stroke joinstyle="miter"/>
            <v:imagedata r:id="rId309" o:title="base_2_185807_247"/>
            <v:formulas/>
            <v:path o:connecttype="segments"/>
          </v:shape>
        </w:pict>
      </w:r>
      <w:r>
        <w:t xml:space="preserve">- объем (количество) коммунального ресурса, потребленный за расчетный период в w-м жилом помещении (квартире), оснащенном индивидуальным или общим (квартирным) прибором учета коммунального ресурса, определенный по показаниям такого прибора учета. В случаях, предусмотренных </w:t>
      </w:r>
      <w:hyperlink w:anchor="P452"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452" w:history="1">
        <w:r>
          <w:rPr>
            <w:color w:val="0000FF"/>
          </w:rPr>
          <w:t>пункта</w:t>
        </w:r>
      </w:hyperlink>
      <w:r>
        <w:t>;</w:t>
      </w:r>
    </w:p>
    <w:p w:rsidR="005159C6" w:rsidRDefault="005159C6">
      <w:pPr>
        <w:pStyle w:val="ConsPlusNormal"/>
        <w:ind w:firstLine="540"/>
        <w:jc w:val="both"/>
      </w:pPr>
      <w:r>
        <w:pict>
          <v:shape id="_x0000_i1098" style="width:22.2pt;height:17.4pt" coordsize="" o:spt="100" adj="0,,0" path="" filled="f" stroked="f">
            <v:stroke joinstyle="miter"/>
            <v:imagedata r:id="rId310" o:title="base_2_185807_248"/>
            <v:formulas/>
            <v:path o:connecttype="segments"/>
          </v:shape>
        </w:pict>
      </w:r>
      <w:r>
        <w:t xml:space="preserve">- определяемый в соответствии с </w:t>
      </w:r>
      <w:hyperlink w:anchor="P422" w:history="1">
        <w:r>
          <w:rPr>
            <w:color w:val="0000FF"/>
          </w:rPr>
          <w:t>пунктом 54</w:t>
        </w:r>
      </w:hyperlink>
      <w:r>
        <w:t xml:space="preserve"> Правил объем соответствующего вида коммунального ресурса (электрическая энергия, газ), использованный за расчетный период исполнителем при производстве коммунальной услуги по отоплению и (или) горячему водоснабжению (при отсутствии централизованного теплоснабжения и (или) горячего водоснабжения), который кроме этого также был использован исполнителем в целях предоставления потребителям коммунальной услуги по электроснабжению и (или) газоснабжению;</w:t>
      </w:r>
    </w:p>
    <w:p w:rsidR="005159C6" w:rsidRDefault="005159C6">
      <w:pPr>
        <w:pStyle w:val="ConsPlusNormal"/>
        <w:ind w:firstLine="540"/>
        <w:jc w:val="both"/>
      </w:pPr>
      <w:r>
        <w:pict>
          <v:shape id="_x0000_i1099" style="width:13.2pt;height:19.8pt" coordsize="" o:spt="100" adj="0,,0" path="" filled="f" stroked="f">
            <v:stroke joinstyle="miter"/>
            <v:imagedata r:id="rId311" o:title="base_2_185807_249"/>
            <v:formulas/>
            <v:path o:connecttype="segments"/>
          </v:shape>
        </w:pict>
      </w:r>
      <w:r>
        <w:t>- общая площадь i-го жилого помещения (квартиры) или нежилого помещения в многоквартирном доме;</w:t>
      </w:r>
    </w:p>
    <w:p w:rsidR="005159C6" w:rsidRDefault="005159C6">
      <w:pPr>
        <w:pStyle w:val="ConsPlusNormal"/>
        <w:ind w:firstLine="540"/>
        <w:jc w:val="both"/>
      </w:pPr>
      <w:r>
        <w:pict>
          <v:shape id="_x0000_i1100" style="width:19.2pt;height:17.4pt" coordsize="" o:spt="100" adj="0,,0" path="" filled="f" stroked="f">
            <v:stroke joinstyle="miter"/>
            <v:imagedata r:id="rId312" o:title="base_2_185807_250"/>
            <v:formulas/>
            <v:path o:connecttype="segments"/>
          </v:shape>
        </w:pict>
      </w:r>
      <w:r>
        <w:t>- общая площадь всех жилых помещений (квартир) и нежилых помещений в многоквартирном доме.</w:t>
      </w:r>
    </w:p>
    <w:p w:rsidR="005159C6" w:rsidRDefault="005159C6">
      <w:pPr>
        <w:pStyle w:val="ConsPlusNormal"/>
        <w:ind w:firstLine="540"/>
        <w:jc w:val="both"/>
      </w:pPr>
      <w:r>
        <w:t>14.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 определяется:</w:t>
      </w:r>
    </w:p>
    <w:p w:rsidR="005159C6" w:rsidRDefault="005159C6">
      <w:pPr>
        <w:pStyle w:val="ConsPlusNormal"/>
        <w:ind w:firstLine="540"/>
        <w:jc w:val="both"/>
      </w:pPr>
      <w:r>
        <w:t>а) для горячего водоснабжения, водоотведения и электроснабжения - по формуле:</w:t>
      </w:r>
    </w:p>
    <w:p w:rsidR="005159C6" w:rsidRDefault="005159C6">
      <w:pPr>
        <w:pStyle w:val="ConsPlusNormal"/>
        <w:ind w:firstLine="540"/>
        <w:jc w:val="both"/>
      </w:pPr>
    </w:p>
    <w:p w:rsidR="005159C6" w:rsidRDefault="005159C6">
      <w:pPr>
        <w:pStyle w:val="ConsPlusNormal"/>
        <w:jc w:val="center"/>
      </w:pPr>
      <w:r>
        <w:pict>
          <v:shape id="_x0000_i1101" style="width:88.2pt;height:22.2pt" coordsize="" o:spt="100" adj="0,,0" path="" filled="f" stroked="f">
            <v:stroke joinstyle="miter"/>
            <v:imagedata r:id="rId313" o:title="base_2_185807_251"/>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102" style="width:17.4pt;height:20.4pt" coordsize="" o:spt="100" adj="0,,0" path="" filled="f" stroked="f">
            <v:stroke joinstyle="miter"/>
            <v:imagedata r:id="rId314" o:title="base_2_185807_252"/>
            <v:formulas/>
            <v:path o:connecttype="segments"/>
          </v:shape>
        </w:pict>
      </w:r>
      <w:r>
        <w:t>- норматив потребления j-й коммунальной услуги;</w:t>
      </w:r>
    </w:p>
    <w:p w:rsidR="005159C6" w:rsidRDefault="005159C6">
      <w:pPr>
        <w:pStyle w:val="ConsPlusNormal"/>
        <w:ind w:firstLine="540"/>
        <w:jc w:val="both"/>
      </w:pPr>
      <w:r>
        <w:pict>
          <v:shape id="_x0000_i1103" style="width:16.8pt;height:19.8pt" coordsize="" o:spt="100" adj="0,,0" path="" filled="f" stroked="f">
            <v:stroke joinstyle="miter"/>
            <v:imagedata r:id="rId315" o:title="base_2_185807_253"/>
            <v:formulas/>
            <v:path o:connecttype="segments"/>
          </v:shape>
        </w:pict>
      </w:r>
      <w:r>
        <w:t>- количество граждан, постоянно и временно проживающих в v-м жилом помещении (квартире);</w:t>
      </w:r>
    </w:p>
    <w:p w:rsidR="005159C6" w:rsidRDefault="005159C6">
      <w:pPr>
        <w:pStyle w:val="ConsPlusNormal"/>
        <w:ind w:firstLine="540"/>
        <w:jc w:val="both"/>
      </w:pPr>
      <w:r>
        <w:t>б) для газоснабжения - по формуле:</w:t>
      </w:r>
    </w:p>
    <w:p w:rsidR="005159C6" w:rsidRDefault="005159C6">
      <w:pPr>
        <w:pStyle w:val="ConsPlusNormal"/>
        <w:ind w:firstLine="540"/>
        <w:jc w:val="both"/>
      </w:pPr>
    </w:p>
    <w:p w:rsidR="005159C6" w:rsidRDefault="005159C6">
      <w:pPr>
        <w:pStyle w:val="ConsPlusNormal"/>
        <w:jc w:val="center"/>
      </w:pPr>
      <w:bookmarkStart w:id="109" w:name="P1172"/>
      <w:bookmarkEnd w:id="109"/>
      <w:r>
        <w:pict>
          <v:shape id="_x0000_i1104" style="width:261.6pt;height:20.4pt" coordsize="" o:spt="100" adj="0,,0" path="" filled="f" stroked="f">
            <v:stroke joinstyle="miter"/>
            <v:imagedata r:id="rId316" o:title="base_2_185807_254"/>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105" style="width:15.6pt;height:19.8pt" coordsize="" o:spt="100" adj="0,,0" path="" filled="f" stroked="f">
            <v:stroke joinstyle="miter"/>
            <v:imagedata r:id="rId317" o:title="base_2_185807_255"/>
            <v:formulas/>
            <v:path o:connecttype="segments"/>
          </v:shape>
        </w:pict>
      </w:r>
      <w:r>
        <w:t>- общая площадь v-го жилого помещения;</w:t>
      </w:r>
    </w:p>
    <w:p w:rsidR="005159C6" w:rsidRDefault="005159C6">
      <w:pPr>
        <w:pStyle w:val="ConsPlusNormal"/>
        <w:ind w:firstLine="540"/>
        <w:jc w:val="both"/>
      </w:pPr>
      <w:r>
        <w:pict>
          <v:shape id="_x0000_i1106" style="width:32.4pt;height:17.4pt" coordsize="" o:spt="100" adj="0,,0" path="" filled="f" stroked="f">
            <v:stroke joinstyle="miter"/>
            <v:imagedata r:id="rId318" o:title="base_2_185807_256"/>
            <v:formulas/>
            <v:path o:connecttype="segments"/>
          </v:shape>
        </w:pict>
      </w:r>
      <w:r>
        <w:t>- норматив потребления коммунальной услуги по газоснабжению на отопление жилых помещений;</w:t>
      </w:r>
    </w:p>
    <w:p w:rsidR="005159C6" w:rsidRDefault="005159C6">
      <w:pPr>
        <w:pStyle w:val="ConsPlusNormal"/>
        <w:ind w:firstLine="540"/>
        <w:jc w:val="both"/>
      </w:pPr>
      <w:r>
        <w:pict>
          <v:shape id="_x0000_i1107" style="width:16.8pt;height:19.8pt" coordsize="" o:spt="100" adj="0,,0" path="" filled="f" stroked="f">
            <v:stroke joinstyle="miter"/>
            <v:imagedata r:id="rId319" o:title="base_2_185807_257"/>
            <v:formulas/>
            <v:path o:connecttype="segments"/>
          </v:shape>
        </w:pict>
      </w:r>
      <w:r>
        <w:t>- количество граждан, постоянно и временно проживающих в v-м жилом помещении;</w:t>
      </w:r>
    </w:p>
    <w:p w:rsidR="005159C6" w:rsidRDefault="005159C6">
      <w:pPr>
        <w:pStyle w:val="ConsPlusNormal"/>
        <w:ind w:firstLine="540"/>
        <w:jc w:val="both"/>
      </w:pPr>
      <w:r>
        <w:pict>
          <v:shape id="_x0000_i1108" style="width:33pt;height:17.4pt" coordsize="" o:spt="100" adj="0,,0" path="" filled="f" stroked="f">
            <v:stroke joinstyle="miter"/>
            <v:imagedata r:id="rId320" o:title="base_2_185807_258"/>
            <v:formulas/>
            <v:path o:connecttype="segments"/>
          </v:shape>
        </w:pict>
      </w:r>
      <w:r>
        <w:t>- норматив потребления коммунальной услуги по газоснабжению на приготовление пищи;</w:t>
      </w:r>
    </w:p>
    <w:p w:rsidR="005159C6" w:rsidRDefault="005159C6">
      <w:pPr>
        <w:pStyle w:val="ConsPlusNormal"/>
        <w:ind w:firstLine="540"/>
        <w:jc w:val="both"/>
      </w:pPr>
      <w:r>
        <w:pict>
          <v:shape id="_x0000_i1109" style="width:32.4pt;height:17.4pt" coordsize="" o:spt="100" adj="0,,0" path="" filled="f" stroked="f">
            <v:stroke joinstyle="miter"/>
            <v:imagedata r:id="rId321" o:title="base_2_185807_259"/>
            <v:formulas/>
            <v:path o:connecttype="segments"/>
          </v:shape>
        </w:pict>
      </w:r>
      <w:r>
        <w:t>- норматив потребления коммунальной услуги по газоснабжению на подогрев воды при отсутствии централизованного горячего водоснабжения.</w:t>
      </w:r>
    </w:p>
    <w:p w:rsidR="005159C6" w:rsidRDefault="005159C6">
      <w:pPr>
        <w:pStyle w:val="ConsPlusNormal"/>
        <w:ind w:firstLine="540"/>
        <w:jc w:val="both"/>
      </w:pPr>
      <w:r>
        <w:t xml:space="preserve">15 - 16. Утратили силу с 1 июня 2013 года. - </w:t>
      </w:r>
      <w:hyperlink r:id="rId322" w:history="1">
        <w:r>
          <w:rPr>
            <w:color w:val="0000FF"/>
          </w:rPr>
          <w:t>Постановление</w:t>
        </w:r>
      </w:hyperlink>
      <w:r>
        <w:t xml:space="preserve"> Правительства РФ от 16.04.2013 N 344.</w:t>
      </w:r>
    </w:p>
    <w:p w:rsidR="005159C6" w:rsidRDefault="005159C6">
      <w:pPr>
        <w:pStyle w:val="ConsPlusNormal"/>
        <w:ind w:firstLine="540"/>
        <w:jc w:val="both"/>
      </w:pPr>
      <w:bookmarkStart w:id="110" w:name="P1181"/>
      <w:bookmarkEnd w:id="110"/>
      <w:r>
        <w:t>17. Приходящийся на i-е жилое помещение (квартиру) или нежилое помещение объем (количество) коммунального ресурса (холодная вода, горячая вода, газ, сточные бытовые воды, электрическая энергия), предоставленного на общедомовые нужды за расчетный период в многоквартирном доме, не оборудованном коллективным (общедомовым) прибором учета, определяется по формуле 15:</w:t>
      </w:r>
    </w:p>
    <w:p w:rsidR="005159C6" w:rsidRDefault="005159C6">
      <w:pPr>
        <w:pStyle w:val="ConsPlusNormal"/>
        <w:ind w:firstLine="540"/>
        <w:jc w:val="both"/>
      </w:pPr>
    </w:p>
    <w:p w:rsidR="005159C6" w:rsidRDefault="005159C6">
      <w:pPr>
        <w:pStyle w:val="ConsPlusNormal"/>
        <w:jc w:val="center"/>
      </w:pPr>
      <w:bookmarkStart w:id="111" w:name="P1183"/>
      <w:bookmarkEnd w:id="111"/>
      <w:r w:rsidRPr="00641A75">
        <w:rPr>
          <w:position w:val="-24"/>
        </w:rPr>
        <w:pict>
          <v:shape id="_x0000_i1110" style="width:136.2pt;height:35.4pt" coordsize="" o:spt="100" adj="0,,0" path="" filled="f" stroked="f">
            <v:stroke joinstyle="miter"/>
            <v:imagedata r:id="rId323" o:title="base_2_185807_260"/>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6"/>
        </w:rPr>
        <w:pict>
          <v:shape id="_x0000_i1111" style="width:27pt;height:17.4pt" coordsize="" o:spt="100" adj="0,,0" path="" filled="f" stroked="f">
            <v:stroke joinstyle="miter"/>
            <v:imagedata r:id="rId324" o:title="base_2_185807_261"/>
            <v:formulas/>
            <v:path o:connecttype="segments"/>
          </v:shape>
        </w:pict>
      </w:r>
      <w:r>
        <w:t xml:space="preserve"> - норматив потребления соответствующего вида коммунальной услуги, предоставленной на общедомовые нужды за расчетный период в многоквартирном доме, установленный в соответствии с </w:t>
      </w:r>
      <w:hyperlink r:id="rId325" w:history="1">
        <w:r>
          <w:rPr>
            <w:color w:val="0000FF"/>
          </w:rPr>
          <w:t>Правилами</w:t>
        </w:r>
      </w:hyperlink>
      <w:r>
        <w:t xml:space="preserve">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w:t>
      </w:r>
    </w:p>
    <w:p w:rsidR="005159C6" w:rsidRDefault="005159C6">
      <w:pPr>
        <w:pStyle w:val="ConsPlusNormal"/>
        <w:ind w:firstLine="540"/>
        <w:jc w:val="both"/>
      </w:pPr>
      <w:r w:rsidRPr="00641A75">
        <w:rPr>
          <w:position w:val="-6"/>
        </w:rPr>
        <w:pict>
          <v:shape id="_x0000_i1112" style="width:19.2pt;height:17.4pt" coordsize="" o:spt="100" adj="0,,0" path="" filled="f" stroked="f">
            <v:stroke joinstyle="miter"/>
            <v:imagedata r:id="rId326" o:title="base_2_185807_262"/>
            <v:formulas/>
            <v:path o:connecttype="segments"/>
          </v:shape>
        </w:pict>
      </w:r>
      <w:r>
        <w:t xml:space="preserve"> - общая площадь помещений, входящих в состав общего имущества в многоквартирном доме.</w:t>
      </w:r>
    </w:p>
    <w:p w:rsidR="005159C6" w:rsidRDefault="005159C6">
      <w:pPr>
        <w:pStyle w:val="ConsPlusNormal"/>
        <w:ind w:firstLine="540"/>
        <w:jc w:val="both"/>
      </w:pPr>
      <w:r>
        <w:t>При определении приходящегося на i-е жилое помещение (квартиру) или нежилое помещение объема холодной воды, предоставленной на общедомовые нужды за расчетный период,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
    <w:p w:rsidR="005159C6" w:rsidRDefault="005159C6">
      <w:pPr>
        <w:pStyle w:val="ConsPlusNormal"/>
        <w:ind w:firstLine="540"/>
        <w:jc w:val="both"/>
      </w:pPr>
      <w:r w:rsidRPr="00641A75">
        <w:rPr>
          <w:position w:val="-12"/>
        </w:rPr>
        <w:pict>
          <v:shape id="_x0000_i1113" style="width:13.2pt;height:19.8pt" coordsize="" o:spt="100" adj="0,,0" path="" filled="f" stroked="f">
            <v:stroke joinstyle="miter"/>
            <v:imagedata r:id="rId327" o:title="base_2_185807_263"/>
            <v:formulas/>
            <v:path o:connecttype="segments"/>
          </v:shape>
        </w:pict>
      </w:r>
      <w:r>
        <w:t xml:space="preserve"> - общая площадь i-го жилого помещения (квартиры) или нежилого помещения в многоквартирном доме;</w:t>
      </w:r>
    </w:p>
    <w:p w:rsidR="005159C6" w:rsidRDefault="005159C6">
      <w:pPr>
        <w:pStyle w:val="ConsPlusNormal"/>
        <w:ind w:firstLine="540"/>
        <w:jc w:val="both"/>
      </w:pPr>
      <w:r w:rsidRPr="00641A75">
        <w:rPr>
          <w:position w:val="-6"/>
        </w:rPr>
        <w:pict>
          <v:shape id="_x0000_i1114" style="width:19.2pt;height:17.4pt" coordsize="" o:spt="100" adj="0,,0" path="" filled="f" stroked="f">
            <v:stroke joinstyle="miter"/>
            <v:imagedata r:id="rId328" o:title="base_2_185807_264"/>
            <v:formulas/>
            <v:path o:connecttype="segments"/>
          </v:shape>
        </w:pict>
      </w:r>
      <w:r>
        <w:t xml:space="preserve"> - общая площадь всех жилых помещений (квартир) и нежилых помещений в многоквартирном доме.</w:t>
      </w:r>
    </w:p>
    <w:p w:rsidR="005159C6" w:rsidRDefault="005159C6">
      <w:pPr>
        <w:pStyle w:val="ConsPlusNormal"/>
        <w:jc w:val="both"/>
      </w:pPr>
      <w:r>
        <w:t xml:space="preserve">(п. 17 в ред. </w:t>
      </w:r>
      <w:hyperlink r:id="rId329" w:history="1">
        <w:r>
          <w:rPr>
            <w:color w:val="0000FF"/>
          </w:rPr>
          <w:t>Постановления</w:t>
        </w:r>
      </w:hyperlink>
      <w:r>
        <w:t xml:space="preserve"> Правительства РФ от 16.04.2013 N 344)</w:t>
      </w:r>
    </w:p>
    <w:p w:rsidR="005159C6" w:rsidRDefault="005159C6">
      <w:pPr>
        <w:pStyle w:val="ConsPlusNormal"/>
        <w:ind w:firstLine="540"/>
        <w:jc w:val="both"/>
      </w:pPr>
      <w:r>
        <w:t xml:space="preserve">18. Размер платы за коммунальную услугу, предоставленную на общедомовые нужды, для j-й принадлежащей потребителю (находящейся в его пользовании) комнаты (комнат) в i-й коммунальной квартире согласно </w:t>
      </w:r>
      <w:hyperlink w:anchor="P412" w:history="1">
        <w:r>
          <w:rPr>
            <w:color w:val="0000FF"/>
          </w:rPr>
          <w:t>пункту 50</w:t>
        </w:r>
      </w:hyperlink>
      <w:r>
        <w:t xml:space="preserve"> Правил определяется по формуле 16:</w:t>
      </w:r>
    </w:p>
    <w:p w:rsidR="005159C6" w:rsidRDefault="005159C6">
      <w:pPr>
        <w:pStyle w:val="ConsPlusNormal"/>
        <w:ind w:firstLine="540"/>
        <w:jc w:val="both"/>
      </w:pPr>
    </w:p>
    <w:p w:rsidR="005159C6" w:rsidRDefault="005159C6">
      <w:pPr>
        <w:pStyle w:val="ConsPlusNormal"/>
        <w:jc w:val="center"/>
      </w:pPr>
      <w:bookmarkStart w:id="112" w:name="P1194"/>
      <w:bookmarkEnd w:id="112"/>
      <w:r>
        <w:pict>
          <v:shape id="_x0000_i1115" style="width:88.8pt;height:22.2pt" coordsize="" o:spt="100" adj="0,,0" path="" filled="f" stroked="f">
            <v:stroke joinstyle="miter"/>
            <v:imagedata r:id="rId330" o:title="base_2_185807_265"/>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116" style="width:26.4pt;height:22.2pt" coordsize="" o:spt="100" adj="0,,0" path="" filled="f" stroked="f">
            <v:stroke joinstyle="miter"/>
            <v:imagedata r:id="rId331" o:title="base_2_185807_266"/>
            <v:formulas/>
            <v:path o:connecttype="segments"/>
          </v:shape>
        </w:pict>
      </w:r>
      <w:r>
        <w:t>-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w:t>
      </w:r>
    </w:p>
    <w:p w:rsidR="005159C6" w:rsidRDefault="005159C6">
      <w:pPr>
        <w:pStyle w:val="ConsPlusNormal"/>
        <w:ind w:firstLine="540"/>
        <w:jc w:val="both"/>
      </w:pPr>
      <w:r>
        <w:pict>
          <v:shape id="_x0000_i1117" style="width:20.4pt;height:16.8pt" coordsize="" o:spt="100" adj="0,,0" path="" filled="f" stroked="f">
            <v:stroke joinstyle="miter"/>
            <v:imagedata r:id="rId332" o:title="base_2_185807_267"/>
            <v:formulas/>
            <v:path o:connecttype="segments"/>
          </v:shape>
        </w:pict>
      </w:r>
      <w:r>
        <w:t>- тариф на соответствующий коммунальный ресурс, установленный в соответствии с законодательством Российской Федерации.</w:t>
      </w:r>
    </w:p>
    <w:p w:rsidR="005159C6" w:rsidRDefault="005159C6">
      <w:pPr>
        <w:pStyle w:val="ConsPlusNormal"/>
        <w:ind w:firstLine="540"/>
        <w:jc w:val="both"/>
      </w:pPr>
      <w:r>
        <w:t>19.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 определяется по формуле 17:</w:t>
      </w:r>
    </w:p>
    <w:p w:rsidR="005159C6" w:rsidRDefault="005159C6">
      <w:pPr>
        <w:pStyle w:val="ConsPlusNormal"/>
        <w:ind w:firstLine="540"/>
        <w:jc w:val="both"/>
      </w:pPr>
    </w:p>
    <w:p w:rsidR="005159C6" w:rsidRDefault="005159C6">
      <w:pPr>
        <w:pStyle w:val="ConsPlusNormal"/>
        <w:jc w:val="center"/>
      </w:pPr>
      <w:r>
        <w:pict>
          <v:shape id="_x0000_i1118" style="width:92.4pt;height:39pt" coordsize="" o:spt="100" adj="0,,0" path="" filled="f" stroked="f">
            <v:stroke joinstyle="miter"/>
            <v:imagedata r:id="rId333" o:title="base_2_185807_268"/>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119" style="width:26.4pt;height:20.4pt" coordsize="" o:spt="100" adj="0,,0" path="" filled="f" stroked="f">
            <v:stroke joinstyle="miter"/>
            <v:imagedata r:id="rId334" o:title="base_2_185807_269"/>
            <v:formulas/>
            <v:path o:connecttype="segments"/>
          </v:shape>
        </w:pict>
      </w:r>
      <w:r>
        <w:t xml:space="preserve">- объем (количество) коммунального ресурса (тепловая энергия, холодная вода, горячая вода, газ, сточные бытовые воды, электрическая энергия), предоставленный за расчетный период на общедомовые нужды в многоквартирном доме и приходящийся на i-ю коммунальную квартиру, рассчитанный в соответствии с </w:t>
      </w:r>
      <w:hyperlink w:anchor="P1117" w:history="1">
        <w:r>
          <w:rPr>
            <w:color w:val="0000FF"/>
          </w:rPr>
          <w:t>пунктами 11</w:t>
        </w:r>
      </w:hyperlink>
      <w:r>
        <w:t xml:space="preserve"> - </w:t>
      </w:r>
      <w:hyperlink w:anchor="P1181" w:history="1">
        <w:r>
          <w:rPr>
            <w:color w:val="0000FF"/>
          </w:rPr>
          <w:t>17</w:t>
        </w:r>
      </w:hyperlink>
      <w:r>
        <w:t xml:space="preserve"> настоящего приложения;</w:t>
      </w:r>
    </w:p>
    <w:p w:rsidR="005159C6" w:rsidRDefault="005159C6">
      <w:pPr>
        <w:pStyle w:val="ConsPlusNormal"/>
        <w:ind w:firstLine="540"/>
        <w:jc w:val="both"/>
      </w:pPr>
      <w:r>
        <w:pict>
          <v:shape id="_x0000_i1120" style="width:19.2pt;height:20.4pt" coordsize="" o:spt="100" adj="0,,0" path="" filled="f" stroked="f">
            <v:stroke joinstyle="miter"/>
            <v:imagedata r:id="rId335" o:title="base_2_185807_270"/>
            <v:formulas/>
            <v:path o:connecttype="segments"/>
          </v:shape>
        </w:pict>
      </w:r>
      <w:r>
        <w:t>- жилая площадь j-й принадлежащей потребителю (находящейся в его пользовании) комнаты (комнат) в i-й коммунальной квартире;</w:t>
      </w:r>
    </w:p>
    <w:p w:rsidR="005159C6" w:rsidRDefault="005159C6">
      <w:pPr>
        <w:pStyle w:val="ConsPlusNormal"/>
        <w:ind w:firstLine="540"/>
        <w:jc w:val="both"/>
      </w:pPr>
      <w:r>
        <w:pict>
          <v:shape id="_x0000_i1121" style="width:15.6pt;height:20.4pt" coordsize="" o:spt="100" adj="0,,0" path="" filled="f" stroked="f">
            <v:stroke joinstyle="miter"/>
            <v:imagedata r:id="rId336" o:title="base_2_185807_271"/>
            <v:formulas/>
            <v:path o:connecttype="segments"/>
          </v:shape>
        </w:pict>
      </w:r>
      <w:r>
        <w:t>- общая жилая площадь комнат в i-й коммунальной квартире.</w:t>
      </w:r>
    </w:p>
    <w:p w:rsidR="005159C6" w:rsidRDefault="005159C6">
      <w:pPr>
        <w:pStyle w:val="ConsPlusNormal"/>
        <w:ind w:firstLine="540"/>
        <w:jc w:val="both"/>
      </w:pPr>
    </w:p>
    <w:p w:rsidR="005159C6" w:rsidRDefault="005159C6">
      <w:pPr>
        <w:pStyle w:val="ConsPlusNormal"/>
        <w:jc w:val="center"/>
      </w:pPr>
      <w:r>
        <w:t>IV. Расчет размера платы за коммунальную услугу</w:t>
      </w:r>
    </w:p>
    <w:p w:rsidR="005159C6" w:rsidRDefault="005159C6">
      <w:pPr>
        <w:pStyle w:val="ConsPlusNormal"/>
        <w:jc w:val="center"/>
      </w:pPr>
      <w:r>
        <w:t>по отоплению и (или) горячему водоснабжению,</w:t>
      </w:r>
    </w:p>
    <w:p w:rsidR="005159C6" w:rsidRDefault="005159C6">
      <w:pPr>
        <w:pStyle w:val="ConsPlusNormal"/>
        <w:jc w:val="center"/>
      </w:pPr>
      <w:r>
        <w:t>предоставленную за расчетный период потребителю</w:t>
      </w:r>
    </w:p>
    <w:p w:rsidR="005159C6" w:rsidRDefault="005159C6">
      <w:pPr>
        <w:pStyle w:val="ConsPlusNormal"/>
        <w:jc w:val="center"/>
      </w:pPr>
      <w:r>
        <w:t>в жилом помещении (квартире) или нежилом помещении</w:t>
      </w:r>
    </w:p>
    <w:p w:rsidR="005159C6" w:rsidRDefault="005159C6">
      <w:pPr>
        <w:pStyle w:val="ConsPlusNormal"/>
        <w:jc w:val="center"/>
      </w:pPr>
      <w:r>
        <w:t>при самостоятельном производстве исполнителем</w:t>
      </w:r>
    </w:p>
    <w:p w:rsidR="005159C6" w:rsidRDefault="005159C6">
      <w:pPr>
        <w:pStyle w:val="ConsPlusNormal"/>
        <w:jc w:val="center"/>
      </w:pPr>
      <w:r>
        <w:t>в многоквартирном доме коммунальной услуги</w:t>
      </w:r>
    </w:p>
    <w:p w:rsidR="005159C6" w:rsidRDefault="005159C6">
      <w:pPr>
        <w:pStyle w:val="ConsPlusNormal"/>
        <w:jc w:val="center"/>
      </w:pPr>
      <w:r>
        <w:t>по отоплению и (или) горячему водоснабжению</w:t>
      </w:r>
    </w:p>
    <w:p w:rsidR="005159C6" w:rsidRDefault="005159C6">
      <w:pPr>
        <w:pStyle w:val="ConsPlusNormal"/>
        <w:jc w:val="center"/>
      </w:pPr>
      <w:r>
        <w:t>(при отсутствии централизованного теплоснабжения</w:t>
      </w:r>
    </w:p>
    <w:p w:rsidR="005159C6" w:rsidRDefault="005159C6">
      <w:pPr>
        <w:pStyle w:val="ConsPlusNormal"/>
        <w:jc w:val="center"/>
      </w:pPr>
      <w:r>
        <w:t>и (или) горячего водоснабжения)</w:t>
      </w:r>
    </w:p>
    <w:p w:rsidR="005159C6" w:rsidRDefault="005159C6">
      <w:pPr>
        <w:pStyle w:val="ConsPlusNormal"/>
        <w:ind w:firstLine="540"/>
        <w:jc w:val="both"/>
      </w:pPr>
    </w:p>
    <w:p w:rsidR="005159C6" w:rsidRDefault="005159C6">
      <w:pPr>
        <w:pStyle w:val="ConsPlusNormal"/>
        <w:ind w:firstLine="540"/>
        <w:jc w:val="both"/>
      </w:pPr>
      <w:r>
        <w:t xml:space="preserve">20.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согласно </w:t>
      </w:r>
      <w:hyperlink w:anchor="P422" w:history="1">
        <w:r>
          <w:rPr>
            <w:color w:val="0000FF"/>
          </w:rPr>
          <w:t>пункту 54</w:t>
        </w:r>
      </w:hyperlink>
      <w:r>
        <w:t xml:space="preserve"> Правил определяется по формуле 18:</w:t>
      </w:r>
    </w:p>
    <w:p w:rsidR="005159C6" w:rsidRDefault="005159C6">
      <w:pPr>
        <w:pStyle w:val="ConsPlusNormal"/>
        <w:ind w:firstLine="540"/>
        <w:jc w:val="both"/>
      </w:pPr>
    </w:p>
    <w:p w:rsidR="005159C6" w:rsidRDefault="005159C6">
      <w:pPr>
        <w:pStyle w:val="ConsPlusNormal"/>
        <w:jc w:val="center"/>
      </w:pPr>
      <w:bookmarkStart w:id="113" w:name="P1220"/>
      <w:bookmarkEnd w:id="113"/>
      <w:r>
        <w:pict>
          <v:shape id="_x0000_i1122" style="width:127.8pt;height:33.6pt" coordsize="" o:spt="100" adj="0,,0" path="" filled="f" stroked="f">
            <v:stroke joinstyle="miter"/>
            <v:imagedata r:id="rId337" o:title="base_2_185807_272"/>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123" style="width:22.2pt;height:20.4pt" coordsize="" o:spt="100" adj="0,,0" path="" filled="f" stroked="f">
            <v:stroke joinstyle="miter"/>
            <v:imagedata r:id="rId338" o:title="base_2_185807_273"/>
            <v:formulas/>
            <v:path o:connecttype="segments"/>
          </v:shape>
        </w:pict>
      </w:r>
      <w:r>
        <w:t>- объем (количество) v-го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w:t>
      </w:r>
    </w:p>
    <w:p w:rsidR="005159C6" w:rsidRDefault="005159C6">
      <w:pPr>
        <w:pStyle w:val="ConsPlusNormal"/>
        <w:jc w:val="both"/>
      </w:pPr>
      <w:r>
        <w:t xml:space="preserve">(в ред. </w:t>
      </w:r>
      <w:hyperlink r:id="rId339"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pict>
          <v:shape id="_x0000_i1124" style="width:13.2pt;height:19.8pt" coordsize="" o:spt="100" adj="0,,0" path="" filled="f" stroked="f">
            <v:stroke joinstyle="miter"/>
            <v:imagedata r:id="rId340" o:title="base_2_185807_274"/>
            <v:formulas/>
            <v:path o:connecttype="segments"/>
          </v:shape>
        </w:pict>
      </w:r>
      <w:r>
        <w:t>- общая площадь i-го жилого помещения (квартиры) или нежилого помещения в многоквартирном доме;</w:t>
      </w:r>
    </w:p>
    <w:p w:rsidR="005159C6" w:rsidRDefault="005159C6">
      <w:pPr>
        <w:pStyle w:val="ConsPlusNormal"/>
        <w:ind w:firstLine="540"/>
        <w:jc w:val="both"/>
      </w:pPr>
      <w:r>
        <w:pict>
          <v:shape id="_x0000_i1125" style="width:19.2pt;height:17.4pt" coordsize="" o:spt="100" adj="0,,0" path="" filled="f" stroked="f">
            <v:stroke joinstyle="miter"/>
            <v:imagedata r:id="rId341" o:title="base_2_185807_275"/>
            <v:formulas/>
            <v:path o:connecttype="segments"/>
          </v:shape>
        </w:pict>
      </w:r>
      <w:r>
        <w:t>- общая площадь всех жилых помещений (квартир) и нежилых помещений в многоквартирном доме;</w:t>
      </w:r>
    </w:p>
    <w:p w:rsidR="005159C6" w:rsidRDefault="005159C6">
      <w:pPr>
        <w:pStyle w:val="ConsPlusNormal"/>
        <w:ind w:firstLine="540"/>
        <w:jc w:val="both"/>
      </w:pPr>
      <w:r>
        <w:pict>
          <v:shape id="_x0000_i1126" style="width:20.4pt;height:20.4pt" coordsize="" o:spt="100" adj="0,,0" path="" filled="f" stroked="f">
            <v:stroke joinstyle="miter"/>
            <v:imagedata r:id="rId342" o:title="base_2_185807_276"/>
            <v:formulas/>
            <v:path o:connecttype="segments"/>
          </v:shape>
        </w:pict>
      </w:r>
      <w:r>
        <w:t>-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в соответствии с законодательством Российской Федерации.</w:t>
      </w:r>
    </w:p>
    <w:p w:rsidR="005159C6" w:rsidRDefault="005159C6">
      <w:pPr>
        <w:pStyle w:val="ConsPlusNormal"/>
        <w:jc w:val="both"/>
      </w:pPr>
      <w:r>
        <w:t xml:space="preserve">(в ред. </w:t>
      </w:r>
      <w:hyperlink r:id="rId343"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 xml:space="preserve">21. Размер платы за коммунальную услугу по отоплению,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412" w:history="1">
        <w:r>
          <w:rPr>
            <w:color w:val="0000FF"/>
          </w:rPr>
          <w:t>пункту 50</w:t>
        </w:r>
      </w:hyperlink>
      <w:r>
        <w:t xml:space="preserve"> Правил определяется по формуле 19:</w:t>
      </w:r>
    </w:p>
    <w:p w:rsidR="005159C6" w:rsidRDefault="005159C6">
      <w:pPr>
        <w:pStyle w:val="ConsPlusNormal"/>
        <w:ind w:firstLine="540"/>
        <w:jc w:val="both"/>
      </w:pPr>
    </w:p>
    <w:p w:rsidR="005159C6" w:rsidRDefault="005159C6">
      <w:pPr>
        <w:pStyle w:val="ConsPlusNormal"/>
        <w:jc w:val="center"/>
      </w:pPr>
      <w:bookmarkStart w:id="114" w:name="P1231"/>
      <w:bookmarkEnd w:id="114"/>
      <w:r>
        <w:pict>
          <v:shape id="_x0000_i1127" style="width:74.4pt;height:39pt" coordsize="" o:spt="100" adj="0,,0" path="" filled="f" stroked="f">
            <v:stroke joinstyle="miter"/>
            <v:imagedata r:id="rId344" o:title="base_2_185807_277"/>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128" style="width:16.8pt;height:20.4pt" coordsize="" o:spt="100" adj="0,,0" path="" filled="f" stroked="f">
            <v:stroke joinstyle="miter"/>
            <v:imagedata r:id="rId345" o:title="base_2_185807_278"/>
            <v:formulas/>
            <v:path o:connecttype="segments"/>
          </v:shape>
        </w:pict>
      </w:r>
      <w:r>
        <w:t xml:space="preserve">- размер платы за коммунальную услугу по отоплению за расчетный период, определенный в соответствии с </w:t>
      </w:r>
      <w:hyperlink w:anchor="P1220" w:history="1">
        <w:r>
          <w:rPr>
            <w:color w:val="0000FF"/>
          </w:rPr>
          <w:t>формулой 18</w:t>
        </w:r>
      </w:hyperlink>
      <w:r>
        <w:t>, предусмотренной настоящим приложением, для i-й коммунальной квартиры;</w:t>
      </w:r>
    </w:p>
    <w:p w:rsidR="005159C6" w:rsidRDefault="005159C6">
      <w:pPr>
        <w:pStyle w:val="ConsPlusNormal"/>
        <w:ind w:firstLine="540"/>
        <w:jc w:val="both"/>
      </w:pPr>
      <w:r>
        <w:pict>
          <v:shape id="_x0000_i1129" style="width:19.2pt;height:20.4pt" coordsize="" o:spt="100" adj="0,,0" path="" filled="f" stroked="f">
            <v:stroke joinstyle="miter"/>
            <v:imagedata r:id="rId346" o:title="base_2_185807_279"/>
            <v:formulas/>
            <v:path o:connecttype="segments"/>
          </v:shape>
        </w:pict>
      </w:r>
      <w:r>
        <w:t>- жилая площадь j-й принадлежащей потребителю (находящейся в его пользовании) комнаты (комнат) в i-й коммунальной квартире;</w:t>
      </w:r>
    </w:p>
    <w:p w:rsidR="005159C6" w:rsidRDefault="005159C6">
      <w:pPr>
        <w:pStyle w:val="ConsPlusNormal"/>
        <w:ind w:firstLine="540"/>
        <w:jc w:val="both"/>
      </w:pPr>
      <w:r>
        <w:pict>
          <v:shape id="_x0000_i1130" style="width:15.6pt;height:20.4pt" coordsize="" o:spt="100" adj="0,,0" path="" filled="f" stroked="f">
            <v:stroke joinstyle="miter"/>
            <v:imagedata r:id="rId347" o:title="base_2_185807_280"/>
            <v:formulas/>
            <v:path o:connecttype="segments"/>
          </v:shape>
        </w:pict>
      </w:r>
      <w:r>
        <w:t>- общая жилая площадь комнат в i-й коммунальной квартире.</w:t>
      </w:r>
    </w:p>
    <w:p w:rsidR="005159C6" w:rsidRDefault="005159C6">
      <w:pPr>
        <w:pStyle w:val="ConsPlusNormal"/>
        <w:ind w:firstLine="540"/>
        <w:jc w:val="both"/>
      </w:pPr>
      <w:bookmarkStart w:id="115" w:name="P1237"/>
      <w:bookmarkEnd w:id="115"/>
      <w:r>
        <w:t xml:space="preserve">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w:t>
      </w:r>
      <w:hyperlink w:anchor="P422" w:history="1">
        <w:r>
          <w:rPr>
            <w:color w:val="0000FF"/>
          </w:rPr>
          <w:t>пункту 54</w:t>
        </w:r>
      </w:hyperlink>
      <w:r>
        <w:t xml:space="preserve"> Правил определяется по формуле 20:</w:t>
      </w:r>
    </w:p>
    <w:p w:rsidR="005159C6" w:rsidRDefault="005159C6">
      <w:pPr>
        <w:pStyle w:val="ConsPlusNormal"/>
        <w:ind w:firstLine="540"/>
        <w:jc w:val="both"/>
      </w:pPr>
    </w:p>
    <w:p w:rsidR="005159C6" w:rsidRDefault="005159C6">
      <w:pPr>
        <w:pStyle w:val="ConsPlusNormal"/>
        <w:jc w:val="center"/>
      </w:pPr>
      <w:bookmarkStart w:id="116" w:name="P1239"/>
      <w:bookmarkEnd w:id="116"/>
      <w:r w:rsidRPr="00641A75">
        <w:rPr>
          <w:position w:val="-12"/>
        </w:rPr>
        <w:pict>
          <v:shape id="_x0000_i1131" style="width:157.2pt;height:21.6pt" coordsize="" o:spt="100" adj="0,,0" path="" filled="f" stroked="f">
            <v:stroke joinstyle="miter"/>
            <v:imagedata r:id="rId348" o:title="base_2_185807_281"/>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12"/>
        </w:rPr>
        <w:pict>
          <v:shape id="_x0000_i1132" style="width:21.6pt;height:21.6pt" coordsize="" o:spt="100" adj="0,,0" path="" filled="f" stroked="f">
            <v:stroke joinstyle="miter"/>
            <v:imagedata r:id="rId349" o:title="base_2_185807_282"/>
            <v:formulas/>
            <v:path o:connecttype="segments"/>
          </v:shape>
        </w:pict>
      </w:r>
      <w:r>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5159C6" w:rsidRDefault="005159C6">
      <w:pPr>
        <w:pStyle w:val="ConsPlusNormal"/>
        <w:ind w:firstLine="540"/>
        <w:jc w:val="both"/>
      </w:pPr>
      <w:r>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5159C6" w:rsidRDefault="005159C6">
      <w:pPr>
        <w:pStyle w:val="ConsPlusNormal"/>
        <w:ind w:firstLine="540"/>
        <w:jc w:val="both"/>
      </w:pPr>
      <w:r>
        <w:t xml:space="preserve">в нежилом помещении - из расчетного объема горячей воды, потребленной в нежилых помещениях, определяемого в соответствии с </w:t>
      </w:r>
      <w:hyperlink w:anchor="P383" w:history="1">
        <w:r>
          <w:rPr>
            <w:color w:val="0000FF"/>
          </w:rPr>
          <w:t>пунктом 43</w:t>
        </w:r>
      </w:hyperlink>
      <w:r>
        <w:t xml:space="preserve"> Правил;</w:t>
      </w:r>
    </w:p>
    <w:p w:rsidR="005159C6" w:rsidRDefault="005159C6">
      <w:pPr>
        <w:pStyle w:val="ConsPlusNormal"/>
        <w:ind w:firstLine="540"/>
        <w:jc w:val="both"/>
      </w:pPr>
      <w:r w:rsidRPr="00641A75">
        <w:rPr>
          <w:position w:val="-4"/>
        </w:rPr>
        <w:pict>
          <v:shape id="_x0000_i1133" style="width:21.6pt;height:16.2pt" coordsize="" o:spt="100" adj="0,,0" path="" filled="f" stroked="f">
            <v:stroke joinstyle="miter"/>
            <v:imagedata r:id="rId350" o:title="base_2_185807_283"/>
            <v:formulas/>
            <v:path o:connecttype="segments"/>
          </v:shape>
        </w:pict>
      </w:r>
      <w:r>
        <w:t xml:space="preserve"> - тариф на холодную воду, установленный в соответствии с законодательством Российской Федерации;</w:t>
      </w:r>
    </w:p>
    <w:p w:rsidR="005159C6" w:rsidRDefault="005159C6">
      <w:pPr>
        <w:pStyle w:val="ConsPlusNormal"/>
        <w:ind w:firstLine="540"/>
        <w:jc w:val="both"/>
      </w:pPr>
      <w:r w:rsidRPr="00641A75">
        <w:rPr>
          <w:position w:val="-12"/>
        </w:rPr>
        <w:pict>
          <v:shape id="_x0000_i1134" style="width:18pt;height:21.6pt" coordsize="" o:spt="100" adj="0,,0" path="" filled="f" stroked="f">
            <v:stroke joinstyle="miter"/>
            <v:imagedata r:id="rId351" o:title="base_2_185807_284"/>
            <v:formulas/>
            <v:path o:connecttype="segments"/>
          </v:shape>
        </w:pict>
      </w:r>
      <w:r>
        <w:t xml:space="preserve">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определяется по формуле 20.1:</w:t>
      </w:r>
    </w:p>
    <w:p w:rsidR="005159C6" w:rsidRDefault="005159C6">
      <w:pPr>
        <w:pStyle w:val="ConsPlusNormal"/>
        <w:ind w:firstLine="540"/>
        <w:jc w:val="both"/>
      </w:pPr>
    </w:p>
    <w:p w:rsidR="005159C6" w:rsidRDefault="005159C6">
      <w:pPr>
        <w:pStyle w:val="ConsPlusNormal"/>
        <w:jc w:val="center"/>
      </w:pPr>
      <w:bookmarkStart w:id="117" w:name="P1248"/>
      <w:bookmarkEnd w:id="117"/>
      <w:r w:rsidRPr="00641A75">
        <w:rPr>
          <w:position w:val="-30"/>
        </w:rPr>
        <w:pict>
          <v:shape id="_x0000_i1135" style="width:109.8pt;height:39.6pt" coordsize="" o:spt="100" adj="0,,0" path="" filled="f" stroked="f">
            <v:stroke joinstyle="miter"/>
            <v:imagedata r:id="rId352" o:title="base_2_185807_285"/>
            <v:formulas/>
            <v:path o:connecttype="segments"/>
          </v:shape>
        </w:pict>
      </w:r>
      <w:r>
        <w:t>,</w:t>
      </w:r>
    </w:p>
    <w:p w:rsidR="005159C6" w:rsidRDefault="005159C6">
      <w:pPr>
        <w:pStyle w:val="ConsPlusNormal"/>
        <w:jc w:val="center"/>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6"/>
        </w:rPr>
        <w:pict>
          <v:shape id="_x0000_i1136" style="width:21.6pt;height:18pt" coordsize="" o:spt="100" adj="0,,0" path="" filled="f" stroked="f">
            <v:stroke joinstyle="miter"/>
            <v:imagedata r:id="rId353" o:title="base_2_185807_286"/>
            <v:formulas/>
            <v:path o:connecttype="segments"/>
          </v:shape>
        </w:pict>
      </w:r>
      <w:r>
        <w:t xml:space="preserve"> - объем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w:t>
      </w:r>
    </w:p>
    <w:p w:rsidR="005159C6" w:rsidRDefault="005159C6">
      <w:pPr>
        <w:pStyle w:val="ConsPlusNormal"/>
        <w:ind w:firstLine="540"/>
        <w:jc w:val="both"/>
      </w:pPr>
      <w:r w:rsidRPr="00641A75">
        <w:rPr>
          <w:position w:val="-12"/>
        </w:rPr>
        <w:pict>
          <v:shape id="_x0000_i1137" style="width:51pt;height:19.8pt" coordsize="" o:spt="100" adj="0,,0" path="" filled="f" stroked="f">
            <v:stroke joinstyle="miter"/>
            <v:imagedata r:id="rId354" o:title="base_2_185807_287"/>
            <v:formulas/>
            <v:path o:connecttype="segments"/>
          </v:shape>
        </w:pict>
      </w:r>
      <w: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w:t>
      </w:r>
      <w:hyperlink w:anchor="P422" w:history="1">
        <w:r>
          <w:rPr>
            <w:color w:val="0000FF"/>
          </w:rPr>
          <w:t>пунктом 54</w:t>
        </w:r>
      </w:hyperlink>
      <w:r>
        <w:t xml:space="preserve"> Правил;</w:t>
      </w:r>
    </w:p>
    <w:p w:rsidR="005159C6" w:rsidRDefault="005159C6">
      <w:pPr>
        <w:pStyle w:val="ConsPlusNormal"/>
        <w:ind w:firstLine="540"/>
        <w:jc w:val="both"/>
      </w:pPr>
      <w:r w:rsidRPr="00641A75">
        <w:rPr>
          <w:position w:val="-12"/>
        </w:rPr>
        <w:pict>
          <v:shape id="_x0000_i1138" style="width:24.6pt;height:21.6pt" coordsize="" o:spt="100" adj="0,,0" path="" filled="f" stroked="f">
            <v:stroke joinstyle="miter"/>
            <v:imagedata r:id="rId355" o:title="base_2_185807_288"/>
            <v:formulas/>
            <v:path o:connecttype="segments"/>
          </v:shape>
        </w:pict>
      </w:r>
      <w:r>
        <w:t xml:space="preserve"> - норматив расхода тепловой энергии, используемой на подогрев воды в целях предоставления коммунальной услуги по горячему водоснабжению;</w:t>
      </w:r>
    </w:p>
    <w:p w:rsidR="005159C6" w:rsidRDefault="005159C6">
      <w:pPr>
        <w:pStyle w:val="ConsPlusNormal"/>
        <w:ind w:firstLine="540"/>
        <w:jc w:val="both"/>
      </w:pPr>
      <w:r w:rsidRPr="00641A75">
        <w:rPr>
          <w:position w:val="-4"/>
        </w:rPr>
        <w:pict>
          <v:shape id="_x0000_i1139" style="width:21.6pt;height:16.2pt" coordsize="" o:spt="100" adj="0,,0" path="" filled="f" stroked="f">
            <v:stroke joinstyle="miter"/>
            <v:imagedata r:id="rId356" o:title="base_2_185807_289"/>
            <v:formulas/>
            <v:path o:connecttype="segments"/>
          </v:shape>
        </w:pict>
      </w:r>
      <w:r>
        <w:t xml:space="preserve"> - тариф на v-й коммунальный ресурс, установленный в соответствии с законодательством Российской Федерации.</w:t>
      </w:r>
    </w:p>
    <w:p w:rsidR="005159C6" w:rsidRDefault="005159C6">
      <w:pPr>
        <w:pStyle w:val="ConsPlusNormal"/>
        <w:jc w:val="both"/>
      </w:pPr>
      <w:r>
        <w:t xml:space="preserve">(п. 22 в ред. </w:t>
      </w:r>
      <w:hyperlink r:id="rId357"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22(1).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определяется по формуле 20.2:</w:t>
      </w:r>
    </w:p>
    <w:p w:rsidR="005159C6" w:rsidRDefault="005159C6">
      <w:pPr>
        <w:pStyle w:val="ConsPlusNormal"/>
        <w:ind w:firstLine="540"/>
        <w:jc w:val="both"/>
      </w:pPr>
    </w:p>
    <w:p w:rsidR="005159C6" w:rsidRDefault="005159C6">
      <w:pPr>
        <w:pStyle w:val="ConsPlusNormal"/>
        <w:jc w:val="center"/>
      </w:pPr>
      <w:bookmarkStart w:id="118" w:name="P1258"/>
      <w:bookmarkEnd w:id="118"/>
      <w:r w:rsidRPr="00641A75">
        <w:rPr>
          <w:position w:val="-12"/>
        </w:rPr>
        <w:pict>
          <v:shape id="_x0000_i1140" style="width:169.2pt;height:21.6pt" coordsize="" o:spt="100" adj="0,,0" path="" filled="f" stroked="f">
            <v:stroke joinstyle="miter"/>
            <v:imagedata r:id="rId358" o:title="base_2_185807_290"/>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12"/>
        </w:rPr>
        <w:pict>
          <v:shape id="_x0000_i1141" style="width:26.4pt;height:21.6pt" coordsize="" o:spt="100" adj="0,,0" path="" filled="f" stroked="f">
            <v:stroke joinstyle="miter"/>
            <v:imagedata r:id="rId359" o:title="base_2_185807_291"/>
            <v:formulas/>
            <v:path o:connecttype="segments"/>
          </v:shape>
        </w:pict>
      </w:r>
      <w:r>
        <w:t xml:space="preserve"> - объем горячей воды, предоставленной за расчетный период на общедомовые нужды в многоквартирном доме, приходящийся на i-е жилое или нежилое помещение, определяется:</w:t>
      </w:r>
    </w:p>
    <w:p w:rsidR="005159C6" w:rsidRDefault="005159C6">
      <w:pPr>
        <w:pStyle w:val="ConsPlusNormal"/>
        <w:ind w:firstLine="540"/>
        <w:jc w:val="both"/>
      </w:pPr>
      <w:r>
        <w:t>при наличии коллективного (общедомового) прибора учета горячей воды - по формуле 12, предусмотренной настоящим приложением;</w:t>
      </w:r>
    </w:p>
    <w:p w:rsidR="005159C6" w:rsidRDefault="005159C6">
      <w:pPr>
        <w:pStyle w:val="ConsPlusNormal"/>
        <w:ind w:firstLine="540"/>
        <w:jc w:val="both"/>
      </w:pPr>
      <w:r>
        <w:t>при отсутствии коллективного (общедомового) прибора учета горячей воды - исходя из норматива потребления коммунальной услуги по горячему водоснабжению на общедомовые нужды;</w:t>
      </w:r>
    </w:p>
    <w:p w:rsidR="005159C6" w:rsidRDefault="005159C6">
      <w:pPr>
        <w:pStyle w:val="ConsPlusNormal"/>
        <w:ind w:firstLine="540"/>
        <w:jc w:val="both"/>
      </w:pPr>
      <w:r>
        <w:t xml:space="preserve">при наличии коллективного (общедомового) прибора учета холодной воды, подаваемой в многоквартирный дом в целях предоставления коммунальных услуг по холодному и горячему водоснабжению, - по </w:t>
      </w:r>
      <w:hyperlink w:anchor="P1140" w:history="1">
        <w:r>
          <w:rPr>
            <w:color w:val="0000FF"/>
          </w:rPr>
          <w:t>формуле 11.2</w:t>
        </w:r>
      </w:hyperlink>
      <w:r>
        <w:t>, предусмотренной настоящим приложением.</w:t>
      </w:r>
    </w:p>
    <w:p w:rsidR="005159C6" w:rsidRDefault="005159C6">
      <w:pPr>
        <w:pStyle w:val="ConsPlusNormal"/>
        <w:jc w:val="both"/>
      </w:pPr>
      <w:r>
        <w:t xml:space="preserve">(п. 22(1) введен </w:t>
      </w:r>
      <w:hyperlink r:id="rId360" w:history="1">
        <w:r>
          <w:rPr>
            <w:color w:val="0000FF"/>
          </w:rPr>
          <w:t>Постановлением</w:t>
        </w:r>
      </w:hyperlink>
      <w:r>
        <w:t xml:space="preserve"> Правительства РФ от 14.02.2015 N 129)</w:t>
      </w:r>
    </w:p>
    <w:p w:rsidR="005159C6" w:rsidRDefault="005159C6">
      <w:pPr>
        <w:pStyle w:val="ConsPlusNormal"/>
        <w:ind w:firstLine="540"/>
        <w:jc w:val="both"/>
      </w:pPr>
      <w:r>
        <w:t xml:space="preserve">23.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412" w:history="1">
        <w:r>
          <w:rPr>
            <w:color w:val="0000FF"/>
          </w:rPr>
          <w:t>пункту 50</w:t>
        </w:r>
      </w:hyperlink>
      <w:r>
        <w:t xml:space="preserve"> Правил определяется по формуле 21:</w:t>
      </w:r>
    </w:p>
    <w:p w:rsidR="005159C6" w:rsidRDefault="005159C6">
      <w:pPr>
        <w:pStyle w:val="ConsPlusNormal"/>
        <w:ind w:firstLine="540"/>
        <w:jc w:val="both"/>
      </w:pPr>
    </w:p>
    <w:p w:rsidR="005159C6" w:rsidRDefault="005159C6">
      <w:pPr>
        <w:pStyle w:val="ConsPlusNormal"/>
        <w:jc w:val="center"/>
      </w:pPr>
      <w:bookmarkStart w:id="119" w:name="P1268"/>
      <w:bookmarkEnd w:id="119"/>
      <w:r>
        <w:pict>
          <v:shape id="_x0000_i1142" style="width:79.2pt;height:39pt" coordsize="" o:spt="100" adj="0,,0" path="" filled="f" stroked="f">
            <v:stroke joinstyle="miter"/>
            <v:imagedata r:id="rId361" o:title="base_2_185807_292"/>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143" style="width:19.2pt;height:20.4pt" coordsize="" o:spt="100" adj="0,,0" path="" filled="f" stroked="f">
            <v:stroke joinstyle="miter"/>
            <v:imagedata r:id="rId362" o:title="base_2_185807_293"/>
            <v:formulas/>
            <v:path o:connecttype="segments"/>
          </v:shape>
        </w:pict>
      </w:r>
      <w:r>
        <w:t xml:space="preserve">- размер платы за коммунальную услугу по горячему водоснабжению за расчетный период, определенный в соответствии с </w:t>
      </w:r>
      <w:hyperlink w:anchor="P1237" w:history="1">
        <w:r>
          <w:rPr>
            <w:color w:val="0000FF"/>
          </w:rPr>
          <w:t>формулой 20</w:t>
        </w:r>
      </w:hyperlink>
      <w:r>
        <w:t>, предусмотренной настоящим приложением, для i-й коммунальной квартиры;</w:t>
      </w:r>
    </w:p>
    <w:p w:rsidR="005159C6" w:rsidRDefault="005159C6">
      <w:pPr>
        <w:pStyle w:val="ConsPlusNormal"/>
        <w:ind w:firstLine="540"/>
        <w:jc w:val="both"/>
      </w:pPr>
      <w:r>
        <w:pict>
          <v:shape id="_x0000_i1144" style="width:19.2pt;height:20.4pt" coordsize="" o:spt="100" adj="0,,0" path="" filled="f" stroked="f">
            <v:stroke joinstyle="miter"/>
            <v:imagedata r:id="rId363" o:title="base_2_185807_294"/>
            <v:formulas/>
            <v:path o:connecttype="segments"/>
          </v:shape>
        </w:pict>
      </w:r>
      <w:r>
        <w:t>-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5159C6" w:rsidRDefault="005159C6">
      <w:pPr>
        <w:pStyle w:val="ConsPlusNormal"/>
        <w:ind w:firstLine="540"/>
        <w:jc w:val="both"/>
      </w:pPr>
      <w:r>
        <w:pict>
          <v:shape id="_x0000_i1145" style="width:13.8pt;height:19.8pt" coordsize="" o:spt="100" adj="0,,0" path="" filled="f" stroked="f">
            <v:stroke joinstyle="miter"/>
            <v:imagedata r:id="rId364" o:title="base_2_185807_295"/>
            <v:formulas/>
            <v:path o:connecttype="segments"/>
          </v:shape>
        </w:pict>
      </w:r>
      <w:r>
        <w:t>- количество граждан, постоянно и временно проживающих в i-й коммунальной квартире.</w:t>
      </w:r>
    </w:p>
    <w:p w:rsidR="005159C6" w:rsidRDefault="005159C6">
      <w:pPr>
        <w:pStyle w:val="ConsPlusNormal"/>
        <w:ind w:firstLine="540"/>
        <w:jc w:val="both"/>
      </w:pPr>
      <w:r>
        <w:t>23(1). Размер платы за коммунальную услугу по горячему водоснабжению, предоставленную на общедомовые нужды в многоквартирном доме, для j-й комнаты i-го жилого помещения (квартиры) определяется по формуле 21.1:</w:t>
      </w:r>
    </w:p>
    <w:p w:rsidR="005159C6" w:rsidRDefault="005159C6">
      <w:pPr>
        <w:pStyle w:val="ConsPlusNormal"/>
        <w:ind w:firstLine="540"/>
        <w:jc w:val="both"/>
      </w:pPr>
    </w:p>
    <w:p w:rsidR="005159C6" w:rsidRDefault="005159C6">
      <w:pPr>
        <w:pStyle w:val="ConsPlusNormal"/>
        <w:jc w:val="center"/>
      </w:pPr>
      <w:r w:rsidRPr="00641A75">
        <w:rPr>
          <w:position w:val="-30"/>
        </w:rPr>
        <w:pict>
          <v:shape id="_x0000_i1146" style="width:81.6pt;height:37.8pt" coordsize="" o:spt="100" adj="0,,0" path="" filled="f" stroked="f">
            <v:stroke joinstyle="miter"/>
            <v:imagedata r:id="rId365" o:title="base_2_185807_296"/>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12"/>
        </w:rPr>
        <w:pict>
          <v:shape id="_x0000_i1147" style="width:24.6pt;height:21.6pt" coordsize="" o:spt="100" adj="0,,0" path="" filled="f" stroked="f">
            <v:stroke joinstyle="miter"/>
            <v:imagedata r:id="rId366" o:title="base_2_185807_297"/>
            <v:formulas/>
            <v:path o:connecttype="segments"/>
          </v:shape>
        </w:pict>
      </w:r>
      <w:r>
        <w:t xml:space="preserve"> -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определенный в соответствии с </w:t>
      </w:r>
      <w:hyperlink w:anchor="P1258" w:history="1">
        <w:r>
          <w:rPr>
            <w:color w:val="0000FF"/>
          </w:rPr>
          <w:t>формулой 20.2</w:t>
        </w:r>
      </w:hyperlink>
      <w:r>
        <w:t>, предусмотренной настоящим приложением;</w:t>
      </w:r>
    </w:p>
    <w:p w:rsidR="005159C6" w:rsidRDefault="005159C6">
      <w:pPr>
        <w:pStyle w:val="ConsPlusNormal"/>
        <w:ind w:firstLine="540"/>
        <w:jc w:val="both"/>
      </w:pPr>
      <w:r w:rsidRPr="00641A75">
        <w:rPr>
          <w:position w:val="-14"/>
        </w:rPr>
        <w:pict>
          <v:shape id="_x0000_i1148" style="width:16.2pt;height:21.6pt" coordsize="" o:spt="100" adj="0,,0" path="" filled="f" stroked="f">
            <v:stroke joinstyle="miter"/>
            <v:imagedata r:id="rId367" o:title="base_2_185807_298"/>
            <v:formulas/>
            <v:path o:connecttype="segments"/>
          </v:shape>
        </w:pict>
      </w:r>
      <w:r>
        <w:t xml:space="preserve"> - площадь j-й комнаты в i-й коммунальной квартире;</w:t>
      </w:r>
    </w:p>
    <w:p w:rsidR="005159C6" w:rsidRDefault="005159C6">
      <w:pPr>
        <w:pStyle w:val="ConsPlusNormal"/>
        <w:ind w:firstLine="540"/>
        <w:jc w:val="both"/>
      </w:pPr>
      <w:r w:rsidRPr="00641A75">
        <w:rPr>
          <w:position w:val="-12"/>
        </w:rPr>
        <w:pict>
          <v:shape id="_x0000_i1149" style="width:13.2pt;height:19.8pt" coordsize="" o:spt="100" adj="0,,0" path="" filled="f" stroked="f">
            <v:stroke joinstyle="miter"/>
            <v:imagedata r:id="rId368" o:title="base_2_185807_299"/>
            <v:formulas/>
            <v:path o:connecttype="segments"/>
          </v:shape>
        </w:pict>
      </w:r>
      <w:r>
        <w:t xml:space="preserve"> - суммарная площадь жилых комнат в i-й коммунальной квартире.</w:t>
      </w:r>
    </w:p>
    <w:p w:rsidR="005159C6" w:rsidRDefault="005159C6">
      <w:pPr>
        <w:pStyle w:val="ConsPlusNormal"/>
        <w:jc w:val="both"/>
      </w:pPr>
      <w:r>
        <w:t xml:space="preserve">(п. 23(1) введен </w:t>
      </w:r>
      <w:hyperlink r:id="rId369" w:history="1">
        <w:r>
          <w:rPr>
            <w:color w:val="0000FF"/>
          </w:rPr>
          <w:t>Постановлением</w:t>
        </w:r>
      </w:hyperlink>
      <w:r>
        <w:t xml:space="preserve"> Правительства РФ от 14.02.2015 N 129)</w:t>
      </w:r>
    </w:p>
    <w:p w:rsidR="005159C6" w:rsidRDefault="005159C6">
      <w:pPr>
        <w:pStyle w:val="ConsPlusNormal"/>
        <w:ind w:firstLine="540"/>
        <w:jc w:val="both"/>
      </w:pPr>
    </w:p>
    <w:p w:rsidR="005159C6" w:rsidRDefault="005159C6">
      <w:pPr>
        <w:pStyle w:val="ConsPlusNormal"/>
        <w:jc w:val="center"/>
      </w:pPr>
      <w:r>
        <w:t>V. Размер платы за коммунальную услугу,</w:t>
      </w:r>
    </w:p>
    <w:p w:rsidR="005159C6" w:rsidRDefault="005159C6">
      <w:pPr>
        <w:pStyle w:val="ConsPlusNormal"/>
        <w:jc w:val="center"/>
      </w:pPr>
      <w:r>
        <w:t>предоставленную за расчетный период потребителю</w:t>
      </w:r>
    </w:p>
    <w:p w:rsidR="005159C6" w:rsidRDefault="005159C6">
      <w:pPr>
        <w:pStyle w:val="ConsPlusNormal"/>
        <w:jc w:val="center"/>
      </w:pPr>
      <w:r>
        <w:t>в домовладении при использовании им земельного участка</w:t>
      </w:r>
    </w:p>
    <w:p w:rsidR="005159C6" w:rsidRDefault="005159C6">
      <w:pPr>
        <w:pStyle w:val="ConsPlusNormal"/>
        <w:jc w:val="center"/>
      </w:pPr>
      <w:r>
        <w:t>и расположенных на нем надворных построек, в случае, если</w:t>
      </w:r>
    </w:p>
    <w:p w:rsidR="005159C6" w:rsidRDefault="005159C6">
      <w:pPr>
        <w:pStyle w:val="ConsPlusNormal"/>
        <w:jc w:val="center"/>
      </w:pPr>
      <w:r>
        <w:t>домовладение не оборудовано индивидуальным прибором учета</w:t>
      </w:r>
    </w:p>
    <w:p w:rsidR="005159C6" w:rsidRDefault="005159C6">
      <w:pPr>
        <w:pStyle w:val="ConsPlusNormal"/>
        <w:jc w:val="center"/>
      </w:pPr>
      <w:r>
        <w:t>соответствующего вида коммунального ресурса</w:t>
      </w:r>
    </w:p>
    <w:p w:rsidR="005159C6" w:rsidRDefault="005159C6">
      <w:pPr>
        <w:pStyle w:val="ConsPlusNormal"/>
        <w:ind w:firstLine="540"/>
        <w:jc w:val="both"/>
      </w:pPr>
    </w:p>
    <w:p w:rsidR="005159C6" w:rsidRDefault="005159C6">
      <w:pPr>
        <w:pStyle w:val="ConsPlusNormal"/>
        <w:ind w:firstLine="540"/>
        <w:jc w:val="both"/>
      </w:pPr>
      <w:r>
        <w:t xml:space="preserve">24. Размер платы за коммунальную услугу по отоплению, холодному водоснабжению, горячему водоснабжению, водоотведению, газоснабжению и электроснабжению в i-м домовладении определяется согласно </w:t>
      </w:r>
      <w:hyperlink w:anchor="P407" w:history="1">
        <w:r>
          <w:rPr>
            <w:color w:val="0000FF"/>
          </w:rPr>
          <w:t>пункту 49</w:t>
        </w:r>
      </w:hyperlink>
      <w:r>
        <w:t xml:space="preserve"> Правил по формуле 22:</w:t>
      </w:r>
    </w:p>
    <w:p w:rsidR="005159C6" w:rsidRDefault="005159C6">
      <w:pPr>
        <w:pStyle w:val="ConsPlusNormal"/>
        <w:ind w:firstLine="540"/>
        <w:jc w:val="both"/>
      </w:pPr>
    </w:p>
    <w:p w:rsidR="005159C6" w:rsidRDefault="005159C6">
      <w:pPr>
        <w:pStyle w:val="ConsPlusNormal"/>
        <w:jc w:val="center"/>
      </w:pPr>
      <w:bookmarkStart w:id="120" w:name="P1293"/>
      <w:bookmarkEnd w:id="120"/>
      <w:r>
        <w:pict>
          <v:shape id="_x0000_i1150" style="width:124.2pt;height:26.4pt" coordsize="" o:spt="100" adj="0,,0" path="" filled="f" stroked="f">
            <v:stroke joinstyle="miter"/>
            <v:imagedata r:id="rId370" o:title="base_2_185807_300"/>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t>k - количество направлений использования коммунальной услуги при использовании земельного участка и расположенных на нем надворных построек в i-м домовладении, для которых установлены нормативы потребления коммунальной услуги, предоставленной при использовании земельного участка и расположенных на нем надворных построек;</w:t>
      </w:r>
    </w:p>
    <w:p w:rsidR="005159C6" w:rsidRDefault="005159C6">
      <w:pPr>
        <w:pStyle w:val="ConsPlusNormal"/>
        <w:ind w:firstLine="540"/>
        <w:jc w:val="both"/>
      </w:pPr>
      <w:r>
        <w:pict>
          <v:shape id="_x0000_i1151" style="width:20.4pt;height:19.8pt" coordsize="" o:spt="100" adj="0,,0" path="" filled="f" stroked="f">
            <v:stroke joinstyle="miter"/>
            <v:imagedata r:id="rId371" o:title="base_2_185807_301"/>
            <v:formulas/>
            <v:path o:connecttype="segments"/>
          </v:shape>
        </w:pict>
      </w:r>
      <w:r>
        <w:t xml:space="preserve">- соответствующая i-му домовладению фактическая величина показателя по k-му направлению использования коммунальной услуги, применительно к которому согласно </w:t>
      </w:r>
      <w:hyperlink r:id="rId372" w:history="1">
        <w:r>
          <w:rPr>
            <w:color w:val="0000FF"/>
          </w:rPr>
          <w:t>Правилам</w:t>
        </w:r>
      </w:hyperlink>
      <w:r>
        <w:t xml:space="preserve"> установления и определения нормативов потребления коммунальных услуг подлежит применению норматив потребления коммунальной услуги по k-му направлению использования соответствующего вида коммунальной услуги;</w:t>
      </w:r>
    </w:p>
    <w:p w:rsidR="005159C6" w:rsidRDefault="005159C6">
      <w:pPr>
        <w:pStyle w:val="ConsPlusNormal"/>
        <w:ind w:firstLine="540"/>
        <w:jc w:val="both"/>
      </w:pPr>
      <w:r>
        <w:pict>
          <v:shape id="_x0000_i1152" style="width:23.4pt;height:20.4pt" coordsize="" o:spt="100" adj="0,,0" path="" filled="f" stroked="f">
            <v:stroke joinstyle="miter"/>
            <v:imagedata r:id="rId373" o:title="base_2_185807_302"/>
            <v:formulas/>
            <v:path o:connecttype="segments"/>
          </v:shape>
        </w:pict>
      </w:r>
      <w:r>
        <w:t>- норматив потребления коммунальной услуги, предоставленной при использовании земельного участка и расположенных на нем надворных построек, по k-му направлению использования коммунальной услуги;</w:t>
      </w:r>
    </w:p>
    <w:p w:rsidR="005159C6" w:rsidRDefault="005159C6">
      <w:pPr>
        <w:pStyle w:val="ConsPlusNormal"/>
        <w:ind w:firstLine="540"/>
        <w:jc w:val="both"/>
      </w:pPr>
      <w:r>
        <w:pict>
          <v:shape id="_x0000_i1153" style="width:20.4pt;height:16.8pt" coordsize="" o:spt="100" adj="0,,0" path="" filled="f" stroked="f">
            <v:stroke joinstyle="miter"/>
            <v:imagedata r:id="rId374" o:title="base_2_185807_303"/>
            <v:formulas/>
            <v:path o:connecttype="segments"/>
          </v:shape>
        </w:pict>
      </w:r>
      <w:r>
        <w:t>- тариф на коммунальный ресурс, установленный в соответствии с законодательством Российской Федерации.</w:t>
      </w:r>
    </w:p>
    <w:p w:rsidR="005159C6" w:rsidRDefault="005159C6">
      <w:pPr>
        <w:pStyle w:val="ConsPlusNormal"/>
        <w:ind w:firstLine="540"/>
        <w:jc w:val="both"/>
      </w:pPr>
    </w:p>
    <w:p w:rsidR="005159C6" w:rsidRDefault="005159C6">
      <w:pPr>
        <w:pStyle w:val="ConsPlusNormal"/>
        <w:jc w:val="center"/>
      </w:pPr>
      <w:r>
        <w:t>VI. Расчет приходящегося на каждое жилое и нежилое</w:t>
      </w:r>
    </w:p>
    <w:p w:rsidR="005159C6" w:rsidRDefault="005159C6">
      <w:pPr>
        <w:pStyle w:val="ConsPlusNormal"/>
        <w:jc w:val="center"/>
      </w:pPr>
      <w:r>
        <w:t>помещение в многоквартирном доме количества единиц</w:t>
      </w:r>
    </w:p>
    <w:p w:rsidR="005159C6" w:rsidRDefault="005159C6">
      <w:pPr>
        <w:pStyle w:val="ConsPlusNormal"/>
        <w:jc w:val="center"/>
      </w:pPr>
      <w:r>
        <w:t>постоянной величины при расчете размера платы</w:t>
      </w:r>
    </w:p>
    <w:p w:rsidR="005159C6" w:rsidRDefault="005159C6">
      <w:pPr>
        <w:pStyle w:val="ConsPlusNormal"/>
        <w:jc w:val="center"/>
      </w:pPr>
      <w:r>
        <w:t>за коммунальную услугу при применении</w:t>
      </w:r>
    </w:p>
    <w:p w:rsidR="005159C6" w:rsidRDefault="005159C6">
      <w:pPr>
        <w:pStyle w:val="ConsPlusNormal"/>
        <w:jc w:val="center"/>
      </w:pPr>
      <w:r>
        <w:t>двухставочного тарифа (цены)</w:t>
      </w:r>
    </w:p>
    <w:p w:rsidR="005159C6" w:rsidRDefault="005159C6">
      <w:pPr>
        <w:pStyle w:val="ConsPlusNormal"/>
        <w:ind w:firstLine="540"/>
        <w:jc w:val="both"/>
      </w:pPr>
    </w:p>
    <w:p w:rsidR="005159C6" w:rsidRDefault="005159C6">
      <w:pPr>
        <w:pStyle w:val="ConsPlusNormal"/>
        <w:ind w:firstLine="540"/>
        <w:jc w:val="both"/>
      </w:pPr>
      <w:r>
        <w:t xml:space="preserve">25. При применении двухставочного тарифа (цены) приходящееся на каждое жилое и нежилое помещение в многоквартирном доме количество единиц постоянной величины (мощность и др.), установленной </w:t>
      </w:r>
      <w:hyperlink r:id="rId375" w:history="1">
        <w:r>
          <w:rPr>
            <w:color w:val="0000FF"/>
          </w:rPr>
          <w:t>законодательством</w:t>
        </w:r>
      </w:hyperlink>
      <w:r>
        <w:t xml:space="preserve"> Российской Федерации о государственном регулировании тарифов, определяется путем распределения между жилыми и нежилыми помещениями многоквартирного дома количества единиц постоянной величины, исчисленного для многоквартирного дома, пропорционально количеству единиц постоянной величины, исчисленному для каждого жилого и нежилого помещения в многоквартирном доме, а при отсутствии данных о количестве единиц постоянной величины хотя бы по одному жилому или нежилому помещению - путем распределения количества единиц постоянной величины, исчисленного для многоквартирного дома, следующим образом:</w:t>
      </w:r>
    </w:p>
    <w:p w:rsidR="005159C6" w:rsidRDefault="005159C6">
      <w:pPr>
        <w:pStyle w:val="ConsPlusNormal"/>
        <w:ind w:firstLine="540"/>
        <w:jc w:val="both"/>
      </w:pPr>
      <w:r>
        <w:t>а) определенное для многоквартирного дома количество единиц постоянной величины распределяется пропорционально площади между всеми жилыми и нежилыми помещениями в многоквартирном доме;</w:t>
      </w:r>
    </w:p>
    <w:p w:rsidR="005159C6" w:rsidRDefault="005159C6">
      <w:pPr>
        <w:pStyle w:val="ConsPlusNormal"/>
        <w:ind w:firstLine="540"/>
        <w:jc w:val="both"/>
      </w:pPr>
      <w:r>
        <w:t>б) приходящееся на все жилые помещения количество единиц постоянной величины распределяется между жилыми помещениями:</w:t>
      </w:r>
    </w:p>
    <w:p w:rsidR="005159C6" w:rsidRDefault="005159C6">
      <w:pPr>
        <w:pStyle w:val="ConsPlusNormal"/>
        <w:ind w:firstLine="540"/>
        <w:jc w:val="both"/>
      </w:pPr>
      <w:r>
        <w:t>в отношении отопления и газоснабжения на отопление - пропорционально размеру общей площади каждого жилого помещения в многоквартирном доме;</w:t>
      </w:r>
    </w:p>
    <w:p w:rsidR="005159C6" w:rsidRDefault="005159C6">
      <w:pPr>
        <w:pStyle w:val="ConsPlusNormal"/>
        <w:ind w:firstLine="540"/>
        <w:jc w:val="both"/>
      </w:pPr>
      <w:r>
        <w:t>в отношении холодного и горячего водоснабжения (холодной воды, используемой в целях предоставления коммунальной услуги по горячему водоснабжению, и тепловой энергии, используемой на подогрев холодной воды в целях предоставления коммунальной услуги по горячему водоснабжению), водоотведения, электроснабжения и газоснабжения на приготовление пищи и (или) на подогрев воды - пропорционально количеству человек, постоянно и временно проживающих в каждом жилом помещении;</w:t>
      </w:r>
    </w:p>
    <w:p w:rsidR="005159C6" w:rsidRDefault="005159C6">
      <w:pPr>
        <w:pStyle w:val="ConsPlusNormal"/>
        <w:jc w:val="both"/>
      </w:pPr>
      <w:r>
        <w:t xml:space="preserve">(в ред. </w:t>
      </w:r>
      <w:hyperlink r:id="rId376"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в) приходящееся на все нежилые помещения количество единиц постоянной величины распределяется между нежилыми помещениями пропорционально размеру общей площади каждого нежилого помещения в многоквартирном доме.</w:t>
      </w:r>
    </w:p>
    <w:p w:rsidR="005159C6" w:rsidRDefault="005159C6">
      <w:pPr>
        <w:pStyle w:val="ConsPlusNormal"/>
        <w:ind w:firstLine="540"/>
        <w:jc w:val="both"/>
      </w:pPr>
    </w:p>
    <w:p w:rsidR="005159C6" w:rsidRDefault="005159C6">
      <w:pPr>
        <w:pStyle w:val="ConsPlusNormal"/>
        <w:jc w:val="center"/>
      </w:pPr>
      <w:r>
        <w:t>VII. Расчет размера платы за коммунальную услугу</w:t>
      </w:r>
    </w:p>
    <w:p w:rsidR="005159C6" w:rsidRDefault="005159C6">
      <w:pPr>
        <w:pStyle w:val="ConsPlusNormal"/>
        <w:jc w:val="center"/>
      </w:pPr>
      <w:r>
        <w:t>по горячему водоснабжению, предоставленную потребителю</w:t>
      </w:r>
    </w:p>
    <w:p w:rsidR="005159C6" w:rsidRDefault="005159C6">
      <w:pPr>
        <w:pStyle w:val="ConsPlusNormal"/>
        <w:jc w:val="center"/>
      </w:pPr>
      <w:r>
        <w:t>за расчетный период в i-м жилом помещении (жилом доме,</w:t>
      </w:r>
    </w:p>
    <w:p w:rsidR="005159C6" w:rsidRDefault="005159C6">
      <w:pPr>
        <w:pStyle w:val="ConsPlusNormal"/>
        <w:jc w:val="center"/>
      </w:pPr>
      <w:r>
        <w:t>квартире) или нежилом помещении и на общедомовые нужды,</w:t>
      </w:r>
    </w:p>
    <w:p w:rsidR="005159C6" w:rsidRDefault="005159C6">
      <w:pPr>
        <w:pStyle w:val="ConsPlusNormal"/>
        <w:jc w:val="center"/>
      </w:pPr>
      <w:r>
        <w:t>в случае установления двухкомпонентных</w:t>
      </w:r>
    </w:p>
    <w:p w:rsidR="005159C6" w:rsidRDefault="005159C6">
      <w:pPr>
        <w:pStyle w:val="ConsPlusNormal"/>
        <w:jc w:val="center"/>
      </w:pPr>
      <w:r>
        <w:t>тарифов на горячую воду</w:t>
      </w:r>
    </w:p>
    <w:p w:rsidR="005159C6" w:rsidRDefault="005159C6">
      <w:pPr>
        <w:pStyle w:val="ConsPlusNormal"/>
        <w:jc w:val="center"/>
      </w:pPr>
      <w:r>
        <w:t xml:space="preserve">(введен </w:t>
      </w:r>
      <w:hyperlink r:id="rId377" w:history="1">
        <w:r>
          <w:rPr>
            <w:color w:val="0000FF"/>
          </w:rPr>
          <w:t>Постановлением</w:t>
        </w:r>
      </w:hyperlink>
      <w:r>
        <w:t xml:space="preserve"> Правительства РФ от 14.02.2015 N 129)</w:t>
      </w:r>
    </w:p>
    <w:p w:rsidR="005159C6" w:rsidRDefault="005159C6">
      <w:pPr>
        <w:pStyle w:val="ConsPlusNormal"/>
        <w:jc w:val="center"/>
      </w:pPr>
    </w:p>
    <w:p w:rsidR="005159C6" w:rsidRDefault="005159C6">
      <w:pPr>
        <w:pStyle w:val="ConsPlusNormal"/>
        <w:ind w:firstLine="540"/>
        <w:jc w:val="both"/>
      </w:pPr>
      <w:bookmarkStart w:id="121" w:name="P1323"/>
      <w:bookmarkEnd w:id="121"/>
      <w:r>
        <w:t>26. Размер платы за коммунальную услугу по горячему водоснабжению в i-м жилом или нежилом помещении определяется по формуле 23:</w:t>
      </w:r>
    </w:p>
    <w:p w:rsidR="005159C6" w:rsidRDefault="005159C6">
      <w:pPr>
        <w:pStyle w:val="ConsPlusNormal"/>
        <w:ind w:firstLine="540"/>
        <w:jc w:val="both"/>
      </w:pPr>
    </w:p>
    <w:p w:rsidR="005159C6" w:rsidRDefault="005159C6">
      <w:pPr>
        <w:pStyle w:val="ConsPlusNormal"/>
        <w:jc w:val="center"/>
      </w:pPr>
      <w:bookmarkStart w:id="122" w:name="P1325"/>
      <w:bookmarkEnd w:id="122"/>
      <w:r w:rsidRPr="00641A75">
        <w:rPr>
          <w:position w:val="-12"/>
        </w:rPr>
        <w:pict>
          <v:shape id="_x0000_i1154" style="width:121.2pt;height:21.6pt" coordsize="" o:spt="100" adj="0,,0" path="" filled="f" stroked="f">
            <v:stroke joinstyle="miter"/>
            <v:imagedata r:id="rId378" o:title="base_2_185807_304"/>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12"/>
        </w:rPr>
        <w:pict>
          <v:shape id="_x0000_i1155" style="width:18pt;height:21.6pt" coordsize="" o:spt="100" adj="0,,0" path="" filled="f" stroked="f">
            <v:stroke joinstyle="miter"/>
            <v:imagedata r:id="rId379" o:title="base_2_185807_305"/>
            <v:formulas/>
            <v:path o:connecttype="segments"/>
          </v:shape>
        </w:pict>
      </w:r>
      <w:r>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5159C6" w:rsidRDefault="005159C6">
      <w:pPr>
        <w:pStyle w:val="ConsPlusNormal"/>
        <w:ind w:firstLine="540"/>
        <w:jc w:val="both"/>
      </w:pPr>
      <w:r>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5159C6" w:rsidRDefault="005159C6">
      <w:pPr>
        <w:pStyle w:val="ConsPlusNormal"/>
        <w:ind w:firstLine="540"/>
        <w:jc w:val="both"/>
      </w:pPr>
      <w:r>
        <w:t xml:space="preserve">в нежилом помещении - из расчетного объема, определенного в соответствии с </w:t>
      </w:r>
      <w:hyperlink w:anchor="P383" w:history="1">
        <w:r>
          <w:rPr>
            <w:color w:val="0000FF"/>
          </w:rPr>
          <w:t>пунктом 43</w:t>
        </w:r>
      </w:hyperlink>
      <w:r>
        <w:t xml:space="preserve"> Правил;</w:t>
      </w:r>
    </w:p>
    <w:p w:rsidR="005159C6" w:rsidRDefault="005159C6">
      <w:pPr>
        <w:pStyle w:val="ConsPlusNormal"/>
        <w:ind w:firstLine="540"/>
        <w:jc w:val="both"/>
      </w:pPr>
      <w:r w:rsidRPr="00641A75">
        <w:rPr>
          <w:position w:val="-4"/>
        </w:rPr>
        <w:pict>
          <v:shape id="_x0000_i1156" style="width:21.6pt;height:16.2pt" coordsize="" o:spt="100" adj="0,,0" path="" filled="f" stroked="f">
            <v:stroke joinstyle="miter"/>
            <v:imagedata r:id="rId380" o:title="base_2_185807_306"/>
            <v:formulas/>
            <v:path o:connecttype="segments"/>
          </v:shape>
        </w:pict>
      </w:r>
      <w:r>
        <w:t xml:space="preserve"> - компонент на холодную воду,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5159C6" w:rsidRDefault="005159C6">
      <w:pPr>
        <w:pStyle w:val="ConsPlusNormal"/>
        <w:ind w:firstLine="540"/>
        <w:jc w:val="both"/>
      </w:pPr>
      <w:r w:rsidRPr="00641A75">
        <w:rPr>
          <w:position w:val="-12"/>
        </w:rPr>
        <w:pict>
          <v:shape id="_x0000_i1157" style="width:18pt;height:21.6pt" coordsize="" o:spt="100" adj="0,,0" path="" filled="f" stroked="f">
            <v:stroke joinstyle="miter"/>
            <v:imagedata r:id="rId381" o:title="base_2_185807_307"/>
            <v:formulas/>
            <v:path o:connecttype="segments"/>
          </v:shape>
        </w:pict>
      </w:r>
      <w: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или нежилом помещении, рассчитывается как произведение </w:t>
      </w:r>
      <w:r w:rsidRPr="00641A75">
        <w:rPr>
          <w:position w:val="-12"/>
        </w:rPr>
        <w:pict>
          <v:shape id="_x0000_i1158" style="width:18pt;height:21.6pt" coordsize="" o:spt="100" adj="0,,0" path="" filled="f" stroked="f">
            <v:stroke joinstyle="miter"/>
            <v:imagedata r:id="rId379" o:title="base_2_185807_308"/>
            <v:formulas/>
            <v:path o:connecttype="segments"/>
          </v:shape>
        </w:pict>
      </w:r>
      <w: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5159C6" w:rsidRDefault="005159C6">
      <w:pPr>
        <w:pStyle w:val="ConsPlusNormal"/>
        <w:ind w:firstLine="540"/>
        <w:jc w:val="both"/>
      </w:pPr>
      <w:r w:rsidRPr="00641A75">
        <w:rPr>
          <w:position w:val="-4"/>
        </w:rPr>
        <w:pict>
          <v:shape id="_x0000_i1159" style="width:21.6pt;height:16.2pt" coordsize="" o:spt="100" adj="0,,0" path="" filled="f" stroked="f">
            <v:stroke joinstyle="miter"/>
            <v:imagedata r:id="rId382" o:title="base_2_185807_309"/>
            <v:formulas/>
            <v:path o:connecttype="segments"/>
          </v:shape>
        </w:pic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5159C6" w:rsidRDefault="005159C6">
      <w:pPr>
        <w:pStyle w:val="ConsPlusNormal"/>
        <w:ind w:firstLine="540"/>
        <w:jc w:val="both"/>
      </w:pPr>
      <w:bookmarkStart w:id="123" w:name="P1334"/>
      <w:bookmarkEnd w:id="123"/>
      <w:r>
        <w:t>27.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в случае установления двухкомпонентных тарифов на горячую воду определяется по формуле 24:</w:t>
      </w:r>
    </w:p>
    <w:p w:rsidR="005159C6" w:rsidRDefault="005159C6">
      <w:pPr>
        <w:pStyle w:val="ConsPlusNormal"/>
        <w:ind w:firstLine="540"/>
        <w:jc w:val="both"/>
      </w:pPr>
    </w:p>
    <w:p w:rsidR="005159C6" w:rsidRDefault="005159C6">
      <w:pPr>
        <w:pStyle w:val="ConsPlusNormal"/>
        <w:jc w:val="center"/>
      </w:pPr>
      <w:r w:rsidRPr="00641A75">
        <w:rPr>
          <w:position w:val="-12"/>
        </w:rPr>
        <w:pict>
          <v:shape id="_x0000_i1160" style="width:145.2pt;height:21.6pt" coordsize="" o:spt="100" adj="0,,0" path="" filled="f" stroked="f">
            <v:stroke joinstyle="miter"/>
            <v:imagedata r:id="rId383" o:title="base_2_185807_310"/>
            <v:formulas/>
            <v:path o:connecttype="segments"/>
          </v:shape>
        </w:pict>
      </w:r>
      <w:r>
        <w:t>,</w:t>
      </w:r>
    </w:p>
    <w:p w:rsidR="005159C6" w:rsidRDefault="005159C6">
      <w:pPr>
        <w:pStyle w:val="ConsPlusNormal"/>
        <w:jc w:val="center"/>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12"/>
        </w:rPr>
        <w:pict>
          <v:shape id="_x0000_i1161" style="width:26.4pt;height:21.6pt" coordsize="" o:spt="100" adj="0,,0" path="" filled="f" stroked="f">
            <v:stroke joinstyle="miter"/>
            <v:imagedata r:id="rId384" o:title="base_2_185807_311"/>
            <v:formulas/>
            <v:path o:connecttype="segments"/>
          </v:shape>
        </w:pict>
      </w:r>
      <w:r>
        <w:t xml:space="preserve"> - объем горячей воды, потребленной за расчетный период на общедомовые нужды, приходящийся на i-е жилое или нежилое помещение, который определяется:</w:t>
      </w:r>
    </w:p>
    <w:p w:rsidR="005159C6" w:rsidRDefault="005159C6">
      <w:pPr>
        <w:pStyle w:val="ConsPlusNormal"/>
        <w:ind w:firstLine="540"/>
        <w:jc w:val="both"/>
      </w:pPr>
      <w:r>
        <w:t xml:space="preserve">при наличии коллективного (общедомового) прибора учета горячей воды - по </w:t>
      </w:r>
      <w:hyperlink w:anchor="P1152" w:history="1">
        <w:r>
          <w:rPr>
            <w:color w:val="0000FF"/>
          </w:rPr>
          <w:t>формуле 12</w:t>
        </w:r>
      </w:hyperlink>
      <w:r>
        <w:t>, предусмотренной настоящим приложением;</w:t>
      </w:r>
    </w:p>
    <w:p w:rsidR="005159C6" w:rsidRDefault="005159C6">
      <w:pPr>
        <w:pStyle w:val="ConsPlusNormal"/>
        <w:ind w:firstLine="540"/>
        <w:jc w:val="both"/>
      </w:pPr>
      <w:r>
        <w:t xml:space="preserve">при отсутствии коллективного (общедомового) прибора учета горячей воды - по </w:t>
      </w:r>
      <w:hyperlink w:anchor="P1183" w:history="1">
        <w:r>
          <w:rPr>
            <w:color w:val="0000FF"/>
          </w:rPr>
          <w:t>формуле 15</w:t>
        </w:r>
      </w:hyperlink>
      <w:r>
        <w:t>, предусмотренной настоящим приложением;</w:t>
      </w:r>
    </w:p>
    <w:p w:rsidR="005159C6" w:rsidRDefault="005159C6">
      <w:pPr>
        <w:pStyle w:val="ConsPlusNormal"/>
        <w:ind w:firstLine="540"/>
        <w:jc w:val="both"/>
      </w:pPr>
      <w:r w:rsidRPr="00641A75">
        <w:rPr>
          <w:position w:val="-4"/>
        </w:rPr>
        <w:pict>
          <v:shape id="_x0000_i1162" style="width:21.6pt;height:16.2pt" coordsize="" o:spt="100" adj="0,,0" path="" filled="f" stroked="f">
            <v:stroke joinstyle="miter"/>
            <v:imagedata r:id="rId385" o:title="base_2_185807_312"/>
            <v:formulas/>
            <v:path o:connecttype="segments"/>
          </v:shape>
        </w:pict>
      </w:r>
      <w:r>
        <w:t xml:space="preserve"> - компонент на холодную воду,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5159C6" w:rsidRDefault="005159C6">
      <w:pPr>
        <w:pStyle w:val="ConsPlusNormal"/>
        <w:ind w:firstLine="540"/>
        <w:jc w:val="both"/>
      </w:pPr>
      <w:r w:rsidRPr="00641A75">
        <w:rPr>
          <w:position w:val="-12"/>
        </w:rPr>
        <w:pict>
          <v:shape id="_x0000_i1163" style="width:26.4pt;height:21.6pt" coordsize="" o:spt="100" adj="0,,0" path="" filled="f" stroked="f">
            <v:stroke joinstyle="miter"/>
            <v:imagedata r:id="rId386" o:title="base_2_185807_313"/>
            <v:formulas/>
            <v:path o:connecttype="segments"/>
          </v:shape>
        </w:pict>
      </w:r>
      <w: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на общедомовые нужды, приходящийся на i-е жилое или нежилое помещение, определяется как произведение </w:t>
      </w:r>
      <w:r w:rsidRPr="00641A75">
        <w:rPr>
          <w:position w:val="-12"/>
        </w:rPr>
        <w:pict>
          <v:shape id="_x0000_i1164" style="width:26.4pt;height:21.6pt" coordsize="" o:spt="100" adj="0,,0" path="" filled="f" stroked="f">
            <v:stroke joinstyle="miter"/>
            <v:imagedata r:id="rId384" o:title="base_2_185807_314"/>
            <v:formulas/>
            <v:path o:connecttype="segments"/>
          </v:shape>
        </w:pict>
      </w:r>
      <w: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5159C6" w:rsidRDefault="005159C6">
      <w:pPr>
        <w:pStyle w:val="ConsPlusNormal"/>
        <w:ind w:firstLine="540"/>
        <w:jc w:val="both"/>
      </w:pPr>
      <w:r w:rsidRPr="00641A75">
        <w:rPr>
          <w:position w:val="-4"/>
        </w:rPr>
        <w:pict>
          <v:shape id="_x0000_i1165" style="width:21.6pt;height:16.2pt" coordsize="" o:spt="100" adj="0,,0" path="" filled="f" stroked="f">
            <v:stroke joinstyle="miter"/>
            <v:imagedata r:id="rId387" o:title="base_2_185807_315"/>
            <v:formulas/>
            <v:path o:connecttype="segments"/>
          </v:shape>
        </w:pic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5159C6" w:rsidRDefault="005159C6">
      <w:pPr>
        <w:pStyle w:val="ConsPlusNormal"/>
        <w:ind w:firstLine="540"/>
        <w:jc w:val="both"/>
      </w:pPr>
    </w:p>
    <w:p w:rsidR="005159C6" w:rsidRDefault="005159C6">
      <w:pPr>
        <w:pStyle w:val="ConsPlusNormal"/>
        <w:jc w:val="center"/>
      </w:pPr>
      <w:r>
        <w:t>VIII. Расчет размера платы за коммунальную услугу</w:t>
      </w:r>
    </w:p>
    <w:p w:rsidR="005159C6" w:rsidRDefault="005159C6">
      <w:pPr>
        <w:pStyle w:val="ConsPlusNormal"/>
        <w:jc w:val="center"/>
      </w:pPr>
      <w:r>
        <w:t>по горячему водоснабжению, предоставленную потребителю</w:t>
      </w:r>
    </w:p>
    <w:p w:rsidR="005159C6" w:rsidRDefault="005159C6">
      <w:pPr>
        <w:pStyle w:val="ConsPlusNormal"/>
        <w:jc w:val="center"/>
      </w:pPr>
      <w:r>
        <w:t>за расчетный период в занимаемой им j-й комнате (комнатах)</w:t>
      </w:r>
    </w:p>
    <w:p w:rsidR="005159C6" w:rsidRDefault="005159C6">
      <w:pPr>
        <w:pStyle w:val="ConsPlusNormal"/>
        <w:jc w:val="center"/>
      </w:pPr>
      <w:r>
        <w:t>в i-й коммунальной квартире, в случае установления</w:t>
      </w:r>
    </w:p>
    <w:p w:rsidR="005159C6" w:rsidRDefault="005159C6">
      <w:pPr>
        <w:pStyle w:val="ConsPlusNormal"/>
        <w:jc w:val="center"/>
      </w:pPr>
      <w:r>
        <w:t>двухкомпонентных тарифов на горячую воду</w:t>
      </w:r>
    </w:p>
    <w:p w:rsidR="005159C6" w:rsidRDefault="005159C6">
      <w:pPr>
        <w:pStyle w:val="ConsPlusNormal"/>
        <w:jc w:val="center"/>
      </w:pPr>
      <w:r>
        <w:t>(горячее водоснабжение)</w:t>
      </w:r>
    </w:p>
    <w:p w:rsidR="005159C6" w:rsidRDefault="005159C6">
      <w:pPr>
        <w:pStyle w:val="ConsPlusNormal"/>
        <w:jc w:val="center"/>
      </w:pPr>
      <w:r>
        <w:t xml:space="preserve">(введен </w:t>
      </w:r>
      <w:hyperlink r:id="rId388" w:history="1">
        <w:r>
          <w:rPr>
            <w:color w:val="0000FF"/>
          </w:rPr>
          <w:t>Постановлением</w:t>
        </w:r>
      </w:hyperlink>
      <w:r>
        <w:t xml:space="preserve"> Правительства РФ от 14.02.2015 N 129)</w:t>
      </w:r>
    </w:p>
    <w:p w:rsidR="005159C6" w:rsidRDefault="005159C6">
      <w:pPr>
        <w:pStyle w:val="ConsPlusNormal"/>
        <w:ind w:firstLine="540"/>
        <w:jc w:val="both"/>
      </w:pPr>
    </w:p>
    <w:p w:rsidR="005159C6" w:rsidRDefault="005159C6">
      <w:pPr>
        <w:pStyle w:val="ConsPlusNormal"/>
        <w:ind w:firstLine="540"/>
        <w:jc w:val="both"/>
      </w:pPr>
      <w:r>
        <w:t>28. Размер платы за коммунальную услугу по горячему водоснабжению в j-й комнате (комнатах) в i-й коммунальной квартире определяется по формуле 25:</w:t>
      </w:r>
    </w:p>
    <w:p w:rsidR="005159C6" w:rsidRDefault="005159C6">
      <w:pPr>
        <w:pStyle w:val="ConsPlusNormal"/>
        <w:ind w:firstLine="540"/>
        <w:jc w:val="both"/>
      </w:pPr>
    </w:p>
    <w:p w:rsidR="005159C6" w:rsidRDefault="005159C6">
      <w:pPr>
        <w:pStyle w:val="ConsPlusNormal"/>
        <w:jc w:val="center"/>
      </w:pPr>
      <w:bookmarkStart w:id="124" w:name="P1356"/>
      <w:bookmarkEnd w:id="124"/>
      <w:r w:rsidRPr="00641A75">
        <w:rPr>
          <w:position w:val="-14"/>
        </w:rPr>
        <w:pict>
          <v:shape id="_x0000_i1166" style="width:123pt;height:21.6pt" coordsize="" o:spt="100" adj="0,,0" path="" filled="f" stroked="f">
            <v:stroke joinstyle="miter"/>
            <v:imagedata r:id="rId389" o:title="base_2_185807_316"/>
            <v:formulas/>
            <v:path o:connecttype="segments"/>
          </v:shape>
        </w:pict>
      </w:r>
      <w:r>
        <w:t>,</w:t>
      </w:r>
    </w:p>
    <w:p w:rsidR="005159C6" w:rsidRDefault="005159C6">
      <w:pPr>
        <w:pStyle w:val="ConsPlusNormal"/>
        <w:jc w:val="center"/>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14"/>
        </w:rPr>
        <w:pict>
          <v:shape id="_x0000_i1167" style="width:18pt;height:21.6pt" coordsize="" o:spt="100" adj="0,,0" path="" filled="f" stroked="f">
            <v:stroke joinstyle="miter"/>
            <v:imagedata r:id="rId390" o:title="base_2_185807_317"/>
            <v:formulas/>
            <v:path o:connecttype="segments"/>
          </v:shape>
        </w:pict>
      </w:r>
      <w:r>
        <w:t xml:space="preserve"> - объем горячей воды, приходящийся на j-ю комнату i-й коммунальной квартиры, рассчитанный по формуле 26:</w:t>
      </w:r>
    </w:p>
    <w:p w:rsidR="005159C6" w:rsidRDefault="005159C6">
      <w:pPr>
        <w:pStyle w:val="ConsPlusNormal"/>
        <w:ind w:firstLine="540"/>
        <w:jc w:val="both"/>
      </w:pPr>
    </w:p>
    <w:p w:rsidR="005159C6" w:rsidRDefault="005159C6">
      <w:pPr>
        <w:pStyle w:val="ConsPlusNormal"/>
        <w:jc w:val="center"/>
      </w:pPr>
      <w:r w:rsidRPr="00641A75">
        <w:rPr>
          <w:position w:val="-30"/>
        </w:rPr>
        <w:pict>
          <v:shape id="_x0000_i1168" style="width:70.8pt;height:37.8pt" coordsize="" o:spt="100" adj="0,,0" path="" filled="f" stroked="f">
            <v:stroke joinstyle="miter"/>
            <v:imagedata r:id="rId391" o:title="base_2_185807_318"/>
            <v:formulas/>
            <v:path o:connecttype="segments"/>
          </v:shape>
        </w:pict>
      </w:r>
      <w:r>
        <w:t>,</w:t>
      </w:r>
    </w:p>
    <w:p w:rsidR="005159C6" w:rsidRDefault="005159C6">
      <w:pPr>
        <w:pStyle w:val="ConsPlusNormal"/>
        <w:jc w:val="center"/>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12"/>
        </w:rPr>
        <w:pict>
          <v:shape id="_x0000_i1169" style="width:18pt;height:21.6pt" coordsize="" o:spt="100" adj="0,,0" path="" filled="f" stroked="f">
            <v:stroke joinstyle="miter"/>
            <v:imagedata r:id="rId392" o:title="base_2_185807_319"/>
            <v:formulas/>
            <v:path o:connecttype="segments"/>
          </v:shape>
        </w:pict>
      </w:r>
      <w:r>
        <w:t xml:space="preserve"> - объем потребленной за расчетный период в i-й коммунальной квартире горячей воды, определенный в соответствии с </w:t>
      </w:r>
      <w:hyperlink w:anchor="P367" w:history="1">
        <w:r>
          <w:rPr>
            <w:color w:val="0000FF"/>
          </w:rPr>
          <w:t>пунктами 42</w:t>
        </w:r>
      </w:hyperlink>
      <w:r>
        <w:t xml:space="preserve"> и </w:t>
      </w:r>
      <w:hyperlink w:anchor="P452" w:history="1">
        <w:r>
          <w:rPr>
            <w:color w:val="0000FF"/>
          </w:rPr>
          <w:t>59</w:t>
        </w:r>
      </w:hyperlink>
      <w:r>
        <w:t xml:space="preserve"> Правил;</w:t>
      </w:r>
    </w:p>
    <w:p w:rsidR="005159C6" w:rsidRDefault="005159C6">
      <w:pPr>
        <w:pStyle w:val="ConsPlusNormal"/>
        <w:ind w:firstLine="540"/>
        <w:jc w:val="both"/>
      </w:pPr>
      <w:r w:rsidRPr="00641A75">
        <w:rPr>
          <w:position w:val="-14"/>
        </w:rPr>
        <w:pict>
          <v:shape id="_x0000_i1170" style="width:16.2pt;height:21.6pt" coordsize="" o:spt="100" adj="0,,0" path="" filled="f" stroked="f">
            <v:stroke joinstyle="miter"/>
            <v:imagedata r:id="rId393" o:title="base_2_185807_320"/>
            <v:formulas/>
            <v:path o:connecttype="segments"/>
          </v:shape>
        </w:pic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5159C6" w:rsidRDefault="005159C6">
      <w:pPr>
        <w:pStyle w:val="ConsPlusNormal"/>
        <w:ind w:firstLine="540"/>
        <w:jc w:val="both"/>
      </w:pPr>
      <w:r w:rsidRPr="00641A75">
        <w:rPr>
          <w:position w:val="-12"/>
        </w:rPr>
        <w:pict>
          <v:shape id="_x0000_i1171" style="width:15pt;height:19.8pt" coordsize="" o:spt="100" adj="0,,0" path="" filled="f" stroked="f">
            <v:stroke joinstyle="miter"/>
            <v:imagedata r:id="rId394" o:title="base_2_185807_321"/>
            <v:formulas/>
            <v:path o:connecttype="segments"/>
          </v:shape>
        </w:pict>
      </w:r>
      <w:r>
        <w:t xml:space="preserve"> - количество граждан, постоянно и временно проживающих в i-й коммунальной квартире;</w:t>
      </w:r>
    </w:p>
    <w:p w:rsidR="005159C6" w:rsidRDefault="005159C6">
      <w:pPr>
        <w:pStyle w:val="ConsPlusNormal"/>
        <w:ind w:firstLine="540"/>
        <w:jc w:val="both"/>
      </w:pPr>
      <w:r w:rsidRPr="00641A75">
        <w:rPr>
          <w:position w:val="-14"/>
        </w:rPr>
        <w:pict>
          <v:shape id="_x0000_i1172" style="width:19.8pt;height:21.6pt" coordsize="" o:spt="100" adj="0,,0" path="" filled="f" stroked="f">
            <v:stroke joinstyle="miter"/>
            <v:imagedata r:id="rId395" o:title="base_2_185807_322"/>
            <v:formulas/>
            <v:path o:connecttype="segments"/>
          </v:shape>
        </w:pict>
      </w:r>
      <w:r>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формуле 27:</w:t>
      </w:r>
    </w:p>
    <w:p w:rsidR="005159C6" w:rsidRDefault="005159C6">
      <w:pPr>
        <w:pStyle w:val="ConsPlusNormal"/>
        <w:ind w:firstLine="540"/>
        <w:jc w:val="both"/>
      </w:pPr>
    </w:p>
    <w:p w:rsidR="005159C6" w:rsidRDefault="005159C6">
      <w:pPr>
        <w:pStyle w:val="ConsPlusNormal"/>
        <w:jc w:val="center"/>
      </w:pPr>
      <w:bookmarkStart w:id="125" w:name="P1369"/>
      <w:bookmarkEnd w:id="125"/>
      <w:r w:rsidRPr="00641A75">
        <w:rPr>
          <w:position w:val="-30"/>
        </w:rPr>
        <w:pict>
          <v:shape id="_x0000_i1173" style="width:72.6pt;height:40.8pt" coordsize="" o:spt="100" adj="0,,0" path="" filled="f" stroked="f">
            <v:stroke joinstyle="miter"/>
            <v:imagedata r:id="rId396" o:title="base_2_185807_323"/>
            <v:formulas/>
            <v:path o:connecttype="segments"/>
          </v:shape>
        </w:pict>
      </w:r>
      <w:r>
        <w:t>,</w:t>
      </w:r>
    </w:p>
    <w:p w:rsidR="005159C6" w:rsidRDefault="005159C6">
      <w:pPr>
        <w:pStyle w:val="ConsPlusNormal"/>
        <w:jc w:val="center"/>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12"/>
        </w:rPr>
        <w:pict>
          <v:shape id="_x0000_i1174" style="width:18pt;height:21.6pt" coordsize="" o:spt="100" adj="0,,0" path="" filled="f" stroked="f">
            <v:stroke joinstyle="miter"/>
            <v:imagedata r:id="rId397" o:title="base_2_185807_324"/>
            <v:formulas/>
            <v:path o:connecttype="segments"/>
          </v:shape>
        </w:pict>
      </w:r>
      <w:r>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w:anchor="P1323" w:history="1">
        <w:r>
          <w:rPr>
            <w:color w:val="0000FF"/>
          </w:rPr>
          <w:t>пунктом 26</w:t>
        </w:r>
      </w:hyperlink>
      <w:r>
        <w:t xml:space="preserve"> настоящего приложения;</w:t>
      </w:r>
    </w:p>
    <w:p w:rsidR="005159C6" w:rsidRDefault="005159C6">
      <w:pPr>
        <w:pStyle w:val="ConsPlusNormal"/>
        <w:ind w:firstLine="540"/>
        <w:jc w:val="both"/>
      </w:pPr>
      <w:r w:rsidRPr="00641A75">
        <w:rPr>
          <w:position w:val="-4"/>
        </w:rPr>
        <w:pict>
          <v:shape id="_x0000_i1175" style="width:21.6pt;height:16.2pt" coordsize="" o:spt="100" adj="0,,0" path="" filled="f" stroked="f">
            <v:stroke joinstyle="miter"/>
            <v:imagedata r:id="rId398" o:title="base_2_185807_325"/>
            <v:formulas/>
            <v:path o:connecttype="segments"/>
          </v:shape>
        </w:pict>
      </w:r>
      <w:r>
        <w:t xml:space="preserve"> - компонент на холодную воду,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5159C6" w:rsidRDefault="005159C6">
      <w:pPr>
        <w:pStyle w:val="ConsPlusNormal"/>
        <w:ind w:firstLine="540"/>
        <w:jc w:val="both"/>
      </w:pPr>
      <w:r w:rsidRPr="00641A75">
        <w:rPr>
          <w:position w:val="-4"/>
        </w:rPr>
        <w:pict>
          <v:shape id="_x0000_i1176" style="width:21.6pt;height:16.2pt" coordsize="" o:spt="100" adj="0,,0" path="" filled="f" stroked="f">
            <v:stroke joinstyle="miter"/>
            <v:imagedata r:id="rId399" o:title="base_2_185807_326"/>
            <v:formulas/>
            <v:path o:connecttype="segments"/>
          </v:shape>
        </w:pic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5159C6" w:rsidRDefault="005159C6">
      <w:pPr>
        <w:pStyle w:val="ConsPlusNormal"/>
        <w:ind w:firstLine="540"/>
        <w:jc w:val="both"/>
      </w:pPr>
      <w:r>
        <w:t>При отсутствии в i-й коммунальной квартире прибора учета горячей воды объем (количество) потребления в j-й комнате горячей воды и тепловой энергии, используемой на подогрев воды в целях предоставления коммунальной услуги по горячему водоснабжению, определяется исходя из количества граждан, постоянно и временно проживающих в j-й комнате i-й коммунальной квартиры, норматива потребления горячей воды и норматива расхода тепловой энергии, используемой на подогрев воды в целях предоставления коммунальной услуги по горячему водоснабжению.</w:t>
      </w:r>
    </w:p>
    <w:p w:rsidR="005159C6" w:rsidRDefault="005159C6">
      <w:pPr>
        <w:pStyle w:val="ConsPlusNormal"/>
        <w:ind w:firstLine="540"/>
        <w:jc w:val="both"/>
      </w:pPr>
      <w:r>
        <w:t>29. Размер платы за коммунальную услугу по горячему водоснабжению, предоставленную на общедомовые нужды в многоквартирном доме, для j-й комнаты (комнат) в i-й коммунальной квартире в случае установления двухкомпонентных тарифов на горячую воду (горячее водоснабжение) определяется по формуле 28:</w:t>
      </w:r>
    </w:p>
    <w:p w:rsidR="005159C6" w:rsidRDefault="005159C6">
      <w:pPr>
        <w:pStyle w:val="ConsPlusNormal"/>
        <w:jc w:val="center"/>
      </w:pPr>
    </w:p>
    <w:p w:rsidR="005159C6" w:rsidRDefault="005159C6">
      <w:pPr>
        <w:pStyle w:val="ConsPlusNormal"/>
        <w:jc w:val="center"/>
      </w:pPr>
      <w:r w:rsidRPr="00641A75">
        <w:rPr>
          <w:position w:val="-14"/>
        </w:rPr>
        <w:pict>
          <v:shape id="_x0000_i1177" style="width:145.2pt;height:21.6pt" coordsize="" o:spt="100" adj="0,,0" path="" filled="f" stroked="f">
            <v:stroke joinstyle="miter"/>
            <v:imagedata r:id="rId400" o:title="base_2_185807_327"/>
            <v:formulas/>
            <v:path o:connecttype="segments"/>
          </v:shape>
        </w:pict>
      </w:r>
      <w:r>
        <w:t>,</w:t>
      </w:r>
    </w:p>
    <w:p w:rsidR="005159C6" w:rsidRDefault="005159C6">
      <w:pPr>
        <w:pStyle w:val="ConsPlusNormal"/>
        <w:jc w:val="center"/>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14"/>
        </w:rPr>
        <w:pict>
          <v:shape id="_x0000_i1178" style="width:26.4pt;height:21.6pt" coordsize="" o:spt="100" adj="0,,0" path="" filled="f" stroked="f">
            <v:stroke joinstyle="miter"/>
            <v:imagedata r:id="rId401" o:title="base_2_185807_328"/>
            <v:formulas/>
            <v:path o:connecttype="segments"/>
          </v:shape>
        </w:pict>
      </w:r>
      <w:r>
        <w:t xml:space="preserve"> - объем горячей воды, потребленной за расчетный период на общедомовые нужды, приходящийся на j-ю комнату в i-й коммунальной квартире, который определяется по формуле 29:</w:t>
      </w:r>
    </w:p>
    <w:p w:rsidR="005159C6" w:rsidRDefault="005159C6">
      <w:pPr>
        <w:pStyle w:val="ConsPlusNormal"/>
        <w:ind w:firstLine="540"/>
        <w:jc w:val="both"/>
      </w:pPr>
    </w:p>
    <w:p w:rsidR="005159C6" w:rsidRDefault="005159C6">
      <w:pPr>
        <w:pStyle w:val="ConsPlusNormal"/>
        <w:jc w:val="center"/>
      </w:pPr>
      <w:r w:rsidRPr="00641A75">
        <w:rPr>
          <w:position w:val="-30"/>
        </w:rPr>
        <w:pict>
          <v:shape id="_x0000_i1179" style="width:85.8pt;height:37.8pt" coordsize="" o:spt="100" adj="0,,0" path="" filled="f" stroked="f">
            <v:stroke joinstyle="miter"/>
            <v:imagedata r:id="rId402" o:title="base_2_185807_329"/>
            <v:formulas/>
            <v:path o:connecttype="segments"/>
          </v:shape>
        </w:pict>
      </w:r>
      <w:r>
        <w:t>,</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12"/>
        </w:rPr>
        <w:pict>
          <v:shape id="_x0000_i1180" style="width:26.4pt;height:21.6pt" coordsize="" o:spt="100" adj="0,,0" path="" filled="f" stroked="f">
            <v:stroke joinstyle="miter"/>
            <v:imagedata r:id="rId403" o:title="base_2_185807_330"/>
            <v:formulas/>
            <v:path o:connecttype="segments"/>
          </v:shape>
        </w:pict>
      </w:r>
      <w:r>
        <w:t xml:space="preserve"> - объем горячей воды, потребленной за расчетный период на общедомовые нужды, приходящийся на i-ю коммунальную квартиру, определенный в соответствии с </w:t>
      </w:r>
      <w:hyperlink w:anchor="P391" w:history="1">
        <w:r>
          <w:rPr>
            <w:color w:val="0000FF"/>
          </w:rPr>
          <w:t>пунктом 44</w:t>
        </w:r>
      </w:hyperlink>
      <w:r>
        <w:t xml:space="preserve"> Правил и </w:t>
      </w:r>
      <w:hyperlink w:anchor="P1334" w:history="1">
        <w:r>
          <w:rPr>
            <w:color w:val="0000FF"/>
          </w:rPr>
          <w:t>пунктом 27</w:t>
        </w:r>
      </w:hyperlink>
      <w:r>
        <w:t xml:space="preserve"> настоящего приложения;</w:t>
      </w:r>
    </w:p>
    <w:p w:rsidR="005159C6" w:rsidRDefault="005159C6">
      <w:pPr>
        <w:pStyle w:val="ConsPlusNormal"/>
        <w:ind w:firstLine="540"/>
        <w:jc w:val="both"/>
      </w:pPr>
      <w:r w:rsidRPr="00641A75">
        <w:rPr>
          <w:position w:val="-14"/>
        </w:rPr>
        <w:pict>
          <v:shape id="_x0000_i1181" style="width:16.2pt;height:21.6pt" coordsize="" o:spt="100" adj="0,,0" path="" filled="f" stroked="f">
            <v:stroke joinstyle="miter"/>
            <v:imagedata r:id="rId404" o:title="base_2_185807_331"/>
            <v:formulas/>
            <v:path o:connecttype="segments"/>
          </v:shape>
        </w:pict>
      </w:r>
      <w:r>
        <w:t xml:space="preserve"> - площадь j-й комнаты в i-й коммунальной квартире;</w:t>
      </w:r>
    </w:p>
    <w:p w:rsidR="005159C6" w:rsidRDefault="005159C6">
      <w:pPr>
        <w:pStyle w:val="ConsPlusNormal"/>
        <w:ind w:firstLine="540"/>
        <w:jc w:val="both"/>
      </w:pPr>
      <w:r w:rsidRPr="00641A75">
        <w:rPr>
          <w:position w:val="-12"/>
        </w:rPr>
        <w:pict>
          <v:shape id="_x0000_i1182" style="width:13.2pt;height:19.8pt" coordsize="" o:spt="100" adj="0,,0" path="" filled="f" stroked="f">
            <v:stroke joinstyle="miter"/>
            <v:imagedata r:id="rId405" o:title="base_2_185807_332"/>
            <v:formulas/>
            <v:path o:connecttype="segments"/>
          </v:shape>
        </w:pict>
      </w:r>
      <w:r>
        <w:t xml:space="preserve"> - суммарная площадь жилых комнат в i-й коммунальной квартире;</w:t>
      </w:r>
    </w:p>
    <w:p w:rsidR="005159C6" w:rsidRDefault="005159C6">
      <w:pPr>
        <w:pStyle w:val="ConsPlusNormal"/>
        <w:ind w:firstLine="540"/>
        <w:jc w:val="both"/>
      </w:pPr>
      <w:r w:rsidRPr="00641A75">
        <w:rPr>
          <w:position w:val="-14"/>
        </w:rPr>
        <w:pict>
          <v:shape id="_x0000_i1183" style="width:26.4pt;height:21.6pt" coordsize="" o:spt="100" adj="0,,0" path="" filled="f" stroked="f">
            <v:stroke joinstyle="miter"/>
            <v:imagedata r:id="rId406" o:title="base_2_185807_333"/>
            <v:formulas/>
            <v:path o:connecttype="segments"/>
          </v:shape>
        </w:pict>
      </w:r>
      <w:r>
        <w:t xml:space="preserve"> - объем (количество) предоставленной на общедомовые нужды многоквартирного дома за расчетный период для j-й комнаты i-й коммунальной квартиры тепловой энергии, используемой на подогрев воды в целях предоставления коммунальной услуги по горячему водоснабжению, рассчитанный по формуле 30:</w:t>
      </w:r>
    </w:p>
    <w:p w:rsidR="005159C6" w:rsidRDefault="005159C6">
      <w:pPr>
        <w:pStyle w:val="ConsPlusNormal"/>
        <w:ind w:firstLine="540"/>
        <w:jc w:val="both"/>
      </w:pPr>
    </w:p>
    <w:p w:rsidR="005159C6" w:rsidRDefault="005159C6">
      <w:pPr>
        <w:pStyle w:val="ConsPlusNormal"/>
        <w:jc w:val="center"/>
      </w:pPr>
      <w:r w:rsidRPr="00641A75">
        <w:rPr>
          <w:position w:val="-30"/>
        </w:rPr>
        <w:pict>
          <v:shape id="_x0000_i1184" style="width:94.8pt;height:40.8pt" coordsize="" o:spt="100" adj="0,,0" path="" filled="f" stroked="f">
            <v:stroke joinstyle="miter"/>
            <v:imagedata r:id="rId407" o:title="base_2_185807_334"/>
            <v:formulas/>
            <v:path o:connecttype="segments"/>
          </v:shape>
        </w:pict>
      </w:r>
      <w:r>
        <w:t>,</w:t>
      </w:r>
    </w:p>
    <w:p w:rsidR="005159C6" w:rsidRDefault="005159C6">
      <w:pPr>
        <w:pStyle w:val="ConsPlusNormal"/>
        <w:jc w:val="center"/>
      </w:pPr>
    </w:p>
    <w:p w:rsidR="005159C6" w:rsidRDefault="005159C6">
      <w:pPr>
        <w:pStyle w:val="ConsPlusNormal"/>
        <w:ind w:firstLine="540"/>
        <w:jc w:val="both"/>
      </w:pPr>
      <w:r>
        <w:t>где:</w:t>
      </w:r>
    </w:p>
    <w:p w:rsidR="005159C6" w:rsidRDefault="005159C6">
      <w:pPr>
        <w:pStyle w:val="ConsPlusNormal"/>
        <w:ind w:firstLine="540"/>
        <w:jc w:val="both"/>
      </w:pPr>
      <w:r w:rsidRPr="00641A75">
        <w:rPr>
          <w:position w:val="-12"/>
        </w:rPr>
        <w:pict>
          <v:shape id="_x0000_i1185" style="width:26.4pt;height:21.6pt" coordsize="" o:spt="100" adj="0,,0" path="" filled="f" stroked="f">
            <v:stroke joinstyle="miter"/>
            <v:imagedata r:id="rId408" o:title="base_2_185807_335"/>
            <v:formulas/>
            <v:path o:connecttype="segments"/>
          </v:shape>
        </w:pict>
      </w:r>
      <w:r>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w:anchor="P1334" w:history="1">
        <w:r>
          <w:rPr>
            <w:color w:val="0000FF"/>
          </w:rPr>
          <w:t>пунктом 27</w:t>
        </w:r>
      </w:hyperlink>
      <w:r>
        <w:t xml:space="preserve"> настоящего приложения;</w:t>
      </w:r>
    </w:p>
    <w:p w:rsidR="005159C6" w:rsidRDefault="005159C6">
      <w:pPr>
        <w:pStyle w:val="ConsPlusNormal"/>
        <w:ind w:firstLine="540"/>
        <w:jc w:val="both"/>
      </w:pPr>
      <w:r w:rsidRPr="00641A75">
        <w:rPr>
          <w:position w:val="-4"/>
        </w:rPr>
        <w:pict>
          <v:shape id="_x0000_i1186" style="width:21.6pt;height:16.2pt" coordsize="" o:spt="100" adj="0,,0" path="" filled="f" stroked="f">
            <v:stroke joinstyle="miter"/>
            <v:imagedata r:id="rId398" o:title="base_2_185807_336"/>
            <v:formulas/>
            <v:path o:connecttype="segments"/>
          </v:shape>
        </w:pict>
      </w:r>
      <w:r>
        <w:t xml:space="preserve"> - компонент на холодную воду,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5159C6" w:rsidRDefault="005159C6">
      <w:pPr>
        <w:pStyle w:val="ConsPlusNormal"/>
        <w:ind w:firstLine="540"/>
        <w:jc w:val="both"/>
      </w:pPr>
      <w:r w:rsidRPr="00641A75">
        <w:rPr>
          <w:position w:val="-4"/>
        </w:rPr>
        <w:pict>
          <v:shape id="_x0000_i1187" style="width:21.6pt;height:16.2pt" coordsize="" o:spt="100" adj="0,,0" path="" filled="f" stroked="f">
            <v:stroke joinstyle="miter"/>
            <v:imagedata r:id="rId399" o:title="base_2_185807_337"/>
            <v:formulas/>
            <v:path o:connecttype="segments"/>
          </v:shape>
        </w:pic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5159C6" w:rsidRDefault="005159C6">
      <w:pPr>
        <w:pStyle w:val="ConsPlusNormal"/>
        <w:ind w:firstLine="540"/>
        <w:jc w:val="both"/>
      </w:pPr>
      <w:r>
        <w:t>Примечания: 1. Для применения настоящего приложения при расчете размера платы за коммунальные услуги используются следующие единицы измерения:</w:t>
      </w:r>
    </w:p>
    <w:p w:rsidR="005159C6" w:rsidRDefault="005159C6">
      <w:pPr>
        <w:pStyle w:val="ConsPlusNormal"/>
        <w:ind w:firstLine="540"/>
        <w:jc w:val="both"/>
      </w:pPr>
      <w:r>
        <w:t>а) в отношении объемов коммунальных ресурсов:</w:t>
      </w:r>
    </w:p>
    <w:p w:rsidR="005159C6" w:rsidRDefault="005159C6">
      <w:pPr>
        <w:pStyle w:val="ConsPlusNormal"/>
        <w:ind w:firstLine="540"/>
        <w:jc w:val="both"/>
      </w:pPr>
      <w:r>
        <w:t>тепловая энергия - Гкал;</w:t>
      </w:r>
    </w:p>
    <w:p w:rsidR="005159C6" w:rsidRDefault="005159C6">
      <w:pPr>
        <w:pStyle w:val="ConsPlusNormal"/>
        <w:ind w:firstLine="540"/>
        <w:jc w:val="both"/>
      </w:pPr>
      <w:r>
        <w:t>холодная вода, горячая вода, сточные бытовые воды, газ - куб. метр;</w:t>
      </w:r>
    </w:p>
    <w:p w:rsidR="005159C6" w:rsidRDefault="005159C6">
      <w:pPr>
        <w:pStyle w:val="ConsPlusNormal"/>
        <w:ind w:firstLine="540"/>
        <w:jc w:val="both"/>
      </w:pPr>
      <w:r>
        <w:t>электрическая энергия - кВт·час;</w:t>
      </w:r>
    </w:p>
    <w:p w:rsidR="005159C6" w:rsidRDefault="005159C6">
      <w:pPr>
        <w:pStyle w:val="ConsPlusNormal"/>
        <w:ind w:firstLine="540"/>
        <w:jc w:val="both"/>
      </w:pPr>
      <w:r>
        <w:t>б) в отношении нормативов потребления коммунальных услуг:</w:t>
      </w:r>
    </w:p>
    <w:p w:rsidR="005159C6" w:rsidRDefault="005159C6">
      <w:pPr>
        <w:pStyle w:val="ConsPlusNormal"/>
        <w:ind w:firstLine="540"/>
        <w:jc w:val="both"/>
      </w:pPr>
      <w:r>
        <w:t>отопление - Гкал на 1 кв. метр общей площади жилых помещений;</w:t>
      </w:r>
    </w:p>
    <w:p w:rsidR="005159C6" w:rsidRDefault="005159C6">
      <w:pPr>
        <w:pStyle w:val="ConsPlusNormal"/>
        <w:ind w:firstLine="540"/>
        <w:jc w:val="both"/>
      </w:pPr>
      <w:r>
        <w:t>холодное водоснабжение, водоотведение - куб. метр на 1 человека;</w:t>
      </w:r>
    </w:p>
    <w:p w:rsidR="005159C6" w:rsidRDefault="005159C6">
      <w:pPr>
        <w:pStyle w:val="ConsPlusNormal"/>
        <w:jc w:val="both"/>
      </w:pPr>
      <w:r>
        <w:t xml:space="preserve">(в ред. </w:t>
      </w:r>
      <w:hyperlink r:id="rId409"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газоснабжение на отопление жилых помещений - куб. метр на 1 кв. метр общей площади жилых помещений;</w:t>
      </w:r>
    </w:p>
    <w:p w:rsidR="005159C6" w:rsidRDefault="005159C6">
      <w:pPr>
        <w:pStyle w:val="ConsPlusNormal"/>
        <w:ind w:firstLine="540"/>
        <w:jc w:val="both"/>
      </w:pPr>
      <w:r>
        <w:t>газоснабжение на приготовление пищи, газоснабжение на подогрев воды при отсутствии централизованного горячего водоснабжения - куб. метр на 1 человека;</w:t>
      </w:r>
    </w:p>
    <w:p w:rsidR="005159C6" w:rsidRDefault="005159C6">
      <w:pPr>
        <w:pStyle w:val="ConsPlusNormal"/>
        <w:ind w:firstLine="540"/>
        <w:jc w:val="both"/>
      </w:pPr>
      <w:r>
        <w:t>электроснабжение - кВт·ч на человека;</w:t>
      </w:r>
    </w:p>
    <w:p w:rsidR="005159C6" w:rsidRDefault="005159C6">
      <w:pPr>
        <w:pStyle w:val="ConsPlusNormal"/>
        <w:ind w:firstLine="540"/>
        <w:jc w:val="both"/>
      </w:pPr>
      <w:r>
        <w:t>в случае если не установлены двухкомпонентные тарифы на горячую воду - куб. метр на 1 человека;</w:t>
      </w:r>
    </w:p>
    <w:p w:rsidR="005159C6" w:rsidRDefault="005159C6">
      <w:pPr>
        <w:pStyle w:val="ConsPlusNormal"/>
        <w:jc w:val="both"/>
      </w:pPr>
      <w:r>
        <w:t xml:space="preserve">(абзац введен </w:t>
      </w:r>
      <w:hyperlink r:id="rId410" w:history="1">
        <w:r>
          <w:rPr>
            <w:color w:val="0000FF"/>
          </w:rPr>
          <w:t>Постановлением</w:t>
        </w:r>
      </w:hyperlink>
      <w:r>
        <w:t xml:space="preserve"> Правительства РФ от 14.02.2015 N 129)</w:t>
      </w:r>
    </w:p>
    <w:p w:rsidR="005159C6" w:rsidRDefault="005159C6">
      <w:pPr>
        <w:pStyle w:val="ConsPlusNormal"/>
        <w:ind w:firstLine="540"/>
        <w:jc w:val="both"/>
      </w:pPr>
      <w:r>
        <w:t>в случае если установлены двухкомпонентные тарифы на горячую воду:</w:t>
      </w:r>
    </w:p>
    <w:p w:rsidR="005159C6" w:rsidRDefault="005159C6">
      <w:pPr>
        <w:pStyle w:val="ConsPlusNormal"/>
        <w:jc w:val="both"/>
      </w:pPr>
      <w:r>
        <w:t xml:space="preserve">(абзац введен </w:t>
      </w:r>
      <w:hyperlink r:id="rId411" w:history="1">
        <w:r>
          <w:rPr>
            <w:color w:val="0000FF"/>
          </w:rPr>
          <w:t>Постановлением</w:t>
        </w:r>
      </w:hyperlink>
      <w:r>
        <w:t xml:space="preserve"> Правительства РФ от 14.02.2015 N 129)</w:t>
      </w:r>
    </w:p>
    <w:p w:rsidR="005159C6" w:rsidRDefault="005159C6">
      <w:pPr>
        <w:pStyle w:val="ConsPlusNormal"/>
        <w:ind w:firstLine="540"/>
        <w:jc w:val="both"/>
      </w:pPr>
      <w:r>
        <w:t>горячая вода - куб. метр на 1 человека;</w:t>
      </w:r>
    </w:p>
    <w:p w:rsidR="005159C6" w:rsidRDefault="005159C6">
      <w:pPr>
        <w:pStyle w:val="ConsPlusNormal"/>
        <w:jc w:val="both"/>
      </w:pPr>
      <w:r>
        <w:t xml:space="preserve">(абзац введен </w:t>
      </w:r>
      <w:hyperlink r:id="rId412" w:history="1">
        <w:r>
          <w:rPr>
            <w:color w:val="0000FF"/>
          </w:rPr>
          <w:t>Постановлением</w:t>
        </w:r>
      </w:hyperlink>
      <w:r>
        <w:t xml:space="preserve"> Правительства РФ от 14.02.2015 N 129)</w:t>
      </w:r>
    </w:p>
    <w:p w:rsidR="005159C6" w:rsidRDefault="005159C6">
      <w:pPr>
        <w:pStyle w:val="ConsPlusNormal"/>
        <w:ind w:firstLine="540"/>
        <w:jc w:val="both"/>
      </w:pPr>
      <w:r>
        <w:t>тепловая энергия на подогрев воды в целях предоставления коммунальной услуги по горячему водоснабжению - Гкал/куб. метр;</w:t>
      </w:r>
    </w:p>
    <w:p w:rsidR="005159C6" w:rsidRDefault="005159C6">
      <w:pPr>
        <w:pStyle w:val="ConsPlusNormal"/>
        <w:jc w:val="both"/>
      </w:pPr>
      <w:r>
        <w:t xml:space="preserve">(абзац введен </w:t>
      </w:r>
      <w:hyperlink r:id="rId413" w:history="1">
        <w:r>
          <w:rPr>
            <w:color w:val="0000FF"/>
          </w:rPr>
          <w:t>Постановлением</w:t>
        </w:r>
      </w:hyperlink>
      <w:r>
        <w:t xml:space="preserve"> Правительства РФ от 14.02.2015 N 129)</w:t>
      </w:r>
    </w:p>
    <w:p w:rsidR="005159C6" w:rsidRDefault="005159C6">
      <w:pPr>
        <w:pStyle w:val="ConsPlusNormal"/>
        <w:ind w:firstLine="540"/>
        <w:jc w:val="both"/>
      </w:pPr>
      <w:r>
        <w:t>в) в отношении тарифов (цен) на коммунальные ресурсы (для двухкомпонентного тарифа на горячую воду - по компонентам):</w:t>
      </w:r>
    </w:p>
    <w:p w:rsidR="005159C6" w:rsidRDefault="005159C6">
      <w:pPr>
        <w:pStyle w:val="ConsPlusNormal"/>
        <w:jc w:val="both"/>
      </w:pPr>
      <w:r>
        <w:t xml:space="preserve">(в ред. </w:t>
      </w:r>
      <w:hyperlink r:id="rId414"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тепловая энергия - рублей/Гкал;</w:t>
      </w:r>
    </w:p>
    <w:p w:rsidR="005159C6" w:rsidRDefault="005159C6">
      <w:pPr>
        <w:pStyle w:val="ConsPlusNormal"/>
        <w:ind w:firstLine="540"/>
        <w:jc w:val="both"/>
      </w:pPr>
      <w:r>
        <w:t>холодная вода, сточные бытовые воды, газ - рублей/куб. метр;</w:t>
      </w:r>
    </w:p>
    <w:p w:rsidR="005159C6" w:rsidRDefault="005159C6">
      <w:pPr>
        <w:pStyle w:val="ConsPlusNormal"/>
        <w:jc w:val="both"/>
      </w:pPr>
      <w:r>
        <w:t xml:space="preserve">(в ред. </w:t>
      </w:r>
      <w:hyperlink r:id="rId415" w:history="1">
        <w:r>
          <w:rPr>
            <w:color w:val="0000FF"/>
          </w:rPr>
          <w:t>Постановления</w:t>
        </w:r>
      </w:hyperlink>
      <w:r>
        <w:t xml:space="preserve"> Правительства РФ от 14.02.2015 N 129)</w:t>
      </w:r>
    </w:p>
    <w:p w:rsidR="005159C6" w:rsidRDefault="005159C6">
      <w:pPr>
        <w:pStyle w:val="ConsPlusNormal"/>
        <w:ind w:firstLine="540"/>
        <w:jc w:val="both"/>
      </w:pPr>
      <w:r>
        <w:t>электрическая энергия - рублей/кВт·час;</w:t>
      </w:r>
    </w:p>
    <w:p w:rsidR="005159C6" w:rsidRDefault="005159C6">
      <w:pPr>
        <w:pStyle w:val="ConsPlusNormal"/>
        <w:ind w:firstLine="540"/>
        <w:jc w:val="both"/>
      </w:pPr>
      <w:r>
        <w:t>горячая вода:</w:t>
      </w:r>
    </w:p>
    <w:p w:rsidR="005159C6" w:rsidRDefault="005159C6">
      <w:pPr>
        <w:pStyle w:val="ConsPlusNormal"/>
        <w:ind w:firstLine="540"/>
        <w:jc w:val="both"/>
      </w:pPr>
      <w:r>
        <w:t>компонент на холодную воду в целях предоставления коммунальной услуги по горячему водоснабжению - рублей/куб. метр;</w:t>
      </w:r>
    </w:p>
    <w:p w:rsidR="005159C6" w:rsidRDefault="005159C6">
      <w:pPr>
        <w:pStyle w:val="ConsPlusNormal"/>
        <w:ind w:firstLine="540"/>
        <w:jc w:val="both"/>
      </w:pPr>
      <w:r>
        <w:t>компонент на тепловую энергию, используемую на подогрев воды в целях предоставления коммунальной услуги по горячему водоснабжению, - рублей/Гкал;</w:t>
      </w:r>
    </w:p>
    <w:p w:rsidR="005159C6" w:rsidRDefault="005159C6">
      <w:pPr>
        <w:pStyle w:val="ConsPlusNormal"/>
        <w:jc w:val="both"/>
      </w:pPr>
      <w:r>
        <w:t xml:space="preserve">(абзац введен </w:t>
      </w:r>
      <w:hyperlink r:id="rId416" w:history="1">
        <w:r>
          <w:rPr>
            <w:color w:val="0000FF"/>
          </w:rPr>
          <w:t>Постановлением</w:t>
        </w:r>
      </w:hyperlink>
      <w:r>
        <w:t xml:space="preserve"> Правительства РФ от 14.02.2015 N 129)</w:t>
      </w:r>
    </w:p>
    <w:p w:rsidR="005159C6" w:rsidRDefault="005159C6">
      <w:pPr>
        <w:pStyle w:val="ConsPlusNormal"/>
        <w:ind w:firstLine="540"/>
        <w:jc w:val="both"/>
      </w:pPr>
      <w:r>
        <w:t>г) в отношении площадей помещений - кв. метр;</w:t>
      </w:r>
    </w:p>
    <w:p w:rsidR="005159C6" w:rsidRDefault="005159C6">
      <w:pPr>
        <w:pStyle w:val="ConsPlusNormal"/>
        <w:ind w:firstLine="540"/>
        <w:jc w:val="both"/>
      </w:pPr>
      <w:r>
        <w:t>д) в отношении количества граждан - человек;</w:t>
      </w:r>
    </w:p>
    <w:p w:rsidR="005159C6" w:rsidRDefault="005159C6">
      <w:pPr>
        <w:pStyle w:val="ConsPlusNormal"/>
        <w:ind w:firstLine="540"/>
        <w:jc w:val="both"/>
      </w:pPr>
      <w:r>
        <w:t>е) в отношении размера платы за коммунальную услугу - рубль.</w:t>
      </w:r>
    </w:p>
    <w:p w:rsidR="005159C6" w:rsidRDefault="005159C6">
      <w:pPr>
        <w:pStyle w:val="ConsPlusNormal"/>
        <w:ind w:firstLine="540"/>
        <w:jc w:val="both"/>
      </w:pPr>
      <w:r>
        <w:t xml:space="preserve">2. Настоящий порядок расчета размера платы за коммунальные услуги изложен исходя из применения одноставочных тарифов (цен) на коммунальные ресурсы. В случае установления и применения в соответствии с </w:t>
      </w:r>
      <w:hyperlink r:id="rId417" w:history="1">
        <w:r>
          <w:rPr>
            <w:color w:val="0000FF"/>
          </w:rPr>
          <w:t>законодательством</w:t>
        </w:r>
      </w:hyperlink>
      <w:r>
        <w:t xml:space="preserve"> Российской Федерации тарифов (цен), отличных от одноставочных тарифов (цен) (двухставочные тарифы (цены), тарифы (цены), дифференцированные по времени суток или по иным критериям, отражающим степень использования коммунальных ресурсов), настоящий расчет подлежит применению с учетом правил применения таких тарифов (цен), установленных законодательством Российской Федерации о государственном регулировании тарифов.</w:t>
      </w:r>
    </w:p>
    <w:p w:rsidR="005159C6" w:rsidRDefault="005159C6">
      <w:pPr>
        <w:pStyle w:val="ConsPlusNormal"/>
        <w:ind w:firstLine="540"/>
        <w:jc w:val="both"/>
      </w:pPr>
    </w:p>
    <w:p w:rsidR="005159C6" w:rsidRDefault="005159C6">
      <w:pPr>
        <w:pStyle w:val="ConsPlusNormal"/>
        <w:ind w:firstLine="540"/>
        <w:jc w:val="both"/>
      </w:pPr>
    </w:p>
    <w:p w:rsidR="005159C6" w:rsidRDefault="005159C6">
      <w:pPr>
        <w:pStyle w:val="ConsPlusNormal"/>
        <w:ind w:firstLine="540"/>
        <w:jc w:val="both"/>
      </w:pPr>
    </w:p>
    <w:p w:rsidR="005159C6" w:rsidRDefault="005159C6">
      <w:pPr>
        <w:pStyle w:val="ConsPlusNormal"/>
        <w:ind w:firstLine="540"/>
        <w:jc w:val="both"/>
      </w:pPr>
    </w:p>
    <w:p w:rsidR="005159C6" w:rsidRDefault="005159C6">
      <w:pPr>
        <w:pStyle w:val="ConsPlusNormal"/>
        <w:ind w:firstLine="540"/>
        <w:jc w:val="both"/>
      </w:pPr>
    </w:p>
    <w:p w:rsidR="005159C6" w:rsidRDefault="005159C6">
      <w:pPr>
        <w:pStyle w:val="ConsPlusNormal"/>
        <w:jc w:val="right"/>
      </w:pPr>
      <w:r>
        <w:t>Утверждены</w:t>
      </w:r>
    </w:p>
    <w:p w:rsidR="005159C6" w:rsidRDefault="005159C6">
      <w:pPr>
        <w:pStyle w:val="ConsPlusNormal"/>
        <w:jc w:val="right"/>
      </w:pPr>
      <w:r>
        <w:t>Постановлением Правительства</w:t>
      </w:r>
    </w:p>
    <w:p w:rsidR="005159C6" w:rsidRDefault="005159C6">
      <w:pPr>
        <w:pStyle w:val="ConsPlusNormal"/>
        <w:jc w:val="right"/>
      </w:pPr>
      <w:r>
        <w:t>Российской Федерации</w:t>
      </w:r>
    </w:p>
    <w:p w:rsidR="005159C6" w:rsidRDefault="005159C6">
      <w:pPr>
        <w:pStyle w:val="ConsPlusNormal"/>
        <w:jc w:val="right"/>
      </w:pPr>
      <w:r>
        <w:t>от 6 мая 2011 г. N 354</w:t>
      </w:r>
    </w:p>
    <w:p w:rsidR="005159C6" w:rsidRDefault="005159C6">
      <w:pPr>
        <w:pStyle w:val="ConsPlusNormal"/>
        <w:ind w:firstLine="540"/>
        <w:jc w:val="both"/>
      </w:pPr>
    </w:p>
    <w:p w:rsidR="005159C6" w:rsidRDefault="005159C6">
      <w:pPr>
        <w:pStyle w:val="ConsPlusTitle"/>
        <w:jc w:val="center"/>
      </w:pPr>
      <w:bookmarkStart w:id="126" w:name="P1441"/>
      <w:bookmarkEnd w:id="126"/>
      <w:r>
        <w:t>ИЗМЕНЕНИЯ,</w:t>
      </w:r>
    </w:p>
    <w:p w:rsidR="005159C6" w:rsidRDefault="005159C6">
      <w:pPr>
        <w:pStyle w:val="ConsPlusTitle"/>
        <w:jc w:val="center"/>
      </w:pPr>
      <w:r>
        <w:t>КОТОРЫЕ ВНОСЯТСЯ В АКТЫ ПРАВИТЕЛЬСТВА РОССИЙСКОЙ ФЕДЕРАЦИИ</w:t>
      </w:r>
    </w:p>
    <w:p w:rsidR="005159C6" w:rsidRDefault="005159C6">
      <w:pPr>
        <w:pStyle w:val="ConsPlusTitle"/>
        <w:jc w:val="center"/>
      </w:pPr>
      <w:r>
        <w:t>ПО ВОПРОСАМ ПРЕДОСТАВЛЕНИЯ КОММУНАЛЬНЫХ УСЛУГ</w:t>
      </w:r>
    </w:p>
    <w:p w:rsidR="005159C6" w:rsidRDefault="005159C6">
      <w:pPr>
        <w:pStyle w:val="ConsPlusNormal"/>
        <w:jc w:val="center"/>
      </w:pPr>
      <w:r>
        <w:t>Список изменяющих документов</w:t>
      </w:r>
    </w:p>
    <w:p w:rsidR="005159C6" w:rsidRDefault="005159C6">
      <w:pPr>
        <w:pStyle w:val="ConsPlusNormal"/>
        <w:jc w:val="center"/>
      </w:pPr>
      <w:r>
        <w:t xml:space="preserve">(в ред. </w:t>
      </w:r>
      <w:hyperlink r:id="rId418" w:history="1">
        <w:r>
          <w:rPr>
            <w:color w:val="0000FF"/>
          </w:rPr>
          <w:t>Постановления</w:t>
        </w:r>
      </w:hyperlink>
      <w:r>
        <w:t xml:space="preserve"> Правительства РФ от 04.05.2012 N 442)</w:t>
      </w:r>
    </w:p>
    <w:p w:rsidR="005159C6" w:rsidRDefault="005159C6">
      <w:pPr>
        <w:pStyle w:val="ConsPlusNormal"/>
        <w:ind w:firstLine="540"/>
        <w:jc w:val="both"/>
      </w:pPr>
    </w:p>
    <w:p w:rsidR="005159C6" w:rsidRDefault="005159C6">
      <w:pPr>
        <w:pStyle w:val="ConsPlusNormal"/>
        <w:ind w:firstLine="540"/>
        <w:jc w:val="both"/>
      </w:pPr>
      <w:r>
        <w:t xml:space="preserve">1. </w:t>
      </w:r>
      <w:hyperlink r:id="rId419" w:history="1">
        <w:r>
          <w:rPr>
            <w:color w:val="0000FF"/>
          </w:rPr>
          <w:t>Пункт 13</w:t>
        </w:r>
      </w:hyperlink>
      <w:r>
        <w:t xml:space="preserve">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(Собрание законодательства Российской Федерации, 2006, N 22, ст. 2338), изложить в следующей редакции:</w:t>
      </w:r>
    </w:p>
    <w:p w:rsidR="005159C6" w:rsidRDefault="005159C6">
      <w:pPr>
        <w:pStyle w:val="ConsPlusNormal"/>
        <w:ind w:firstLine="540"/>
        <w:jc w:val="both"/>
      </w:pPr>
      <w:r>
        <w:t>"13. Изменение нормативов потребления коммунальных услуг осуществляется в следующих случаях:</w:t>
      </w:r>
    </w:p>
    <w:p w:rsidR="005159C6" w:rsidRDefault="005159C6">
      <w:pPr>
        <w:pStyle w:val="ConsPlusNormal"/>
        <w:ind w:firstLine="540"/>
        <w:jc w:val="both"/>
      </w:pPr>
      <w:r>
        <w:t>а) изменение конструктивных и технических параметров, степени благоустройства многоквартирного дома или жилого дома, климатических условий, при которых объем (количество) потребления коммунальных ресурсов потребителем в многоквартирном доме или жилом доме изменяется более чем на 5 процентов;</w:t>
      </w:r>
    </w:p>
    <w:p w:rsidR="005159C6" w:rsidRDefault="005159C6">
      <w:pPr>
        <w:pStyle w:val="ConsPlusNormal"/>
        <w:ind w:firstLine="540"/>
        <w:jc w:val="both"/>
      </w:pPr>
      <w:r>
        <w:t>б) внесение изменений в настоящие Правила в части, касающейся требований к составу нормативов потребления коммунальных услуг, условий и методов установления и определения нормативов потребления коммунальных услуг.".</w:t>
      </w:r>
    </w:p>
    <w:p w:rsidR="005159C6" w:rsidRDefault="005159C6">
      <w:pPr>
        <w:pStyle w:val="ConsPlusNormal"/>
        <w:ind w:firstLine="540"/>
        <w:jc w:val="both"/>
      </w:pPr>
      <w:r>
        <w:t xml:space="preserve">2. В </w:t>
      </w:r>
      <w:hyperlink r:id="rId420" w:history="1">
        <w:r>
          <w:rPr>
            <w:color w:val="0000FF"/>
          </w:rPr>
          <w:t>Правилах</w:t>
        </w:r>
      </w:hyperlink>
      <w:r>
        <w:t xml:space="preserve"> предоставления коммунальных услуг гражданам, утвержденных Постановлением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2008, N 30, ст. 3635; 2010, N 31, ст. 4273):</w:t>
      </w:r>
    </w:p>
    <w:p w:rsidR="005159C6" w:rsidRDefault="005159C6">
      <w:pPr>
        <w:pStyle w:val="ConsPlusNormal"/>
        <w:ind w:firstLine="540"/>
        <w:jc w:val="both"/>
      </w:pPr>
      <w:r>
        <w:t xml:space="preserve">а) последнее предложение </w:t>
      </w:r>
      <w:hyperlink r:id="rId421" w:history="1">
        <w:r>
          <w:rPr>
            <w:color w:val="0000FF"/>
          </w:rPr>
          <w:t>подпункта "а"</w:t>
        </w:r>
      </w:hyperlink>
      <w:r>
        <w:t xml:space="preserve"> и последнее предложение </w:t>
      </w:r>
      <w:hyperlink r:id="rId422" w:history="1">
        <w:r>
          <w:rPr>
            <w:color w:val="0000FF"/>
          </w:rPr>
          <w:t>подпункта "б" пункта 19</w:t>
        </w:r>
      </w:hyperlink>
      <w:r>
        <w:t xml:space="preserve"> исключить;</w:t>
      </w:r>
    </w:p>
    <w:p w:rsidR="005159C6" w:rsidRDefault="005159C6">
      <w:pPr>
        <w:pStyle w:val="ConsPlusNormal"/>
        <w:ind w:firstLine="540"/>
        <w:jc w:val="both"/>
      </w:pPr>
      <w:r>
        <w:t xml:space="preserve">б) в </w:t>
      </w:r>
      <w:hyperlink r:id="rId423" w:history="1">
        <w:r>
          <w:rPr>
            <w:color w:val="0000FF"/>
          </w:rPr>
          <w:t>пункте 20</w:t>
        </w:r>
      </w:hyperlink>
      <w:r>
        <w:t>:</w:t>
      </w:r>
    </w:p>
    <w:p w:rsidR="005159C6" w:rsidRDefault="005159C6">
      <w:pPr>
        <w:pStyle w:val="ConsPlusNormal"/>
        <w:ind w:firstLine="540"/>
        <w:jc w:val="both"/>
      </w:pPr>
      <w:hyperlink r:id="rId424" w:history="1">
        <w:r>
          <w:rPr>
            <w:color w:val="0000FF"/>
          </w:rPr>
          <w:t>подпункт "а"</w:t>
        </w:r>
      </w:hyperlink>
      <w:r>
        <w:t xml:space="preserve"> изложить в следующей редакции:</w:t>
      </w:r>
    </w:p>
    <w:p w:rsidR="005159C6" w:rsidRDefault="005159C6">
      <w:pPr>
        <w:pStyle w:val="ConsPlusNormal"/>
        <w:ind w:firstLine="540"/>
        <w:jc w:val="both"/>
      </w:pPr>
      <w:r>
        <w:t>"а) при отсутствии в многоквартирном доме коллективного (общедомового) прибора учета холодной воды и (или) горячей воды - расчетным путем исходя из нормативов водопотребления, а при отсутствии таких нормативов - в соответствии с требованиями строительных норм и правил.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5159C6" w:rsidRDefault="005159C6">
      <w:pPr>
        <w:pStyle w:val="ConsPlusNormal"/>
        <w:ind w:firstLine="540"/>
        <w:jc w:val="both"/>
      </w:pPr>
      <w:hyperlink r:id="rId425" w:history="1">
        <w:r>
          <w:rPr>
            <w:color w:val="0000FF"/>
          </w:rPr>
          <w:t>подпункт "в"</w:t>
        </w:r>
      </w:hyperlink>
      <w:r>
        <w:t xml:space="preserve"> изложить в следующей редакции:</w:t>
      </w:r>
    </w:p>
    <w:p w:rsidR="005159C6" w:rsidRDefault="005159C6">
      <w:pPr>
        <w:pStyle w:val="ConsPlusNormal"/>
        <w:ind w:firstLine="540"/>
        <w:jc w:val="both"/>
      </w:pPr>
      <w:r>
        <w:t>"в) при отсутствии в многоквартирном доме коллективного (общедомового) прибора учета газа и (или) электрической энергии - расчетным путем, согласованным ресурсоснабжающей организацией с лицом, заключившим с ней договор, исходя из мощности и режима работы установленных в этих помещениях потребляющих устройств.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5159C6" w:rsidRDefault="005159C6">
      <w:pPr>
        <w:pStyle w:val="ConsPlusNormal"/>
        <w:ind w:firstLine="540"/>
        <w:jc w:val="both"/>
      </w:pPr>
      <w:hyperlink r:id="rId426" w:history="1">
        <w:r>
          <w:rPr>
            <w:color w:val="0000FF"/>
          </w:rPr>
          <w:t>подпункт "г"</w:t>
        </w:r>
      </w:hyperlink>
      <w:r>
        <w:t xml:space="preserve"> изложить в следующей редакции:</w:t>
      </w:r>
    </w:p>
    <w:p w:rsidR="005159C6" w:rsidRDefault="005159C6">
      <w:pPr>
        <w:pStyle w:val="ConsPlusNormal"/>
        <w:ind w:firstLine="540"/>
        <w:jc w:val="both"/>
      </w:pPr>
      <w:r>
        <w:t>"г) для отопления - в соответствии с подпунктом 1 пункта 1, подпунктом 2 пункта 2 и подпунктом 2 пункта 3 приложения N 2 к настоящим Правилам. При этом исполнитель производит 1 раз в год корректировку размера платы за отопление в порядке, установленном подпунктом 3 пункта 2 и подпунктом 3 пункта 3 приложения N 2 к настоящим Правилам.";</w:t>
      </w:r>
    </w:p>
    <w:p w:rsidR="005159C6" w:rsidRDefault="005159C6">
      <w:pPr>
        <w:pStyle w:val="ConsPlusNormal"/>
        <w:ind w:firstLine="540"/>
        <w:jc w:val="both"/>
      </w:pPr>
      <w:r>
        <w:t xml:space="preserve">в) </w:t>
      </w:r>
      <w:hyperlink r:id="rId427" w:history="1">
        <w:r>
          <w:rPr>
            <w:color w:val="0000FF"/>
          </w:rPr>
          <w:t>пункт 22</w:t>
        </w:r>
      </w:hyperlink>
      <w:r>
        <w:t xml:space="preserve"> изложить в следующей редакции:</w:t>
      </w:r>
    </w:p>
    <w:p w:rsidR="005159C6" w:rsidRDefault="005159C6">
      <w:pPr>
        <w:pStyle w:val="ConsPlusNormal"/>
        <w:ind w:firstLine="540"/>
        <w:jc w:val="both"/>
      </w:pPr>
      <w:r>
        <w:t>"22. При оборудовании многоквартирного дома коллективными (общедомовыми) приборами учета потребители коммунальных услуг в многоквартирном доме несут обязательства по оплате коммунальных услуг исходя из показаний коллективного (общедомового) прибора учета.";</w:t>
      </w:r>
    </w:p>
    <w:p w:rsidR="005159C6" w:rsidRDefault="005159C6">
      <w:pPr>
        <w:pStyle w:val="ConsPlusNormal"/>
        <w:ind w:firstLine="540"/>
        <w:jc w:val="both"/>
      </w:pPr>
      <w:r>
        <w:t xml:space="preserve">г) </w:t>
      </w:r>
      <w:hyperlink r:id="rId428" w:history="1">
        <w:r>
          <w:rPr>
            <w:color w:val="0000FF"/>
          </w:rPr>
          <w:t>абзац первый пункта 23</w:t>
        </w:r>
      </w:hyperlink>
      <w:r>
        <w:t xml:space="preserve"> изложить в следующей редакции:</w:t>
      </w:r>
    </w:p>
    <w:p w:rsidR="005159C6" w:rsidRDefault="005159C6">
      <w:pPr>
        <w:pStyle w:val="ConsPlusNormal"/>
        <w:ind w:firstLine="540"/>
        <w:jc w:val="both"/>
      </w:pPr>
      <w:r>
        <w:t>"23. При оборудовании многоквартирного дома коллективным (общедомовым) прибором учета и оборудовании частично или полностью индивидуальными и (или) общими (квартирными) приборами учета помещений в таком доме размер платы за коммунальные услуги, потребленные в жилом и в нежилом помещении, оборудованном или не оборудованном индивидуальными и (или) общими (квартирными) приборами учета, определяется:";</w:t>
      </w:r>
    </w:p>
    <w:p w:rsidR="005159C6" w:rsidRDefault="005159C6">
      <w:pPr>
        <w:pStyle w:val="ConsPlusNormal"/>
        <w:ind w:firstLine="540"/>
        <w:jc w:val="both"/>
      </w:pPr>
      <w:r>
        <w:t xml:space="preserve">д) в </w:t>
      </w:r>
      <w:hyperlink r:id="rId429" w:history="1">
        <w:r>
          <w:rPr>
            <w:color w:val="0000FF"/>
          </w:rPr>
          <w:t>пункте 25</w:t>
        </w:r>
      </w:hyperlink>
      <w:r>
        <w:t xml:space="preserve"> последнее предложение изложить в следующей редакции: "При этом исполнитель производит 1 раз в год корректировку размера платы за отопление жилых и (или) нежилых помещений, оборудованных распределителями, в соответствии с подпунктом 5 пункта 3 приложения N 2 к настоящим Правилам.";</w:t>
      </w:r>
    </w:p>
    <w:p w:rsidR="005159C6" w:rsidRDefault="005159C6">
      <w:pPr>
        <w:pStyle w:val="ConsPlusNormal"/>
        <w:ind w:firstLine="540"/>
        <w:jc w:val="both"/>
      </w:pPr>
      <w:r>
        <w:t xml:space="preserve">е) в </w:t>
      </w:r>
      <w:hyperlink r:id="rId430" w:history="1">
        <w:r>
          <w:rPr>
            <w:color w:val="0000FF"/>
          </w:rPr>
          <w:t>пункте 27</w:t>
        </w:r>
      </w:hyperlink>
      <w:r>
        <w:t>:</w:t>
      </w:r>
    </w:p>
    <w:p w:rsidR="005159C6" w:rsidRDefault="005159C6">
      <w:pPr>
        <w:pStyle w:val="ConsPlusNormal"/>
        <w:ind w:firstLine="540"/>
        <w:jc w:val="both"/>
      </w:pPr>
      <w:r>
        <w:t>слова "за коммунальные услуги" заменить словами "за коммунальную услугу отопления";</w:t>
      </w:r>
    </w:p>
    <w:p w:rsidR="005159C6" w:rsidRDefault="005159C6">
      <w:pPr>
        <w:pStyle w:val="ConsPlusNormal"/>
        <w:ind w:firstLine="540"/>
        <w:jc w:val="both"/>
      </w:pPr>
      <w:r>
        <w:t>слова "подпунктами "а" и "б" пункта 19," исключить;</w:t>
      </w:r>
    </w:p>
    <w:p w:rsidR="005159C6" w:rsidRDefault="005159C6">
      <w:pPr>
        <w:pStyle w:val="ConsPlusNormal"/>
        <w:ind w:firstLine="540"/>
        <w:jc w:val="both"/>
      </w:pPr>
      <w:r>
        <w:t xml:space="preserve">ж) в </w:t>
      </w:r>
      <w:hyperlink r:id="rId431" w:history="1">
        <w:r>
          <w:rPr>
            <w:color w:val="0000FF"/>
          </w:rPr>
          <w:t>подпункте "а" пункта 80</w:t>
        </w:r>
      </w:hyperlink>
      <w:r>
        <w:t xml:space="preserve"> слова "превышающей 6 ежемесячных размеров" заменить словами "превышающей 3 ежемесячных размера";</w:t>
      </w:r>
    </w:p>
    <w:p w:rsidR="005159C6" w:rsidRDefault="005159C6">
      <w:pPr>
        <w:pStyle w:val="ConsPlusNormal"/>
        <w:ind w:firstLine="540"/>
        <w:jc w:val="both"/>
      </w:pPr>
      <w:r>
        <w:t xml:space="preserve">з) в </w:t>
      </w:r>
      <w:hyperlink r:id="rId432" w:history="1">
        <w:r>
          <w:rPr>
            <w:color w:val="0000FF"/>
          </w:rPr>
          <w:t>приложении N 2</w:t>
        </w:r>
      </w:hyperlink>
      <w:r>
        <w:t>:</w:t>
      </w:r>
    </w:p>
    <w:p w:rsidR="005159C6" w:rsidRDefault="005159C6">
      <w:pPr>
        <w:pStyle w:val="ConsPlusNormal"/>
        <w:ind w:firstLine="540"/>
        <w:jc w:val="both"/>
      </w:pPr>
      <w:r>
        <w:t xml:space="preserve">в </w:t>
      </w:r>
      <w:hyperlink r:id="rId433" w:history="1">
        <w:r>
          <w:rPr>
            <w:color w:val="0000FF"/>
          </w:rPr>
          <w:t>пункте 1</w:t>
        </w:r>
      </w:hyperlink>
      <w:r>
        <w:t>:</w:t>
      </w:r>
    </w:p>
    <w:p w:rsidR="005159C6" w:rsidRDefault="005159C6">
      <w:pPr>
        <w:pStyle w:val="ConsPlusNormal"/>
        <w:ind w:firstLine="540"/>
        <w:jc w:val="both"/>
      </w:pPr>
      <w:r>
        <w:t xml:space="preserve">в </w:t>
      </w:r>
      <w:hyperlink r:id="rId434" w:history="1">
        <w:r>
          <w:rPr>
            <w:color w:val="0000FF"/>
          </w:rPr>
          <w:t>абзаце первом</w:t>
        </w:r>
      </w:hyperlink>
      <w:r>
        <w:t xml:space="preserve"> слова "в жилом помещении" исключить;</w:t>
      </w:r>
    </w:p>
    <w:p w:rsidR="005159C6" w:rsidRDefault="005159C6">
      <w:pPr>
        <w:pStyle w:val="ConsPlusNormal"/>
        <w:ind w:firstLine="540"/>
        <w:jc w:val="both"/>
      </w:pPr>
      <w:r>
        <w:t xml:space="preserve">в </w:t>
      </w:r>
      <w:hyperlink r:id="rId435" w:history="1">
        <w:r>
          <w:rPr>
            <w:color w:val="0000FF"/>
          </w:rPr>
          <w:t>подпункте 1</w:t>
        </w:r>
      </w:hyperlink>
      <w:r>
        <w:t xml:space="preserve"> слова "в i-том жилом помещении многоквартирного дома" заменить словами "в жилом доме или в i-том жилом или нежилом помещении";</w:t>
      </w:r>
    </w:p>
    <w:p w:rsidR="005159C6" w:rsidRDefault="005159C6">
      <w:pPr>
        <w:pStyle w:val="ConsPlusNormal"/>
        <w:ind w:firstLine="540"/>
        <w:jc w:val="both"/>
      </w:pPr>
      <w:hyperlink r:id="rId436" w:history="1">
        <w:r>
          <w:rPr>
            <w:color w:val="0000FF"/>
          </w:rPr>
          <w:t>подпункт 2</w:t>
        </w:r>
      </w:hyperlink>
      <w:r>
        <w:t xml:space="preserve"> признать утратившим силу;</w:t>
      </w:r>
    </w:p>
    <w:p w:rsidR="005159C6" w:rsidRDefault="005159C6">
      <w:pPr>
        <w:pStyle w:val="ConsPlusNormal"/>
        <w:ind w:firstLine="540"/>
        <w:jc w:val="both"/>
      </w:pPr>
      <w:hyperlink r:id="rId437" w:history="1">
        <w:r>
          <w:rPr>
            <w:color w:val="0000FF"/>
          </w:rPr>
          <w:t>абзац первый подпункта 3</w:t>
        </w:r>
      </w:hyperlink>
      <w:r>
        <w:t xml:space="preserve"> изложить в следующей редакции:</w:t>
      </w:r>
    </w:p>
    <w:p w:rsidR="005159C6" w:rsidRDefault="005159C6">
      <w:pPr>
        <w:pStyle w:val="ConsPlusNormal"/>
        <w:ind w:firstLine="540"/>
        <w:jc w:val="both"/>
      </w:pPr>
      <w:r>
        <w:t>"3) размер платы за холодное водоснабжение, горячее водоснабжение, водоотведение и электроснабжение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5159C6" w:rsidRDefault="005159C6">
      <w:pPr>
        <w:pStyle w:val="ConsPlusNormal"/>
        <w:ind w:firstLine="540"/>
        <w:jc w:val="both"/>
      </w:pPr>
      <w:hyperlink r:id="rId438" w:history="1">
        <w:r>
          <w:rPr>
            <w:color w:val="0000FF"/>
          </w:rPr>
          <w:t>подпункт 4</w:t>
        </w:r>
      </w:hyperlink>
      <w:r>
        <w:t xml:space="preserve"> признать утратившим силу;</w:t>
      </w:r>
    </w:p>
    <w:p w:rsidR="005159C6" w:rsidRDefault="005159C6">
      <w:pPr>
        <w:pStyle w:val="ConsPlusNormal"/>
        <w:ind w:firstLine="540"/>
        <w:jc w:val="both"/>
      </w:pPr>
      <w:hyperlink r:id="rId439" w:history="1">
        <w:r>
          <w:rPr>
            <w:color w:val="0000FF"/>
          </w:rPr>
          <w:t>абзац первый подпункта 5</w:t>
        </w:r>
      </w:hyperlink>
      <w:r>
        <w:t xml:space="preserve"> изложить в следующей редакции:</w:t>
      </w:r>
    </w:p>
    <w:p w:rsidR="005159C6" w:rsidRDefault="005159C6">
      <w:pPr>
        <w:pStyle w:val="ConsPlusNormal"/>
        <w:ind w:firstLine="540"/>
        <w:jc w:val="both"/>
      </w:pPr>
      <w:r>
        <w:t>"5) размер платы за газоснабжение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5159C6" w:rsidRDefault="005159C6">
      <w:pPr>
        <w:pStyle w:val="ConsPlusNormal"/>
        <w:ind w:firstLine="540"/>
        <w:jc w:val="both"/>
      </w:pPr>
      <w:r>
        <w:t xml:space="preserve">в </w:t>
      </w:r>
      <w:hyperlink r:id="rId440" w:history="1">
        <w:r>
          <w:rPr>
            <w:color w:val="0000FF"/>
          </w:rPr>
          <w:t>пункте 3</w:t>
        </w:r>
      </w:hyperlink>
      <w:r>
        <w:t>:</w:t>
      </w:r>
    </w:p>
    <w:p w:rsidR="005159C6" w:rsidRDefault="005159C6">
      <w:pPr>
        <w:pStyle w:val="ConsPlusNormal"/>
        <w:ind w:firstLine="540"/>
        <w:jc w:val="both"/>
      </w:pPr>
      <w:r>
        <w:t xml:space="preserve">в </w:t>
      </w:r>
      <w:hyperlink r:id="rId441" w:history="1">
        <w:r>
          <w:rPr>
            <w:color w:val="0000FF"/>
          </w:rPr>
          <w:t>абзаце первом</w:t>
        </w:r>
      </w:hyperlink>
      <w:r>
        <w:t xml:space="preserve"> слова "в жилом помещении" исключить;</w:t>
      </w:r>
    </w:p>
    <w:p w:rsidR="005159C6" w:rsidRDefault="005159C6">
      <w:pPr>
        <w:pStyle w:val="ConsPlusNormal"/>
        <w:ind w:firstLine="540"/>
        <w:jc w:val="both"/>
      </w:pPr>
      <w:hyperlink r:id="rId442" w:history="1">
        <w:r>
          <w:rPr>
            <w:color w:val="0000FF"/>
          </w:rPr>
          <w:t>подпункт 1</w:t>
        </w:r>
      </w:hyperlink>
      <w:r>
        <w:t xml:space="preserve"> изложить в следующей редакции:</w:t>
      </w:r>
    </w:p>
    <w:p w:rsidR="005159C6" w:rsidRDefault="005159C6">
      <w:pPr>
        <w:pStyle w:val="ConsPlusNormal"/>
        <w:ind w:firstLine="540"/>
        <w:jc w:val="both"/>
      </w:pPr>
      <w:r>
        <w:t>"1) размер платы (руб.) за холодное водоснабжение, горячее водоснабжение, газоснабжение, электроснабжение в жилом и в нежилом помещении, оборудованном индивидуальным и (или) общим (квартирным) прибором учета или не оборудованном индивидуальным и (или) общим (квартирным) прибором учета, определяется по формуле:</w:t>
      </w:r>
    </w:p>
    <w:p w:rsidR="005159C6" w:rsidRDefault="005159C6">
      <w:pPr>
        <w:pStyle w:val="ConsPlusNormal"/>
        <w:ind w:firstLine="540"/>
        <w:jc w:val="both"/>
      </w:pPr>
    </w:p>
    <w:p w:rsidR="005159C6" w:rsidRDefault="005159C6">
      <w:pPr>
        <w:pStyle w:val="ConsPlusNormal"/>
        <w:jc w:val="center"/>
      </w:pPr>
      <w:r>
        <w:pict>
          <v:shape id="_x0000_i1188" style="width:138.6pt;height:39pt" coordsize="" o:spt="100" adj="0,,0" path="" filled="f" stroked="f">
            <v:stroke joinstyle="miter"/>
            <v:imagedata r:id="rId443" o:title="base_2_185807_338"/>
            <v:formulas/>
            <v:path o:connecttype="segments"/>
          </v:shape>
        </w:pict>
      </w:r>
      <w:r>
        <w:t>, (9)</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189" style="width:16.8pt;height:19.8pt" coordsize="" o:spt="100" adj="0,,0" path="" filled="f" stroked="f">
            <v:stroke joinstyle="miter"/>
            <v:imagedata r:id="rId444" o:title="base_2_185807_339"/>
            <v:formulas/>
            <v:path o:connecttype="segments"/>
          </v:shape>
        </w:pict>
      </w:r>
      <w:r>
        <w:t>- объем (количество) коммунального ресурса (холодной воды, горячей воды, газа или электрической энергии), фактически потребленный за расчетный период, определенный по показаниям коллективного (общедомового) прибора учета в многоквартирном доме или в жилом доме (куб. м, кВт·час);</w:t>
      </w:r>
    </w:p>
    <w:p w:rsidR="005159C6" w:rsidRDefault="005159C6">
      <w:pPr>
        <w:pStyle w:val="ConsPlusNormal"/>
        <w:ind w:firstLine="540"/>
        <w:jc w:val="both"/>
      </w:pPr>
      <w:r>
        <w:pict>
          <v:shape id="_x0000_i1190" style="width:22.2pt;height:20.4pt" coordsize="" o:spt="100" adj="0,,0" path="" filled="f" stroked="f">
            <v:stroke joinstyle="miter"/>
            <v:imagedata r:id="rId445" o:title="base_2_185807_340"/>
            <v:formulas/>
            <v:path o:connecttype="segments"/>
          </v:shape>
        </w:pict>
      </w:r>
      <w:r>
        <w:t>-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оборудованных приборами учета, измеренный индивидуальными приборами учета, а в коммунальных квартирах - общими (квартирными) приборами учета (куб. м, кВт·час);</w:t>
      </w:r>
    </w:p>
    <w:p w:rsidR="005159C6" w:rsidRDefault="005159C6">
      <w:pPr>
        <w:pStyle w:val="ConsPlusNormal"/>
        <w:ind w:firstLine="540"/>
        <w:jc w:val="both"/>
      </w:pPr>
      <w:r>
        <w:pict>
          <v:shape id="_x0000_i1191" style="width:20.4pt;height:19.8pt" coordsize="" o:spt="100" adj="0,,0" path="" filled="f" stroked="f">
            <v:stroke joinstyle="miter"/>
            <v:imagedata r:id="rId446" o:title="base_2_185807_341"/>
            <v:formulas/>
            <v:path o:connecttype="segments"/>
          </v:shape>
        </w:pict>
      </w:r>
      <w:r>
        <w:t>-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не оборудованных приборами учета, определенный для жилых помещений - исходя из нормативов потребления коммунальных услуг по формулам 3 и 5, для нежилых помещений - в соответствии с пунктом 20 настоящих Правил (куб. м, кВт·час);</w:t>
      </w:r>
    </w:p>
    <w:p w:rsidR="005159C6" w:rsidRDefault="005159C6">
      <w:pPr>
        <w:pStyle w:val="ConsPlusNormal"/>
        <w:ind w:firstLine="540"/>
        <w:jc w:val="both"/>
      </w:pPr>
      <w:r>
        <w:pict>
          <v:shape id="_x0000_i1192" style="width:13.2pt;height:19.8pt" coordsize="" o:spt="100" adj="0,,0" path="" filled="f" stroked="f">
            <v:stroke joinstyle="miter"/>
            <v:imagedata r:id="rId447" o:title="base_2_185807_342"/>
            <v:formulas/>
            <v:path o:connecttype="segments"/>
          </v:shape>
        </w:pict>
      </w:r>
      <w:r>
        <w:t>- объем (количество) коммунального ресурса (холодной воды, горячей воды, газа или электрической энергии), потребленный за расчетный период в i-том жилом или нежилом помещении, оборудованном прибором учета, измеренный индивидуальным прибором учета, а в коммунальных квартирах - общим (квартирным) прибором учета, или в i-том жилом или нежилом помещении, не оборудованном прибором учета, определенный для жилого помещения - исходя из нормативов потребления коммунальных услуг по формулам 3 и 5, для нежилого помещения - в соответствии с пунктом 20 настоящих Правил (куб. м, кВт·час);</w:t>
      </w:r>
    </w:p>
    <w:p w:rsidR="005159C6" w:rsidRDefault="005159C6">
      <w:pPr>
        <w:pStyle w:val="ConsPlusNormal"/>
        <w:ind w:firstLine="540"/>
        <w:jc w:val="both"/>
      </w:pPr>
      <w:r>
        <w:pict>
          <v:shape id="_x0000_i1193" style="width:17.4pt;height:20.4pt" coordsize="" o:spt="100" adj="0,,0" path="" filled="f" stroked="f">
            <v:stroke joinstyle="miter"/>
            <v:imagedata r:id="rId448" o:title="base_2_185807_343"/>
            <v:formulas/>
            <v:path o:connecttype="segments"/>
          </v:shape>
        </w:pict>
      </w:r>
      <w:r>
        <w:t>- тариф на коммунальный ресурс, установленный в соответствии с законодательством Российской Федерации (для холодного водоснабжения, горячего водоснабжения, газоснабжения и водоотведения - руб./куб. м; для электроснабжения - руб./кВт·час);";</w:t>
      </w:r>
    </w:p>
    <w:p w:rsidR="005159C6" w:rsidRDefault="005159C6">
      <w:pPr>
        <w:pStyle w:val="ConsPlusNormal"/>
        <w:ind w:firstLine="540"/>
        <w:jc w:val="both"/>
      </w:pPr>
      <w:r>
        <w:t xml:space="preserve">в </w:t>
      </w:r>
      <w:hyperlink r:id="rId449" w:history="1">
        <w:r>
          <w:rPr>
            <w:color w:val="0000FF"/>
          </w:rPr>
          <w:t>подпункте 2</w:t>
        </w:r>
      </w:hyperlink>
      <w:r>
        <w:t xml:space="preserve"> слова "в i-том жилом помещении" заменить словами "в i-том жилом или нежилом помещении";</w:t>
      </w:r>
    </w:p>
    <w:p w:rsidR="005159C6" w:rsidRDefault="005159C6">
      <w:pPr>
        <w:pStyle w:val="ConsPlusNormal"/>
        <w:ind w:firstLine="540"/>
        <w:jc w:val="both"/>
      </w:pPr>
      <w:hyperlink r:id="rId450" w:history="1">
        <w:r>
          <w:rPr>
            <w:color w:val="0000FF"/>
          </w:rPr>
          <w:t>подпункт 3</w:t>
        </w:r>
      </w:hyperlink>
      <w:r>
        <w:t xml:space="preserve"> изложить в следующей редакции:</w:t>
      </w:r>
    </w:p>
    <w:p w:rsidR="005159C6" w:rsidRDefault="005159C6">
      <w:pPr>
        <w:pStyle w:val="ConsPlusNormal"/>
        <w:ind w:firstLine="540"/>
        <w:jc w:val="both"/>
      </w:pPr>
      <w:r>
        <w:t>"3) размер платы за отопление в i-том жилом или нежилом помещении многоквартирного дома (руб.) 1 раз в год корректируется исполнителем по формуле:</w:t>
      </w:r>
    </w:p>
    <w:p w:rsidR="005159C6" w:rsidRDefault="005159C6">
      <w:pPr>
        <w:pStyle w:val="ConsPlusNormal"/>
        <w:ind w:firstLine="540"/>
        <w:jc w:val="both"/>
      </w:pPr>
    </w:p>
    <w:p w:rsidR="005159C6" w:rsidRDefault="005159C6">
      <w:pPr>
        <w:pStyle w:val="ConsPlusNormal"/>
        <w:jc w:val="center"/>
      </w:pPr>
      <w:r>
        <w:pict>
          <v:shape id="_x0000_i1194" style="width:142.2pt;height:39pt" coordsize="" o:spt="100" adj="0,,0" path="" filled="f" stroked="f">
            <v:stroke joinstyle="miter"/>
            <v:imagedata r:id="rId451" o:title="base_2_185807_344"/>
            <v:formulas/>
            <v:path o:connecttype="segments"/>
          </v:shape>
        </w:pict>
      </w:r>
      <w:r>
        <w:t>, (10)</w:t>
      </w:r>
    </w:p>
    <w:p w:rsidR="005159C6" w:rsidRDefault="005159C6">
      <w:pPr>
        <w:pStyle w:val="ConsPlusNormal"/>
        <w:ind w:firstLine="540"/>
        <w:jc w:val="both"/>
      </w:pPr>
    </w:p>
    <w:p w:rsidR="005159C6" w:rsidRDefault="005159C6">
      <w:pPr>
        <w:pStyle w:val="ConsPlusNormal"/>
        <w:ind w:firstLine="540"/>
        <w:jc w:val="both"/>
      </w:pPr>
      <w:r>
        <w:t>где:</w:t>
      </w:r>
    </w:p>
    <w:p w:rsidR="005159C6" w:rsidRDefault="005159C6">
      <w:pPr>
        <w:pStyle w:val="ConsPlusNormal"/>
        <w:ind w:firstLine="540"/>
        <w:jc w:val="both"/>
      </w:pPr>
      <w:r>
        <w:pict>
          <v:shape id="_x0000_i1195" style="width:22.2pt;height:20.4pt" coordsize="" o:spt="100" adj="0,,0" path="" filled="f" stroked="f">
            <v:stroke joinstyle="miter"/>
            <v:imagedata r:id="rId452" o:title="base_2_185807_345"/>
            <v:formulas/>
            <v:path o:connecttype="segments"/>
          </v:shape>
        </w:pict>
      </w:r>
      <w:r>
        <w:t>- размер платы за тепловую энергию, потребленную за истекший год во всех помещениях, определенный исходя из показаний коллективного (общедомового) прибора учета и тарифа на тепловую энергию, утвержденного в соответствии с законодательством Российской Федерации (руб.);</w:t>
      </w:r>
    </w:p>
    <w:p w:rsidR="005159C6" w:rsidRDefault="005159C6">
      <w:pPr>
        <w:pStyle w:val="ConsPlusNormal"/>
        <w:ind w:firstLine="540"/>
        <w:jc w:val="both"/>
      </w:pPr>
      <w:r>
        <w:pict>
          <v:shape id="_x0000_i1196" style="width:22.2pt;height:20.4pt" coordsize="" o:spt="100" adj="0,,0" path="" filled="f" stroked="f">
            <v:stroke joinstyle="miter"/>
            <v:imagedata r:id="rId453" o:title="base_2_185807_346"/>
            <v:formulas/>
            <v:path o:connecttype="segments"/>
          </v:shape>
        </w:pict>
      </w:r>
      <w:r>
        <w:t>- размер платы за тепловую энергию, потребленную за расчетный период в помещениях, оборудованных приборами учета, определенный исходя из показаний индивидуальных приборов учета, в коммунальных квартирах - общих (квартирных) приборов учета и тарифа на тепловую энергию, утвержденного в соответствии с законодательством Российской Федерации (руб.);</w:t>
      </w:r>
    </w:p>
    <w:p w:rsidR="005159C6" w:rsidRDefault="005159C6">
      <w:pPr>
        <w:pStyle w:val="ConsPlusNormal"/>
        <w:ind w:firstLine="540"/>
        <w:jc w:val="both"/>
      </w:pPr>
      <w:r>
        <w:pict>
          <v:shape id="_x0000_i1197" style="width:20.4pt;height:19.8pt" coordsize="" o:spt="100" adj="0,,0" path="" filled="f" stroked="f">
            <v:stroke joinstyle="miter"/>
            <v:imagedata r:id="rId454" o:title="base_2_185807_347"/>
            <v:formulas/>
            <v:path o:connecttype="segments"/>
          </v:shape>
        </w:pict>
      </w:r>
      <w:r>
        <w:t>- размер платы за тепловую энергию, потребленную за расчетный период в помещениях, не оборудованных приборами учета, определенный исходя из норматива потребления тепловой энергии и тарифа на тепловую энергию, утвержденного в соответствии с законодательством Российской Федерации (руб.);</w:t>
      </w:r>
    </w:p>
    <w:p w:rsidR="005159C6" w:rsidRDefault="005159C6">
      <w:pPr>
        <w:pStyle w:val="ConsPlusNormal"/>
        <w:ind w:firstLine="540"/>
        <w:jc w:val="both"/>
      </w:pPr>
      <w:r>
        <w:pict>
          <v:shape id="_x0000_i1198" style="width:17.4pt;height:19.8pt" coordsize="" o:spt="100" adj="0,,0" path="" filled="f" stroked="f">
            <v:stroke joinstyle="miter"/>
            <v:imagedata r:id="rId455" o:title="base_2_185807_348"/>
            <v:formulas/>
            <v:path o:connecttype="segments"/>
          </v:shape>
        </w:pict>
      </w:r>
      <w:r>
        <w:t>- общая площадь всех жилых и нежилых помещений в многоквартирном доме (кв. м);</w:t>
      </w:r>
    </w:p>
    <w:p w:rsidR="005159C6" w:rsidRDefault="005159C6">
      <w:pPr>
        <w:pStyle w:val="ConsPlusNormal"/>
        <w:ind w:firstLine="540"/>
        <w:jc w:val="both"/>
      </w:pPr>
      <w:r>
        <w:pict>
          <v:shape id="_x0000_i1199" style="width:13.2pt;height:19.8pt" coordsize="" o:spt="100" adj="0,,0" path="" filled="f" stroked="f">
            <v:stroke joinstyle="miter"/>
            <v:imagedata r:id="rId456" o:title="base_2_185807_349"/>
            <v:formulas/>
            <v:path o:connecttype="segments"/>
          </v:shape>
        </w:pict>
      </w:r>
      <w:r>
        <w:t>- общая площадь i-того помещения (квартиры, нежилого помещения) в многоквартирном доме (кв. м);";</w:t>
      </w:r>
    </w:p>
    <w:p w:rsidR="005159C6" w:rsidRDefault="005159C6">
      <w:pPr>
        <w:pStyle w:val="ConsPlusNormal"/>
        <w:ind w:firstLine="540"/>
        <w:jc w:val="both"/>
      </w:pPr>
      <w:r>
        <w:t xml:space="preserve">в </w:t>
      </w:r>
      <w:hyperlink r:id="rId457" w:history="1">
        <w:r>
          <w:rPr>
            <w:color w:val="0000FF"/>
          </w:rPr>
          <w:t>подпункте 4</w:t>
        </w:r>
      </w:hyperlink>
      <w:r>
        <w:t xml:space="preserve"> слова "в жилом помещении" заменить словами "в жилом и в нежилом помещении";</w:t>
      </w:r>
    </w:p>
    <w:p w:rsidR="005159C6" w:rsidRDefault="005159C6">
      <w:pPr>
        <w:pStyle w:val="ConsPlusNormal"/>
        <w:ind w:firstLine="540"/>
        <w:jc w:val="both"/>
      </w:pPr>
      <w:r>
        <w:t xml:space="preserve">в </w:t>
      </w:r>
      <w:hyperlink r:id="rId458" w:history="1">
        <w:r>
          <w:rPr>
            <w:color w:val="0000FF"/>
          </w:rPr>
          <w:t>подпункте 5</w:t>
        </w:r>
      </w:hyperlink>
      <w:r>
        <w:t xml:space="preserve"> слова "в i-том жилом помещении" заменить словами "в i-том жилом или нежилом помещении".</w:t>
      </w:r>
    </w:p>
    <w:p w:rsidR="005159C6" w:rsidRDefault="005159C6">
      <w:pPr>
        <w:pStyle w:val="ConsPlusNormal"/>
        <w:ind w:firstLine="540"/>
        <w:jc w:val="both"/>
      </w:pPr>
      <w:r>
        <w:t xml:space="preserve">3. В </w:t>
      </w:r>
      <w:hyperlink r:id="rId459" w:history="1">
        <w:r>
          <w:rPr>
            <w:color w:val="0000FF"/>
          </w:rPr>
          <w:t>Постановлении</w:t>
        </w:r>
      </w:hyperlink>
      <w: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w:t>
      </w:r>
    </w:p>
    <w:p w:rsidR="005159C6" w:rsidRDefault="005159C6">
      <w:pPr>
        <w:pStyle w:val="ConsPlusNormal"/>
        <w:ind w:firstLine="540"/>
        <w:jc w:val="both"/>
      </w:pPr>
      <w:r>
        <w:t xml:space="preserve">а) в </w:t>
      </w:r>
      <w:hyperlink r:id="rId460" w:history="1">
        <w:r>
          <w:rPr>
            <w:color w:val="0000FF"/>
          </w:rPr>
          <w:t>Правилах</w:t>
        </w:r>
      </w:hyperlink>
      <w:r>
        <w:t xml:space="preserve"> содержания общего имущества в многоквартирном доме, утвержденных указанным Постановлением:</w:t>
      </w:r>
    </w:p>
    <w:p w:rsidR="005159C6" w:rsidRDefault="005159C6">
      <w:pPr>
        <w:pStyle w:val="ConsPlusNormal"/>
        <w:ind w:firstLine="540"/>
        <w:jc w:val="both"/>
      </w:pPr>
      <w:hyperlink r:id="rId461" w:history="1">
        <w:r>
          <w:rPr>
            <w:color w:val="0000FF"/>
          </w:rPr>
          <w:t>пункт 5</w:t>
        </w:r>
      </w:hyperlink>
      <w:r>
        <w:t xml:space="preserve"> дополнить абзацем следующего содержания:</w:t>
      </w:r>
    </w:p>
    <w:p w:rsidR="005159C6" w:rsidRDefault="005159C6">
      <w:pPr>
        <w:pStyle w:val="ConsPlusNormal"/>
        <w:ind w:firstLine="540"/>
        <w:jc w:val="both"/>
      </w:pPr>
      <w:r>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rsidR="005159C6" w:rsidRDefault="005159C6">
      <w:pPr>
        <w:pStyle w:val="ConsPlusNormal"/>
        <w:ind w:firstLine="540"/>
        <w:jc w:val="both"/>
      </w:pPr>
      <w:hyperlink r:id="rId462" w:history="1">
        <w:r>
          <w:rPr>
            <w:color w:val="0000FF"/>
          </w:rPr>
          <w:t>пункт 10</w:t>
        </w:r>
      </w:hyperlink>
      <w:r>
        <w:t xml:space="preserve"> дополнить подпунктом "ж" следующего содержания:</w:t>
      </w:r>
    </w:p>
    <w:p w:rsidR="005159C6" w:rsidRDefault="005159C6">
      <w:pPr>
        <w:pStyle w:val="ConsPlusNormal"/>
        <w:ind w:firstLine="540"/>
        <w:jc w:val="both"/>
      </w:pPr>
      <w:r>
        <w:t>"ж) соблюдение требований законодательства Российской Федерации об энергосбережении и о повышении энергетической эффективности.";</w:t>
      </w:r>
    </w:p>
    <w:p w:rsidR="005159C6" w:rsidRDefault="005159C6">
      <w:pPr>
        <w:pStyle w:val="ConsPlusNormal"/>
        <w:ind w:firstLine="540"/>
        <w:jc w:val="both"/>
      </w:pPr>
      <w:r>
        <w:t xml:space="preserve">в </w:t>
      </w:r>
      <w:hyperlink r:id="rId463" w:history="1">
        <w:r>
          <w:rPr>
            <w:color w:val="0000FF"/>
          </w:rPr>
          <w:t>пункте 11</w:t>
        </w:r>
      </w:hyperlink>
      <w:r>
        <w:t>:</w:t>
      </w:r>
    </w:p>
    <w:p w:rsidR="005159C6" w:rsidRDefault="005159C6">
      <w:pPr>
        <w:pStyle w:val="ConsPlusNormal"/>
        <w:ind w:firstLine="540"/>
        <w:jc w:val="both"/>
      </w:pPr>
      <w:hyperlink r:id="rId464" w:history="1">
        <w:r>
          <w:rPr>
            <w:color w:val="0000FF"/>
          </w:rPr>
          <w:t>подпункты "б"</w:t>
        </w:r>
      </w:hyperlink>
      <w:r>
        <w:t xml:space="preserve"> и </w:t>
      </w:r>
      <w:hyperlink r:id="rId465" w:history="1">
        <w:r>
          <w:rPr>
            <w:color w:val="0000FF"/>
          </w:rPr>
          <w:t>"в"</w:t>
        </w:r>
      </w:hyperlink>
      <w:r>
        <w:t xml:space="preserve"> изложить в следующей редакции:</w:t>
      </w:r>
    </w:p>
    <w:p w:rsidR="005159C6" w:rsidRDefault="005159C6">
      <w:pPr>
        <w:pStyle w:val="ConsPlusNormal"/>
        <w:ind w:firstLine="540"/>
        <w:jc w:val="both"/>
      </w:pPr>
      <w: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5159C6" w:rsidRDefault="005159C6">
      <w:pPr>
        <w:pStyle w:val="ConsPlusNormal"/>
        <w:ind w:firstLine="540"/>
        <w:jc w:val="both"/>
      </w:pPr>
      <w: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5159C6" w:rsidRDefault="005159C6">
      <w:pPr>
        <w:pStyle w:val="ConsPlusNormal"/>
        <w:ind w:firstLine="540"/>
        <w:jc w:val="both"/>
      </w:pPr>
      <w:hyperlink r:id="rId466" w:history="1">
        <w:r>
          <w:rPr>
            <w:color w:val="0000FF"/>
          </w:rPr>
          <w:t>дополнить</w:t>
        </w:r>
      </w:hyperlink>
      <w:r>
        <w:t xml:space="preserve"> подпунктом "д(1)" следующего содержания:</w:t>
      </w:r>
    </w:p>
    <w:p w:rsidR="005159C6" w:rsidRDefault="005159C6">
      <w:pPr>
        <w:pStyle w:val="ConsPlusNormal"/>
        <w:ind w:firstLine="540"/>
        <w:jc w:val="both"/>
      </w:pPr>
      <w:r>
        <w:t>"д(1))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5159C6" w:rsidRDefault="005159C6">
      <w:pPr>
        <w:pStyle w:val="ConsPlusNormal"/>
        <w:ind w:firstLine="540"/>
        <w:jc w:val="both"/>
      </w:pPr>
      <w:hyperlink r:id="rId467" w:history="1">
        <w:r>
          <w:rPr>
            <w:color w:val="0000FF"/>
          </w:rPr>
          <w:t>дополнить</w:t>
        </w:r>
      </w:hyperlink>
      <w:r>
        <w:t xml:space="preserve"> подпунктами "и" и "к" следующего содержания:</w:t>
      </w:r>
    </w:p>
    <w:p w:rsidR="005159C6" w:rsidRDefault="005159C6">
      <w:pPr>
        <w:pStyle w:val="ConsPlusNormal"/>
        <w:ind w:firstLine="540"/>
        <w:jc w:val="both"/>
      </w:pPr>
      <w:r>
        <w:t>"и)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законодательством Российской Федерации порядке перечень мероприятий;</w:t>
      </w:r>
    </w:p>
    <w:p w:rsidR="005159C6" w:rsidRDefault="005159C6">
      <w:pPr>
        <w:pStyle w:val="ConsPlusNormal"/>
        <w:ind w:firstLine="540"/>
        <w:jc w:val="both"/>
      </w:pPr>
      <w:r>
        <w:t>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w:t>
      </w:r>
    </w:p>
    <w:p w:rsidR="005159C6" w:rsidRDefault="005159C6">
      <w:pPr>
        <w:pStyle w:val="ConsPlusNormal"/>
        <w:ind w:firstLine="540"/>
        <w:jc w:val="both"/>
      </w:pPr>
      <w:hyperlink r:id="rId468" w:history="1">
        <w:r>
          <w:rPr>
            <w:color w:val="0000FF"/>
          </w:rPr>
          <w:t>пункт 12</w:t>
        </w:r>
      </w:hyperlink>
      <w:r>
        <w:t xml:space="preserve"> после слов "совершать действия по содержанию и ремонту общего имущества" дополнить словами ", за исключением действий, указанных в подпункте "д(1)" пункта 11 настоящих Правил,";</w:t>
      </w:r>
    </w:p>
    <w:p w:rsidR="005159C6" w:rsidRDefault="005159C6">
      <w:pPr>
        <w:pStyle w:val="ConsPlusNormal"/>
        <w:ind w:firstLine="540"/>
        <w:jc w:val="both"/>
      </w:pPr>
      <w:hyperlink r:id="rId469" w:history="1">
        <w:r>
          <w:rPr>
            <w:color w:val="0000FF"/>
          </w:rPr>
          <w:t>пункт 29</w:t>
        </w:r>
      </w:hyperlink>
      <w:r>
        <w:t xml:space="preserve"> изложить в следующей редакции:</w:t>
      </w:r>
    </w:p>
    <w:p w:rsidR="005159C6" w:rsidRDefault="005159C6">
      <w:pPr>
        <w:pStyle w:val="ConsPlusNormal"/>
        <w:ind w:firstLine="540"/>
        <w:jc w:val="both"/>
      </w:pPr>
      <w:r>
        <w:t>"29. Расходы за содержание и ремонт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и ремонт внутридомовых инженерных систем электро, тепло-, газо- и водоснабжения, водоотведения,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p>
    <w:p w:rsidR="005159C6" w:rsidRDefault="005159C6">
      <w:pPr>
        <w:pStyle w:val="ConsPlusNormal"/>
        <w:ind w:firstLine="540"/>
        <w:jc w:val="both"/>
      </w:pPr>
      <w:hyperlink r:id="rId470" w:history="1">
        <w:r>
          <w:rPr>
            <w:color w:val="0000FF"/>
          </w:rPr>
          <w:t>дополнить</w:t>
        </w:r>
      </w:hyperlink>
      <w:r>
        <w:t xml:space="preserve"> пунктами 38(1) - 38(5) следующего содержания:</w:t>
      </w:r>
    </w:p>
    <w:p w:rsidR="005159C6" w:rsidRDefault="005159C6">
      <w:pPr>
        <w:pStyle w:val="ConsPlusNormal"/>
        <w:ind w:firstLine="540"/>
        <w:jc w:val="both"/>
      </w:pPr>
      <w:r>
        <w:t xml:space="preserve">"38(1). 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w:t>
      </w:r>
      <w:hyperlink r:id="rId471"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случаев, когда такие расходы были учтены в составе платы за содержание и ремонт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5159C6" w:rsidRDefault="005159C6">
      <w:pPr>
        <w:pStyle w:val="ConsPlusNormal"/>
        <w:ind w:firstLine="540"/>
        <w:jc w:val="both"/>
      </w:pPr>
      <w:r>
        <w:t xml:space="preserve">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hyperlink r:id="rId472"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5159C6" w:rsidRDefault="005159C6">
      <w:pPr>
        <w:pStyle w:val="ConsPlusNormal"/>
        <w:ind w:firstLine="540"/>
        <w:jc w:val="both"/>
      </w:pPr>
      <w:r>
        <w:t>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неурегулировании разногласий вправе обжаловать выставленный счет в порядке, установленном законодательством Российской Федерации.</w:t>
      </w:r>
    </w:p>
    <w:p w:rsidR="005159C6" w:rsidRDefault="005159C6">
      <w:pPr>
        <w:pStyle w:val="ConsPlusNormal"/>
        <w:ind w:firstLine="540"/>
        <w:jc w:val="both"/>
      </w:pPr>
      <w:r>
        <w:t xml:space="preserve">Граждане - собственники помещений в многоквартирном доме производят оплату выставленных счетов в соответствии с </w:t>
      </w:r>
      <w:hyperlink r:id="rId473"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5159C6" w:rsidRDefault="005159C6">
      <w:pPr>
        <w:pStyle w:val="ConsPlusNormal"/>
        <w:ind w:firstLine="540"/>
        <w:jc w:val="both"/>
      </w:pPr>
      <w:r>
        <w:t>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энергосервисного договора на общедомовые нужды с организацией, оказывающей энергосервисные услуги.</w:t>
      </w:r>
    </w:p>
    <w:p w:rsidR="005159C6" w:rsidRDefault="005159C6">
      <w:pPr>
        <w:pStyle w:val="ConsPlusNormal"/>
        <w:ind w:firstLine="540"/>
        <w:jc w:val="both"/>
      </w:pPr>
      <w:r>
        <w:t>Энергосервисный договор на общедомовые нужды с управляющей организацией заключается отдельно от договора управления многоквартирным домом.</w:t>
      </w:r>
    </w:p>
    <w:p w:rsidR="005159C6" w:rsidRDefault="005159C6">
      <w:pPr>
        <w:pStyle w:val="ConsPlusNormal"/>
        <w:ind w:firstLine="540"/>
        <w:jc w:val="both"/>
      </w:pPr>
      <w:r>
        <w:t>При непосредственном управлении многоквартирным домом собственники помещений в многоквартирном доме вправе принять решение о заключении энергосервисного договора на общедомовые нужды с ресурсоснабжающей организацией или иной организацией, оказывающей энергосервисные услуги.</w:t>
      </w:r>
    </w:p>
    <w:p w:rsidR="005159C6" w:rsidRDefault="005159C6">
      <w:pPr>
        <w:pStyle w:val="ConsPlusNormal"/>
        <w:ind w:firstLine="540"/>
        <w:jc w:val="both"/>
      </w:pPr>
      <w:r>
        <w:t>38(3). Решение собственников помещений, указанное в пункте 38(2) настоящих Правил, принимается на общем собрании собственников помещений и должно содержать в том числе следующие условия заключения энергосервисного договора на общедомовые нужды:</w:t>
      </w:r>
    </w:p>
    <w:p w:rsidR="005159C6" w:rsidRDefault="005159C6">
      <w:pPr>
        <w:pStyle w:val="ConsPlusNormal"/>
        <w:ind w:firstLine="540"/>
        <w:jc w:val="both"/>
      </w:pPr>
      <w:r>
        <w:t>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энергосервисного договора на общедомовые нужды, и срок, необходимый для достижения такой величины экономии;</w:t>
      </w:r>
    </w:p>
    <w:p w:rsidR="005159C6" w:rsidRDefault="005159C6">
      <w:pPr>
        <w:pStyle w:val="ConsPlusNormal"/>
        <w:ind w:firstLine="540"/>
        <w:jc w:val="both"/>
      </w:pPr>
      <w:r>
        <w:t>цена энергосервисного договора на общедомовые нужды и порядок ее оплаты;</w:t>
      </w:r>
    </w:p>
    <w:p w:rsidR="005159C6" w:rsidRDefault="005159C6">
      <w:pPr>
        <w:pStyle w:val="ConsPlusNormal"/>
        <w:ind w:firstLine="540"/>
        <w:jc w:val="both"/>
      </w:pPr>
      <w:r>
        <w:t>срок действия энергосервисного договора на общедомовые нужды.</w:t>
      </w:r>
    </w:p>
    <w:p w:rsidR="005159C6" w:rsidRDefault="005159C6">
      <w:pPr>
        <w:pStyle w:val="ConsPlusNormal"/>
        <w:ind w:firstLine="540"/>
        <w:jc w:val="both"/>
      </w:pPr>
      <w:hyperlink r:id="rId474" w:history="1">
        <w:r>
          <w:rPr>
            <w:color w:val="0000FF"/>
          </w:rPr>
          <w:t>Примерные условия</w:t>
        </w:r>
      </w:hyperlink>
      <w:r>
        <w:t xml:space="preserve"> энергосервисного договора на общедомовые нужды утверждаются Министерством регионального развития Российской Федерации по согласованию с Министерством экономического развития Российской Федерации.</w:t>
      </w:r>
    </w:p>
    <w:p w:rsidR="005159C6" w:rsidRDefault="005159C6">
      <w:pPr>
        <w:pStyle w:val="ConsPlusNormal"/>
        <w:ind w:firstLine="540"/>
        <w:jc w:val="both"/>
      </w:pPr>
      <w:r>
        <w:t>38(4). Оплата цены энергосервисного договора на общедомовые нужды осуществляется отдельно от платы за коммунальные услуги и платы за содержание и ремонт жилого помещения.</w:t>
      </w:r>
    </w:p>
    <w:p w:rsidR="005159C6" w:rsidRDefault="005159C6">
      <w:pPr>
        <w:pStyle w:val="ConsPlusNormal"/>
        <w:ind w:firstLine="540"/>
        <w:jc w:val="both"/>
      </w:pPr>
      <w:r>
        <w:t>38(5). Цена энергосервисного договора на общедомовые нужды определяется соглашением сторон такого договора.";</w:t>
      </w:r>
    </w:p>
    <w:p w:rsidR="005159C6" w:rsidRDefault="005159C6">
      <w:pPr>
        <w:pStyle w:val="ConsPlusNormal"/>
        <w:ind w:firstLine="540"/>
        <w:jc w:val="both"/>
      </w:pPr>
      <w:r>
        <w:t xml:space="preserve">б) </w:t>
      </w:r>
      <w:hyperlink r:id="rId475" w:history="1">
        <w:r>
          <w:rPr>
            <w:color w:val="0000FF"/>
          </w:rPr>
          <w:t>Правила</w:t>
        </w:r>
      </w:hyperlink>
      <w: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указанным Постановлением, дополнить пунктом 6(1) следующего содержания:</w:t>
      </w:r>
    </w:p>
    <w:p w:rsidR="005159C6" w:rsidRDefault="005159C6">
      <w:pPr>
        <w:pStyle w:val="ConsPlusNormal"/>
        <w:ind w:firstLine="540"/>
        <w:jc w:val="both"/>
      </w:pPr>
      <w:r>
        <w:t>"6(1). 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и ремонт жилого помещения размер платы за содержание и ремонт жилого помещения, начисленный собственникам помещений, должен быть снижен на сумму, определенную в соответствии с пунктом 10 настоящих Правил.</w:t>
      </w:r>
    </w:p>
    <w:p w:rsidR="005159C6" w:rsidRDefault="005159C6">
      <w:pPr>
        <w:pStyle w:val="ConsPlusNormal"/>
        <w:ind w:firstLine="540"/>
        <w:jc w:val="both"/>
      </w:pPr>
      <w:r>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rsidR="005159C6" w:rsidRDefault="005159C6">
      <w:pPr>
        <w:pStyle w:val="ConsPlusNormal"/>
        <w:ind w:firstLine="540"/>
        <w:jc w:val="both"/>
      </w:pPr>
      <w:r>
        <w:t xml:space="preserve">4. Утратил силу. - </w:t>
      </w:r>
      <w:hyperlink r:id="rId476" w:history="1">
        <w:r>
          <w:rPr>
            <w:color w:val="0000FF"/>
          </w:rPr>
          <w:t>Постановление</w:t>
        </w:r>
      </w:hyperlink>
      <w:r>
        <w:t xml:space="preserve"> Правительства РФ от 04.05.2012 N 442.</w:t>
      </w:r>
    </w:p>
    <w:p w:rsidR="005159C6" w:rsidRDefault="005159C6">
      <w:pPr>
        <w:pStyle w:val="ConsPlusNormal"/>
        <w:ind w:firstLine="540"/>
        <w:jc w:val="both"/>
      </w:pPr>
      <w:r>
        <w:t xml:space="preserve">5. В </w:t>
      </w:r>
      <w:hyperlink r:id="rId477" w:history="1">
        <w:r>
          <w:rPr>
            <w:color w:val="0000FF"/>
          </w:rPr>
          <w:t>Правилах</w:t>
        </w:r>
      </w:hyperlink>
      <w: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5159C6" w:rsidRDefault="005159C6">
      <w:pPr>
        <w:pStyle w:val="ConsPlusNormal"/>
        <w:ind w:firstLine="540"/>
        <w:jc w:val="both"/>
      </w:pPr>
      <w:r>
        <w:t xml:space="preserve">а) </w:t>
      </w:r>
      <w:hyperlink r:id="rId478" w:history="1">
        <w:r>
          <w:rPr>
            <w:color w:val="0000FF"/>
          </w:rPr>
          <w:t>пункт 30</w:t>
        </w:r>
      </w:hyperlink>
      <w:r>
        <w:t xml:space="preserve"> изложить в следующей редакции:</w:t>
      </w:r>
    </w:p>
    <w:p w:rsidR="005159C6" w:rsidRDefault="005159C6">
      <w:pPr>
        <w:pStyle w:val="ConsPlusNormal"/>
        <w:ind w:firstLine="540"/>
        <w:jc w:val="both"/>
      </w:pPr>
      <w:r>
        <w:t>"30.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rsidR="005159C6" w:rsidRDefault="005159C6">
      <w:pPr>
        <w:pStyle w:val="ConsPlusNormal"/>
        <w:ind w:firstLine="540"/>
        <w:jc w:val="both"/>
      </w:pPr>
      <w:r>
        <w:t xml:space="preserve">б) </w:t>
      </w:r>
      <w:hyperlink r:id="rId479" w:history="1">
        <w:r>
          <w:rPr>
            <w:color w:val="0000FF"/>
          </w:rPr>
          <w:t>абзац первый пункта 31</w:t>
        </w:r>
      </w:hyperlink>
      <w:r>
        <w:t xml:space="preserve"> изложить в следующей редакции:</w:t>
      </w:r>
    </w:p>
    <w:p w:rsidR="005159C6" w:rsidRDefault="005159C6">
      <w:pPr>
        <w:pStyle w:val="ConsPlusNormal"/>
        <w:ind w:firstLine="540"/>
        <w:jc w:val="both"/>
      </w:pPr>
      <w:r>
        <w:t>"31. 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5159C6" w:rsidRDefault="005159C6">
      <w:pPr>
        <w:pStyle w:val="ConsPlusNormal"/>
        <w:ind w:firstLine="540"/>
        <w:jc w:val="both"/>
      </w:pPr>
    </w:p>
    <w:p w:rsidR="005159C6" w:rsidRDefault="005159C6">
      <w:pPr>
        <w:pStyle w:val="ConsPlusNormal"/>
        <w:ind w:firstLine="540"/>
        <w:jc w:val="both"/>
      </w:pPr>
    </w:p>
    <w:p w:rsidR="005159C6" w:rsidRDefault="005159C6">
      <w:pPr>
        <w:pStyle w:val="ConsPlusNormal"/>
        <w:pBdr>
          <w:top w:val="single" w:sz="6" w:space="0" w:color="auto"/>
        </w:pBdr>
        <w:spacing w:before="100" w:after="100"/>
        <w:jc w:val="both"/>
        <w:rPr>
          <w:sz w:val="2"/>
          <w:szCs w:val="2"/>
        </w:rPr>
      </w:pPr>
    </w:p>
    <w:p w:rsidR="00182A08" w:rsidRDefault="00182A08"/>
    <w:sectPr w:rsidR="00182A08" w:rsidSect="00641A75">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characterSpacingControl w:val="doNotCompress"/>
  <w:compat/>
  <w:rsids>
    <w:rsidRoot w:val="005159C6"/>
    <w:rsid w:val="00182A08"/>
    <w:rsid w:val="005159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A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159C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159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159C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159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159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159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159C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72B7A466E96A7154A30624288851E291A88979503611F7C823581CBD1E89E7197F6E12D746FECBEh6CFI" TargetMode="External"/><Relationship Id="rId299" Type="http://schemas.openxmlformats.org/officeDocument/2006/relationships/image" Target="media/image64.wmf"/><Relationship Id="rId21" Type="http://schemas.openxmlformats.org/officeDocument/2006/relationships/hyperlink" Target="consultantplus://offline/ref=872B7A466E96A7154A30624288851E291A849097036F1F7C823581CBD1E89E7197F6E12Bh7CDI" TargetMode="External"/><Relationship Id="rId63" Type="http://schemas.openxmlformats.org/officeDocument/2006/relationships/hyperlink" Target="consultantplus://offline/ref=872B7A466E96A7154A30624288851E291A8B979101601F7C823581CBD1E89E7197F6E12D746FEFBBh6CAI" TargetMode="External"/><Relationship Id="rId159" Type="http://schemas.openxmlformats.org/officeDocument/2006/relationships/hyperlink" Target="consultantplus://offline/ref=872B7A466E96A7154A30624288851E291A8A9A97066A1F7C823581CBD1E89E7197F6E1h2CBI" TargetMode="External"/><Relationship Id="rId324" Type="http://schemas.openxmlformats.org/officeDocument/2006/relationships/image" Target="media/image87.wmf"/><Relationship Id="rId366" Type="http://schemas.openxmlformats.org/officeDocument/2006/relationships/image" Target="media/image123.wmf"/><Relationship Id="rId170" Type="http://schemas.openxmlformats.org/officeDocument/2006/relationships/hyperlink" Target="consultantplus://offline/ref=872B7A466E96A7154A30624288851E291A89909500611F7C823581CBD1E89E7197F6E12D746FEDBDh6CEI" TargetMode="External"/><Relationship Id="rId226" Type="http://schemas.openxmlformats.org/officeDocument/2006/relationships/hyperlink" Target="consultantplus://offline/ref=872B7A466E96A7154A30624288851E291A88979503611F7C823581CBD1E89E7197F6E12D746FECBAh6CDI" TargetMode="External"/><Relationship Id="rId433" Type="http://schemas.openxmlformats.org/officeDocument/2006/relationships/hyperlink" Target="consultantplus://offline/ref=872B7A466E96A7154A30624288851E291A8C9197036B1F7C823581CBD1E89E7197F6E12D746FEEBBh6CAI" TargetMode="External"/><Relationship Id="rId268" Type="http://schemas.openxmlformats.org/officeDocument/2006/relationships/hyperlink" Target="consultantplus://offline/ref=872B7A466E96A7154A30624288851E291A8B979101601F7C823581CBD1E89E7197F6E12D746FEFB7h6CAI" TargetMode="External"/><Relationship Id="rId475" Type="http://schemas.openxmlformats.org/officeDocument/2006/relationships/hyperlink" Target="consultantplus://offline/ref=872B7A466E96A7154A30624288851E291D8E909D076342768A6C8DC9D6E7C16690BFED2C746EEFhBC9I" TargetMode="External"/><Relationship Id="rId32" Type="http://schemas.openxmlformats.org/officeDocument/2006/relationships/hyperlink" Target="consultantplus://offline/ref=872B7A466E96A7154A30624288851E291A84929603691F7C823581CBD1E89E7197F6E12D746FEDB9h6C6I" TargetMode="External"/><Relationship Id="rId74" Type="http://schemas.openxmlformats.org/officeDocument/2006/relationships/hyperlink" Target="consultantplus://offline/ref=872B7A466E96A7154A30624288851E291A8A93940C611F7C823581CBD1E89E7197F6E12D746FEDBDh6C9I" TargetMode="External"/><Relationship Id="rId128" Type="http://schemas.openxmlformats.org/officeDocument/2006/relationships/hyperlink" Target="consultantplus://offline/ref=872B7A466E96A7154A30624288851E291A88979503611F7C823581CBD1E89E7197F6E12D746FECBDh6CFI" TargetMode="External"/><Relationship Id="rId335" Type="http://schemas.openxmlformats.org/officeDocument/2006/relationships/image" Target="media/image96.wmf"/><Relationship Id="rId377" Type="http://schemas.openxmlformats.org/officeDocument/2006/relationships/hyperlink" Target="consultantplus://offline/ref=872B7A466E96A7154A30624288851E291A8B979101601F7C823581CBD1E89E7197F6E12D746FEEBDh6C9I" TargetMode="External"/><Relationship Id="rId5" Type="http://schemas.openxmlformats.org/officeDocument/2006/relationships/hyperlink" Target="consultantplus://offline/ref=872B7A466E96A7154A30624288851E291A84979C00601F7C823581CBD1E89E7197F6E12D746FEDBAh6CBI" TargetMode="External"/><Relationship Id="rId181" Type="http://schemas.openxmlformats.org/officeDocument/2006/relationships/hyperlink" Target="consultantplus://offline/ref=872B7A466E96A7154A30624288851E291A89909500611F7C823581CBD1E89E7197F6E12D746FEDBCh6C7I" TargetMode="External"/><Relationship Id="rId237" Type="http://schemas.openxmlformats.org/officeDocument/2006/relationships/image" Target="media/image9.wmf"/><Relationship Id="rId402" Type="http://schemas.openxmlformats.org/officeDocument/2006/relationships/image" Target="media/image153.wmf"/><Relationship Id="rId279" Type="http://schemas.openxmlformats.org/officeDocument/2006/relationships/image" Target="media/image44.wmf"/><Relationship Id="rId444" Type="http://schemas.openxmlformats.org/officeDocument/2006/relationships/image" Target="media/image161.wmf"/><Relationship Id="rId43" Type="http://schemas.openxmlformats.org/officeDocument/2006/relationships/hyperlink" Target="consultantplus://offline/ref=872B7A466E96A7154A30624288851E291A8F9691026B1F7C823581CBD1E89E7197F6E12D746FEDB9h6CBI" TargetMode="External"/><Relationship Id="rId139" Type="http://schemas.openxmlformats.org/officeDocument/2006/relationships/hyperlink" Target="consultantplus://offline/ref=872B7A466E96A7154A30624288851E291A849596046D1F7C823581CBD1E89E7197F6E1287C67hEC8I" TargetMode="External"/><Relationship Id="rId290" Type="http://schemas.openxmlformats.org/officeDocument/2006/relationships/image" Target="media/image55.wmf"/><Relationship Id="rId304" Type="http://schemas.openxmlformats.org/officeDocument/2006/relationships/image" Target="media/image68.wmf"/><Relationship Id="rId346" Type="http://schemas.openxmlformats.org/officeDocument/2006/relationships/image" Target="media/image105.wmf"/><Relationship Id="rId388" Type="http://schemas.openxmlformats.org/officeDocument/2006/relationships/hyperlink" Target="consultantplus://offline/ref=872B7A466E96A7154A30624288851E291A8B979101601F7C823581CBD1E89E7197F6E12D746FEEBBh6C9I" TargetMode="External"/><Relationship Id="rId85" Type="http://schemas.openxmlformats.org/officeDocument/2006/relationships/hyperlink" Target="consultantplus://offline/ref=872B7A466E96A7154A30624288851E291A84909300601F7C823581CBD1E89E7197F6E12D746FEDB6h6C6I" TargetMode="External"/><Relationship Id="rId150" Type="http://schemas.openxmlformats.org/officeDocument/2006/relationships/hyperlink" Target="consultantplus://offline/ref=872B7A466E96A7154A30624288851E291A8B979101601F7C823581CBD1E89E7197F6E12D746FEFB8h6CDI" TargetMode="External"/><Relationship Id="rId192" Type="http://schemas.openxmlformats.org/officeDocument/2006/relationships/hyperlink" Target="consultantplus://offline/ref=872B7A466E96A7154A30624288851E291A8B919406611F7C823581CBD1hEC8I" TargetMode="External"/><Relationship Id="rId206" Type="http://schemas.openxmlformats.org/officeDocument/2006/relationships/hyperlink" Target="consultantplus://offline/ref=872B7A466E96A7154A30624288851E291A849097036F1F7C823581CBD1E89E7197F6E12D746FE4BDh6CAI" TargetMode="External"/><Relationship Id="rId413" Type="http://schemas.openxmlformats.org/officeDocument/2006/relationships/hyperlink" Target="consultantplus://offline/ref=872B7A466E96A7154A30624288851E291A8B979101601F7C823581CBD1E89E7197F6E12D746FEEB7h6C8I" TargetMode="External"/><Relationship Id="rId248" Type="http://schemas.openxmlformats.org/officeDocument/2006/relationships/hyperlink" Target="consultantplus://offline/ref=872B7A466E96A7154A30624288851E291A8B979101601F7C823581CBD1E89E7197F6E12D746FEFB7h6CCI" TargetMode="External"/><Relationship Id="rId455" Type="http://schemas.openxmlformats.org/officeDocument/2006/relationships/image" Target="media/image170.wmf"/><Relationship Id="rId12" Type="http://schemas.openxmlformats.org/officeDocument/2006/relationships/hyperlink" Target="consultantplus://offline/ref=872B7A466E96A7154A30624288851E291A899B900D601F7C823581CBD1E89E7197F6E12D746FEDBEh6CFI" TargetMode="External"/><Relationship Id="rId108" Type="http://schemas.openxmlformats.org/officeDocument/2006/relationships/hyperlink" Target="consultantplus://offline/ref=872B7A466E96A7154A30624288851E291A849097036F1F7C823581CBD1hEC8I" TargetMode="External"/><Relationship Id="rId315" Type="http://schemas.openxmlformats.org/officeDocument/2006/relationships/image" Target="media/image79.wmf"/><Relationship Id="rId357" Type="http://schemas.openxmlformats.org/officeDocument/2006/relationships/hyperlink" Target="consultantplus://offline/ref=872B7A466E96A7154A30624288851E291A8B979101601F7C823581CBD1E89E7197F6E12D746FEFB6h6CBI" TargetMode="External"/><Relationship Id="rId54" Type="http://schemas.openxmlformats.org/officeDocument/2006/relationships/hyperlink" Target="consultantplus://offline/ref=872B7A466E96A7154A30624288851E291A8A93940C611F7C823581CBD1E89E7197F6E12D746FE8BDh6C7I" TargetMode="External"/><Relationship Id="rId96" Type="http://schemas.openxmlformats.org/officeDocument/2006/relationships/hyperlink" Target="consultantplus://offline/ref=872B7A466E96A7154A30624288851E291A8A93940C611F7C823581CBD1E89E7197F6E12D746FE8BBh6CFI" TargetMode="External"/><Relationship Id="rId161" Type="http://schemas.openxmlformats.org/officeDocument/2006/relationships/hyperlink" Target="consultantplus://offline/ref=872B7A466E96A7154A30624288851E291A899393026F1F7C823581CBD1E89E7197F6E12D746FEDBBh6CFI" TargetMode="External"/><Relationship Id="rId217" Type="http://schemas.openxmlformats.org/officeDocument/2006/relationships/hyperlink" Target="consultantplus://offline/ref=872B7A466E96A7154A307C4C8C851E29138B94960D6342768A6C8DC9D6E7C16690BFED2C746FEChBC9I" TargetMode="External"/><Relationship Id="rId399" Type="http://schemas.openxmlformats.org/officeDocument/2006/relationships/image" Target="media/image150.wmf"/><Relationship Id="rId259" Type="http://schemas.openxmlformats.org/officeDocument/2006/relationships/image" Target="media/image25.wmf"/><Relationship Id="rId424" Type="http://schemas.openxmlformats.org/officeDocument/2006/relationships/hyperlink" Target="consultantplus://offline/ref=872B7A466E96A7154A30624288851E291A8C9197036B1F7C823581CBD1E89E7197F6E12D746FEDB8h6C9I" TargetMode="External"/><Relationship Id="rId466" Type="http://schemas.openxmlformats.org/officeDocument/2006/relationships/hyperlink" Target="consultantplus://offline/ref=872B7A466E96A7154A30624288851E291D8E909D076342768A6C8DC9D6E7C16690BFED2C746FE8hBCEI" TargetMode="External"/><Relationship Id="rId23" Type="http://schemas.openxmlformats.org/officeDocument/2006/relationships/hyperlink" Target="consultantplus://offline/ref=872B7A466E96A7154A30624288851E291A8E9A940D611F7C823581CBD1E89E7197F6E12D746FEDBFh6CBI" TargetMode="External"/><Relationship Id="rId119" Type="http://schemas.openxmlformats.org/officeDocument/2006/relationships/hyperlink" Target="consultantplus://offline/ref=872B7A466E96A7154A30624288851E291A8B979101601F7C823581CBD1E89E7197F6E12D746FEFBAh6CCI" TargetMode="External"/><Relationship Id="rId270" Type="http://schemas.openxmlformats.org/officeDocument/2006/relationships/image" Target="media/image35.wmf"/><Relationship Id="rId326" Type="http://schemas.openxmlformats.org/officeDocument/2006/relationships/image" Target="media/image88.wmf"/><Relationship Id="rId65" Type="http://schemas.openxmlformats.org/officeDocument/2006/relationships/hyperlink" Target="consultantplus://offline/ref=872B7A466E96A7154A30624288851E291A84979C076D1F7C823581CBD1E89E7197F6E12D746FEEBBh6CDI" TargetMode="External"/><Relationship Id="rId130" Type="http://schemas.openxmlformats.org/officeDocument/2006/relationships/hyperlink" Target="consultantplus://offline/ref=872B7A466E96A7154A30624288851E291A88979503611F7C823581CBD1E89E7197F6E12D746FECBDh6CAI" TargetMode="External"/><Relationship Id="rId368" Type="http://schemas.openxmlformats.org/officeDocument/2006/relationships/image" Target="media/image125.wmf"/><Relationship Id="rId172" Type="http://schemas.openxmlformats.org/officeDocument/2006/relationships/hyperlink" Target="consultantplus://offline/ref=872B7A466E96A7154A30624288851E291A8E9A9C026E1F7C823581CBD1E89E7197F6E12D746FEDBDh6C8I" TargetMode="External"/><Relationship Id="rId228" Type="http://schemas.openxmlformats.org/officeDocument/2006/relationships/image" Target="media/image1.wmf"/><Relationship Id="rId435" Type="http://schemas.openxmlformats.org/officeDocument/2006/relationships/hyperlink" Target="consultantplus://offline/ref=872B7A466E96A7154A30624288851E291A8C9197036B1F7C823581CBD1E89E7197F6E12D746FEEBBh6CBI" TargetMode="External"/><Relationship Id="rId477" Type="http://schemas.openxmlformats.org/officeDocument/2006/relationships/hyperlink" Target="consultantplus://offline/ref=872B7A466E96A7154A30624288851E291C849597016342768A6C8DC9D6E7C16690BFED2C746FEChBCBI" TargetMode="External"/><Relationship Id="rId281" Type="http://schemas.openxmlformats.org/officeDocument/2006/relationships/image" Target="media/image46.wmf"/><Relationship Id="rId337" Type="http://schemas.openxmlformats.org/officeDocument/2006/relationships/image" Target="media/image98.wmf"/><Relationship Id="rId34" Type="http://schemas.openxmlformats.org/officeDocument/2006/relationships/hyperlink" Target="consultantplus://offline/ref=872B7A466E96A7154A30624288851E291A8E9A940D611F7C823581CBD1E89E7197F6E12D746FEDBFh6CBI" TargetMode="External"/><Relationship Id="rId55" Type="http://schemas.openxmlformats.org/officeDocument/2006/relationships/hyperlink" Target="consultantplus://offline/ref=872B7A466E96A7154A30624288851E291A89909500611F7C823581CBD1E89E7197F6E12D746FEDBFh6C6I" TargetMode="External"/><Relationship Id="rId76" Type="http://schemas.openxmlformats.org/officeDocument/2006/relationships/hyperlink" Target="consultantplus://offline/ref=872B7A466E96A7154A30624288851E291A88979503611F7C823581CBD1E89E7197F6E12D746FEDB6h6CFI" TargetMode="External"/><Relationship Id="rId97" Type="http://schemas.openxmlformats.org/officeDocument/2006/relationships/hyperlink" Target="consultantplus://offline/ref=872B7A466E96A7154A30624288851E291A8A93940C611F7C823581CBD1E89E7197F6E12D746FEDBDh6C9I" TargetMode="External"/><Relationship Id="rId120" Type="http://schemas.openxmlformats.org/officeDocument/2006/relationships/hyperlink" Target="consultantplus://offline/ref=872B7A466E96A7154A30624288851E291A88979503611F7C823581CBD1E89E7197F6E12D746FECBEh6CCI" TargetMode="External"/><Relationship Id="rId141" Type="http://schemas.openxmlformats.org/officeDocument/2006/relationships/hyperlink" Target="consultantplus://offline/ref=872B7A466E96A7154A30624288851E291A88979503611F7C823581CBD1E89E7197F6E12D746FECBCh6CFI" TargetMode="External"/><Relationship Id="rId358" Type="http://schemas.openxmlformats.org/officeDocument/2006/relationships/image" Target="media/image116.wmf"/><Relationship Id="rId379" Type="http://schemas.openxmlformats.org/officeDocument/2006/relationships/image" Target="media/image131.wmf"/><Relationship Id="rId7" Type="http://schemas.openxmlformats.org/officeDocument/2006/relationships/hyperlink" Target="consultantplus://offline/ref=872B7A466E96A7154A30624288851E291A88979503611F7C823581CBD1E89E7197F6E12D746FEDB7h6CAI" TargetMode="External"/><Relationship Id="rId162" Type="http://schemas.openxmlformats.org/officeDocument/2006/relationships/hyperlink" Target="consultantplus://offline/ref=872B7A466E96A7154A30624288851E291A84909300601F7C823581CBD1E89E7197F6E12D746FEDB6h6C6I" TargetMode="External"/><Relationship Id="rId183" Type="http://schemas.openxmlformats.org/officeDocument/2006/relationships/hyperlink" Target="consultantplus://offline/ref=872B7A466E96A7154A30624288851E291A89909500611F7C823581CBD1E89E7197F6E12D746FEDBBh6CFI" TargetMode="External"/><Relationship Id="rId218" Type="http://schemas.openxmlformats.org/officeDocument/2006/relationships/hyperlink" Target="consultantplus://offline/ref=872B7A466E96A7154A30624288851E291A8B9A97006F1F7C823581CBD1hEC8I" TargetMode="External"/><Relationship Id="rId239" Type="http://schemas.openxmlformats.org/officeDocument/2006/relationships/image" Target="media/image10.wmf"/><Relationship Id="rId390" Type="http://schemas.openxmlformats.org/officeDocument/2006/relationships/image" Target="media/image141.wmf"/><Relationship Id="rId404" Type="http://schemas.openxmlformats.org/officeDocument/2006/relationships/image" Target="media/image155.wmf"/><Relationship Id="rId425" Type="http://schemas.openxmlformats.org/officeDocument/2006/relationships/hyperlink" Target="consultantplus://offline/ref=872B7A466E96A7154A30624288851E291A8C9197036B1F7C823581CBD1E89E7197F6E12D746FEDB8h6C7I" TargetMode="External"/><Relationship Id="rId446" Type="http://schemas.openxmlformats.org/officeDocument/2006/relationships/image" Target="media/image163.wmf"/><Relationship Id="rId467" Type="http://schemas.openxmlformats.org/officeDocument/2006/relationships/hyperlink" Target="consultantplus://offline/ref=872B7A466E96A7154A30624288851E291D8E909D076342768A6C8DC9D6E7C16690BFED2C746FE8hBCEI" TargetMode="External"/><Relationship Id="rId250" Type="http://schemas.openxmlformats.org/officeDocument/2006/relationships/image" Target="media/image18.wmf"/><Relationship Id="rId271" Type="http://schemas.openxmlformats.org/officeDocument/2006/relationships/image" Target="media/image36.wmf"/><Relationship Id="rId292" Type="http://schemas.openxmlformats.org/officeDocument/2006/relationships/image" Target="media/image57.wmf"/><Relationship Id="rId306" Type="http://schemas.openxmlformats.org/officeDocument/2006/relationships/image" Target="media/image70.wmf"/><Relationship Id="rId24" Type="http://schemas.openxmlformats.org/officeDocument/2006/relationships/hyperlink" Target="consultantplus://offline/ref=872B7A466E96A7154A30624288851E291A8B9792006E1F7C823581CBD1E89E7197F6E12D746FEDBEh6CEI" TargetMode="External"/><Relationship Id="rId45" Type="http://schemas.openxmlformats.org/officeDocument/2006/relationships/hyperlink" Target="consultantplus://offline/ref=872B7A466E96A7154A30624288851E291A8F9691026B1F7C823581CBD1E89E7197F6E12D746FE9B8h6CAI" TargetMode="External"/><Relationship Id="rId66" Type="http://schemas.openxmlformats.org/officeDocument/2006/relationships/hyperlink" Target="consultantplus://offline/ref=872B7A466E96A7154A30624288851E291A849097036F1F7C823581CBD1E89E7197F6E12D746FE5B6h6CEI" TargetMode="External"/><Relationship Id="rId87" Type="http://schemas.openxmlformats.org/officeDocument/2006/relationships/hyperlink" Target="consultantplus://offline/ref=872B7A466E96A7154A30624288851E291A84909300601F7C823581CBD1E89E7197F6E12D746FEDB6h6C6I" TargetMode="External"/><Relationship Id="rId110" Type="http://schemas.openxmlformats.org/officeDocument/2006/relationships/hyperlink" Target="consultantplus://offline/ref=872B7A466E96A7154A30624288851E291A8A93940C611F7C823581CBD1E89E7197F6E12D746FE8BBh6CBI" TargetMode="External"/><Relationship Id="rId131" Type="http://schemas.openxmlformats.org/officeDocument/2006/relationships/hyperlink" Target="consultantplus://offline/ref=872B7A466E96A7154A30624288851E291A88979503611F7C823581CBD1E89E7197F6E12D746FECBDh6CBI" TargetMode="External"/><Relationship Id="rId327" Type="http://schemas.openxmlformats.org/officeDocument/2006/relationships/image" Target="media/image89.wmf"/><Relationship Id="rId348" Type="http://schemas.openxmlformats.org/officeDocument/2006/relationships/image" Target="media/image107.wmf"/><Relationship Id="rId369" Type="http://schemas.openxmlformats.org/officeDocument/2006/relationships/hyperlink" Target="consultantplus://offline/ref=872B7A466E96A7154A30624288851E291A8B979101601F7C823581CBD1E89E7197F6E12D746FEEBEh6C6I" TargetMode="External"/><Relationship Id="rId152" Type="http://schemas.openxmlformats.org/officeDocument/2006/relationships/hyperlink" Target="consultantplus://offline/ref=872B7A466E96A7154A30624288851E291A8A93940C611F7C823581CBD1E89E7197F6E12D746FE8BBh6C6I" TargetMode="External"/><Relationship Id="rId173" Type="http://schemas.openxmlformats.org/officeDocument/2006/relationships/hyperlink" Target="consultantplus://offline/ref=872B7A466E96A7154A30624288851E291A8E9A9C026E1F7C823581CBD1E89E7197F6E12D746FEDBCh6C7I" TargetMode="External"/><Relationship Id="rId194" Type="http://schemas.openxmlformats.org/officeDocument/2006/relationships/hyperlink" Target="consultantplus://offline/ref=872B7A466E96A7154A30624288851E291A8B919406611F7C823581CBD1hEC8I" TargetMode="External"/><Relationship Id="rId208" Type="http://schemas.openxmlformats.org/officeDocument/2006/relationships/hyperlink" Target="consultantplus://offline/ref=872B7A466E96A7154A30624288851E291A849097036F1F7C823581CBD1E89E7197F6E12Eh7CCI" TargetMode="External"/><Relationship Id="rId229" Type="http://schemas.openxmlformats.org/officeDocument/2006/relationships/image" Target="media/image2.wmf"/><Relationship Id="rId380" Type="http://schemas.openxmlformats.org/officeDocument/2006/relationships/image" Target="media/image132.wmf"/><Relationship Id="rId415" Type="http://schemas.openxmlformats.org/officeDocument/2006/relationships/hyperlink" Target="consultantplus://offline/ref=872B7A466E96A7154A30624288851E291A8B979101601F7C823581CBD1E89E7197F6E12D746FEEB7h6C7I" TargetMode="External"/><Relationship Id="rId436" Type="http://schemas.openxmlformats.org/officeDocument/2006/relationships/hyperlink" Target="consultantplus://offline/ref=872B7A466E96A7154A30624288851E291A8C9197036B1F7C823581CBD1E89E7197F6E12D746FEEBAh6CFI" TargetMode="External"/><Relationship Id="rId457" Type="http://schemas.openxmlformats.org/officeDocument/2006/relationships/hyperlink" Target="consultantplus://offline/ref=872B7A466E96A7154A30624288851E291A8C9197036B1F7C823581CBD1E89E7197F6E12D746FE9BDh6CFI" TargetMode="External"/><Relationship Id="rId240" Type="http://schemas.openxmlformats.org/officeDocument/2006/relationships/image" Target="media/image11.wmf"/><Relationship Id="rId261" Type="http://schemas.openxmlformats.org/officeDocument/2006/relationships/image" Target="media/image27.wmf"/><Relationship Id="rId478" Type="http://schemas.openxmlformats.org/officeDocument/2006/relationships/hyperlink" Target="consultantplus://offline/ref=872B7A466E96A7154A30624288851E291C849597016342768A6C8DC9D6E7C16690BFED2C746EE8hBCDI" TargetMode="External"/><Relationship Id="rId14" Type="http://schemas.openxmlformats.org/officeDocument/2006/relationships/hyperlink" Target="consultantplus://offline/ref=872B7A466E96A7154A30624288851E291A8A9B96056E1F7C823581CBD1E89E7197F6E12D746FEDBEh6CFI" TargetMode="External"/><Relationship Id="rId35" Type="http://schemas.openxmlformats.org/officeDocument/2006/relationships/hyperlink" Target="consultantplus://offline/ref=872B7A466E96A7154A30624288851E291A8E9A940D611F7C823581CBD1E89E7197F6E12D746FEDBFh6C8I" TargetMode="External"/><Relationship Id="rId56" Type="http://schemas.openxmlformats.org/officeDocument/2006/relationships/hyperlink" Target="consultantplus://offline/ref=872B7A466E96A7154A30624288851E291A899B9603611F7C823581CBD1E89E7197F6E12D746FEDBEh6CDI" TargetMode="External"/><Relationship Id="rId77" Type="http://schemas.openxmlformats.org/officeDocument/2006/relationships/hyperlink" Target="consultantplus://offline/ref=872B7A466E96A7154A30624288851E291A849093006F1F7C823581CBD1E89E7197F6E12D746FECBBh6CFI" TargetMode="External"/><Relationship Id="rId100" Type="http://schemas.openxmlformats.org/officeDocument/2006/relationships/hyperlink" Target="consultantplus://offline/ref=872B7A466E96A7154A30624288851E291A84909300601F7C823581CBD1E89E7197F6E12D746FEDB6h6C6I" TargetMode="External"/><Relationship Id="rId282" Type="http://schemas.openxmlformats.org/officeDocument/2006/relationships/image" Target="media/image47.wmf"/><Relationship Id="rId317" Type="http://schemas.openxmlformats.org/officeDocument/2006/relationships/image" Target="media/image81.wmf"/><Relationship Id="rId338" Type="http://schemas.openxmlformats.org/officeDocument/2006/relationships/image" Target="media/image99.wmf"/><Relationship Id="rId359" Type="http://schemas.openxmlformats.org/officeDocument/2006/relationships/image" Target="media/image117.wmf"/><Relationship Id="rId8" Type="http://schemas.openxmlformats.org/officeDocument/2006/relationships/hyperlink" Target="consultantplus://offline/ref=872B7A466E96A7154A30624288851E291A84979C076D1F7C823581CBD1E89E7197F6E12D746FEEBBh6CDI" TargetMode="External"/><Relationship Id="rId98" Type="http://schemas.openxmlformats.org/officeDocument/2006/relationships/hyperlink" Target="consultantplus://offline/ref=872B7A466E96A7154A30624288851E291A8A93940C611F7C823581CBD1E89E7197F6E12D746FE8BBh6CDI" TargetMode="External"/><Relationship Id="rId121" Type="http://schemas.openxmlformats.org/officeDocument/2006/relationships/hyperlink" Target="consultantplus://offline/ref=872B7A466E96A7154A30624288851E291A8B979101601F7C823581CBD1E89E7197F6E12D746FEFBAh6CAI" TargetMode="External"/><Relationship Id="rId142" Type="http://schemas.openxmlformats.org/officeDocument/2006/relationships/hyperlink" Target="consultantplus://offline/ref=872B7A466E96A7154A30624288851E291A88979503611F7C823581CBD1E89E7197F6E12D746FECBCh6CAI" TargetMode="External"/><Relationship Id="rId163" Type="http://schemas.openxmlformats.org/officeDocument/2006/relationships/hyperlink" Target="consultantplus://offline/ref=872B7A466E96A7154A30624288851E291A89909500611F7C823581CBD1E89E7197F6E12D746FEDBEh6CCI" TargetMode="External"/><Relationship Id="rId184" Type="http://schemas.openxmlformats.org/officeDocument/2006/relationships/hyperlink" Target="consultantplus://offline/ref=872B7A466E96A7154A30624288851E291A89909500611F7C823581CBD1E89E7197F6E12D746FEDBBh6CCI" TargetMode="External"/><Relationship Id="rId219" Type="http://schemas.openxmlformats.org/officeDocument/2006/relationships/hyperlink" Target="consultantplus://offline/ref=872B7A466E96A7154A30624288851E291A8B9A97006F1F7C823581CBD1hEC8I" TargetMode="External"/><Relationship Id="rId370" Type="http://schemas.openxmlformats.org/officeDocument/2006/relationships/image" Target="media/image126.wmf"/><Relationship Id="rId391" Type="http://schemas.openxmlformats.org/officeDocument/2006/relationships/image" Target="media/image142.wmf"/><Relationship Id="rId405" Type="http://schemas.openxmlformats.org/officeDocument/2006/relationships/image" Target="media/image156.wmf"/><Relationship Id="rId426" Type="http://schemas.openxmlformats.org/officeDocument/2006/relationships/hyperlink" Target="consultantplus://offline/ref=872B7A466E96A7154A30624288851E291A8C9197036B1F7C823581CBD1E89E7197F6E12D746FEDB7h6CEI" TargetMode="External"/><Relationship Id="rId447" Type="http://schemas.openxmlformats.org/officeDocument/2006/relationships/image" Target="media/image164.wmf"/><Relationship Id="rId230" Type="http://schemas.openxmlformats.org/officeDocument/2006/relationships/image" Target="media/image3.wmf"/><Relationship Id="rId251" Type="http://schemas.openxmlformats.org/officeDocument/2006/relationships/image" Target="media/image19.wmf"/><Relationship Id="rId468" Type="http://schemas.openxmlformats.org/officeDocument/2006/relationships/hyperlink" Target="consultantplus://offline/ref=872B7A466E96A7154A30624288851E291D8E909D076342768A6C8DC9D6E7C16690BFED2C746FEBhBCFI" TargetMode="External"/><Relationship Id="rId25" Type="http://schemas.openxmlformats.org/officeDocument/2006/relationships/hyperlink" Target="consultantplus://offline/ref=872B7A466E96A7154A30624288851E291A8A9B96056E1F7C823581CBD1E89E7197F6E12D746FEDBEh6CFI" TargetMode="External"/><Relationship Id="rId46" Type="http://schemas.openxmlformats.org/officeDocument/2006/relationships/hyperlink" Target="consultantplus://offline/ref=872B7A466E96A7154A30624288851E291A8F9691026B1F7C823581CBD1E89E7197F6E12D746FE9BCh6CDI" TargetMode="External"/><Relationship Id="rId67" Type="http://schemas.openxmlformats.org/officeDocument/2006/relationships/hyperlink" Target="consultantplus://offline/ref=872B7A466E96A7154A30624288851E291A88979503611F7C823581CBD1E89E7197F6E12D746FEDB7h6CBI" TargetMode="External"/><Relationship Id="rId272" Type="http://schemas.openxmlformats.org/officeDocument/2006/relationships/image" Target="media/image37.wmf"/><Relationship Id="rId293" Type="http://schemas.openxmlformats.org/officeDocument/2006/relationships/image" Target="media/image58.wmf"/><Relationship Id="rId307" Type="http://schemas.openxmlformats.org/officeDocument/2006/relationships/image" Target="media/image71.wmf"/><Relationship Id="rId328" Type="http://schemas.openxmlformats.org/officeDocument/2006/relationships/image" Target="media/image90.wmf"/><Relationship Id="rId349" Type="http://schemas.openxmlformats.org/officeDocument/2006/relationships/image" Target="media/image108.wmf"/><Relationship Id="rId88" Type="http://schemas.openxmlformats.org/officeDocument/2006/relationships/hyperlink" Target="consultantplus://offline/ref=872B7A466E96A7154A30624288851E291A88979503611F7C823581CBD1E89E7197F6E12D746FEDB6h6CDI" TargetMode="External"/><Relationship Id="rId111" Type="http://schemas.openxmlformats.org/officeDocument/2006/relationships/hyperlink" Target="consultantplus://offline/ref=872B7A466E96A7154A30624288851E291A8B919406611F7C823581CBD1hEC8I" TargetMode="External"/><Relationship Id="rId132" Type="http://schemas.openxmlformats.org/officeDocument/2006/relationships/hyperlink" Target="consultantplus://offline/ref=872B7A466E96A7154A30624288851E291A8B979101601F7C823581CBD1E89E7197F6E12D746FEFB9h6CFI" TargetMode="External"/><Relationship Id="rId153" Type="http://schemas.openxmlformats.org/officeDocument/2006/relationships/hyperlink" Target="consultantplus://offline/ref=872B7A466E96A7154A30624288851E291A8B979101601F7C823581CBD1E89E7197F6E12D746FEFB8h6CAI" TargetMode="External"/><Relationship Id="rId174" Type="http://schemas.openxmlformats.org/officeDocument/2006/relationships/hyperlink" Target="consultantplus://offline/ref=872B7A466E96A7154A30624288851E291A84909605611F7C823581CBD1E89E7197F6E12D746FEDB9h6C8I" TargetMode="External"/><Relationship Id="rId195" Type="http://schemas.openxmlformats.org/officeDocument/2006/relationships/hyperlink" Target="consultantplus://offline/ref=872B7A466E96A7154A30624288851E291A88979503611F7C823581CBD1E89E7197F6E12D746FECBBh6C6I" TargetMode="External"/><Relationship Id="rId209" Type="http://schemas.openxmlformats.org/officeDocument/2006/relationships/hyperlink" Target="consultantplus://offline/ref=872B7A466E96A7154A30624288851E291A8B9A97006F1F7C823581CBD1hEC8I" TargetMode="External"/><Relationship Id="rId360" Type="http://schemas.openxmlformats.org/officeDocument/2006/relationships/hyperlink" Target="consultantplus://offline/ref=872B7A466E96A7154A30624288851E291A8B979101601F7C823581CBD1E89E7197F6E12D746FEEBEh6CEI" TargetMode="External"/><Relationship Id="rId381" Type="http://schemas.openxmlformats.org/officeDocument/2006/relationships/image" Target="media/image133.wmf"/><Relationship Id="rId416" Type="http://schemas.openxmlformats.org/officeDocument/2006/relationships/hyperlink" Target="consultantplus://offline/ref=872B7A466E96A7154A30624288851E291A8B979101601F7C823581CBD1E89E7197F6E12D746FEEB6h6CEI" TargetMode="External"/><Relationship Id="rId220" Type="http://schemas.openxmlformats.org/officeDocument/2006/relationships/hyperlink" Target="consultantplus://offline/ref=872B7A466E96A7154A307C4C8C851E291A8F979303691F7C823581CBD1hEC8I" TargetMode="External"/><Relationship Id="rId241" Type="http://schemas.openxmlformats.org/officeDocument/2006/relationships/image" Target="media/image12.wmf"/><Relationship Id="rId437" Type="http://schemas.openxmlformats.org/officeDocument/2006/relationships/hyperlink" Target="consultantplus://offline/ref=872B7A466E96A7154A30624288851E291A8C9197036B1F7C823581CBD1E89E7197F6E12D746FEEBAh6C6I" TargetMode="External"/><Relationship Id="rId458" Type="http://schemas.openxmlformats.org/officeDocument/2006/relationships/hyperlink" Target="consultantplus://offline/ref=872B7A466E96A7154A30624288851E291A8C9197036B1F7C823581CBD1E89E7197F6E12D746FE9BDh6CCI" TargetMode="External"/><Relationship Id="rId479" Type="http://schemas.openxmlformats.org/officeDocument/2006/relationships/hyperlink" Target="consultantplus://offline/ref=872B7A466E96A7154A30624288851E291C849597016342768A6C8DC9D6E7C16690BFED2C746EE8hBCCI" TargetMode="External"/><Relationship Id="rId15" Type="http://schemas.openxmlformats.org/officeDocument/2006/relationships/hyperlink" Target="consultantplus://offline/ref=872B7A466E96A7154A30624288851E291A8B929D02601F7C823581CBD1E89E7197F6E12D746FEDBFh6C8I" TargetMode="External"/><Relationship Id="rId36" Type="http://schemas.openxmlformats.org/officeDocument/2006/relationships/hyperlink" Target="consultantplus://offline/ref=872B7A466E96A7154A30624288851E291A8B9792006E1F7C823581CBD1E89E7197F6E12D746FEDBEh6CEI" TargetMode="External"/><Relationship Id="rId57" Type="http://schemas.openxmlformats.org/officeDocument/2006/relationships/hyperlink" Target="consultantplus://offline/ref=872B7A466E96A7154A30624288851E291A899B900D601F7C823581CBD1E89E7197F6E12D746FEDBEh6CFI" TargetMode="External"/><Relationship Id="rId262" Type="http://schemas.openxmlformats.org/officeDocument/2006/relationships/image" Target="media/image28.wmf"/><Relationship Id="rId283" Type="http://schemas.openxmlformats.org/officeDocument/2006/relationships/image" Target="media/image48.wmf"/><Relationship Id="rId318" Type="http://schemas.openxmlformats.org/officeDocument/2006/relationships/image" Target="media/image82.wmf"/><Relationship Id="rId339" Type="http://schemas.openxmlformats.org/officeDocument/2006/relationships/hyperlink" Target="consultantplus://offline/ref=872B7A466E96A7154A30624288851E291A8B979101601F7C823581CBD1E89E7197F6E12D746FEFB6h6CAI" TargetMode="External"/><Relationship Id="rId78" Type="http://schemas.openxmlformats.org/officeDocument/2006/relationships/hyperlink" Target="consultantplus://offline/ref=872B7A466E96A7154A30624288851E291A849097036F1F7C823581CBD1hEC8I" TargetMode="External"/><Relationship Id="rId99" Type="http://schemas.openxmlformats.org/officeDocument/2006/relationships/hyperlink" Target="consultantplus://offline/ref=872B7A466E96A7154A30624288851E291A8B9190026F1F7C823581CBD1E89E7197F6E12D746FE5B8h6CBI" TargetMode="External"/><Relationship Id="rId101" Type="http://schemas.openxmlformats.org/officeDocument/2006/relationships/hyperlink" Target="consultantplus://offline/ref=872B7A466E96A7154A30624288851E291A84909300601F7C823581CBD1E89E7197F6E12D746FEDB6h6C6I" TargetMode="External"/><Relationship Id="rId122" Type="http://schemas.openxmlformats.org/officeDocument/2006/relationships/hyperlink" Target="consultantplus://offline/ref=872B7A466E96A7154A30624288851E291A8B979101601F7C823581CBD1E89E7197F6E12D746FEFBAh6C8I" TargetMode="External"/><Relationship Id="rId143" Type="http://schemas.openxmlformats.org/officeDocument/2006/relationships/hyperlink" Target="consultantplus://offline/ref=872B7A466E96A7154A30624288851E291A88979503611F7C823581CBD1E89E7197F6E12D746FECBCh6CBI" TargetMode="External"/><Relationship Id="rId164" Type="http://schemas.openxmlformats.org/officeDocument/2006/relationships/hyperlink" Target="consultantplus://offline/ref=872B7A466E96A7154A30624288851E291A89909500611F7C823581CBD1E89E7197F6E12D746FEDBEh6CAI" TargetMode="External"/><Relationship Id="rId185" Type="http://schemas.openxmlformats.org/officeDocument/2006/relationships/hyperlink" Target="consultantplus://offline/ref=872B7A466E96A7154A30624288851E291A89909500611F7C823581CBD1E89E7197F6E12D746FEDBBh6CDI" TargetMode="External"/><Relationship Id="rId350" Type="http://schemas.openxmlformats.org/officeDocument/2006/relationships/image" Target="media/image109.wmf"/><Relationship Id="rId371" Type="http://schemas.openxmlformats.org/officeDocument/2006/relationships/image" Target="media/image127.wmf"/><Relationship Id="rId406" Type="http://schemas.openxmlformats.org/officeDocument/2006/relationships/image" Target="media/image157.wmf"/><Relationship Id="rId9" Type="http://schemas.openxmlformats.org/officeDocument/2006/relationships/hyperlink" Target="consultantplus://offline/ref=872B7A466E96A7154A30624288851E291A8A93940C611F7C823581CBD1E89E7197F6E12D746FE8BDh6C7I" TargetMode="External"/><Relationship Id="rId210" Type="http://schemas.openxmlformats.org/officeDocument/2006/relationships/hyperlink" Target="consultantplus://offline/ref=872B7A466E96A7154A307C4C8C851E291A899B91046D1F7C823581CBD1E89E7197F6E1h2CDI" TargetMode="External"/><Relationship Id="rId392" Type="http://schemas.openxmlformats.org/officeDocument/2006/relationships/image" Target="media/image143.wmf"/><Relationship Id="rId427" Type="http://schemas.openxmlformats.org/officeDocument/2006/relationships/hyperlink" Target="consultantplus://offline/ref=872B7A466E96A7154A30624288851E291A8C9197036B1F7C823581CBD1E89E7197F6E12D746FEDB7h6CAI" TargetMode="External"/><Relationship Id="rId448" Type="http://schemas.openxmlformats.org/officeDocument/2006/relationships/image" Target="media/image165.wmf"/><Relationship Id="rId469" Type="http://schemas.openxmlformats.org/officeDocument/2006/relationships/hyperlink" Target="consultantplus://offline/ref=872B7A466E96A7154A30624288851E291D8E909D076342768A6C8DC9D6E7C16690BFED2C746EEDhBCDI" TargetMode="External"/><Relationship Id="rId26" Type="http://schemas.openxmlformats.org/officeDocument/2006/relationships/hyperlink" Target="consultantplus://offline/ref=872B7A466E96A7154A30624288851E291A8B929D02601F7C823581CBD1E89E7197F6E12D746FEDBEh6CEI" TargetMode="External"/><Relationship Id="rId231" Type="http://schemas.openxmlformats.org/officeDocument/2006/relationships/hyperlink" Target="consultantplus://offline/ref=872B7A466E96A7154A30624288851E291A88979503611F7C823581CBD1E89E7197F6E12D746FECBAh6CAI" TargetMode="External"/><Relationship Id="rId252" Type="http://schemas.openxmlformats.org/officeDocument/2006/relationships/hyperlink" Target="consultantplus://offline/ref=872B7A466E96A7154A30624288851E291A88979503611F7C823581CBD1E89E7197F6E12D746FECB9h6CAI" TargetMode="External"/><Relationship Id="rId273" Type="http://schemas.openxmlformats.org/officeDocument/2006/relationships/image" Target="media/image38.wmf"/><Relationship Id="rId294" Type="http://schemas.openxmlformats.org/officeDocument/2006/relationships/image" Target="media/image59.wmf"/><Relationship Id="rId308" Type="http://schemas.openxmlformats.org/officeDocument/2006/relationships/image" Target="media/image72.wmf"/><Relationship Id="rId329" Type="http://schemas.openxmlformats.org/officeDocument/2006/relationships/hyperlink" Target="consultantplus://offline/ref=872B7A466E96A7154A30624288851E291A88979503611F7C823581CBD1E89E7197F6E12D746FECB8h6C8I" TargetMode="External"/><Relationship Id="rId480" Type="http://schemas.openxmlformats.org/officeDocument/2006/relationships/fontTable" Target="fontTable.xml"/><Relationship Id="rId47" Type="http://schemas.openxmlformats.org/officeDocument/2006/relationships/hyperlink" Target="consultantplus://offline/ref=872B7A466E96A7154A30624288851E291A899393026F1F7C823581CBD1E89E7197F6E12D746FEDBCh6C9I" TargetMode="External"/><Relationship Id="rId68" Type="http://schemas.openxmlformats.org/officeDocument/2006/relationships/hyperlink" Target="consultantplus://offline/ref=872B7A466E96A7154A30624288851E291A849097036F1F7C823581CBD1E89E7197F6E12D746FE4B9h6C7I" TargetMode="External"/><Relationship Id="rId89" Type="http://schemas.openxmlformats.org/officeDocument/2006/relationships/hyperlink" Target="consultantplus://offline/ref=872B7A466E96A7154A30624288851E291A89909500611F7C823581CBD1E89E7197F6E12D746FEDBFh6C7I" TargetMode="External"/><Relationship Id="rId112" Type="http://schemas.openxmlformats.org/officeDocument/2006/relationships/hyperlink" Target="consultantplus://offline/ref=872B7A466E96A7154A30624288851E291A8A93940C611F7C823581CBD1E89E7197F6E12D746FE8BBh6C8I" TargetMode="External"/><Relationship Id="rId133" Type="http://schemas.openxmlformats.org/officeDocument/2006/relationships/hyperlink" Target="consultantplus://offline/ref=872B7A466E96A7154A30624288851E291A8B979101601F7C823581CBD1E89E7197F6E12D746FEFB9h6CDI" TargetMode="External"/><Relationship Id="rId154" Type="http://schemas.openxmlformats.org/officeDocument/2006/relationships/hyperlink" Target="consultantplus://offline/ref=872B7A466E96A7154A30624288851E291A84929603691F7C823581CBD1E89E7197F6E12D746FEDBEh6CDI" TargetMode="External"/><Relationship Id="rId175" Type="http://schemas.openxmlformats.org/officeDocument/2006/relationships/hyperlink" Target="consultantplus://offline/ref=872B7A466E96A7154A30624288851E291A89909500611F7C823581CBD1E89E7197F6E12D746FEDBDh6CFI" TargetMode="External"/><Relationship Id="rId340" Type="http://schemas.openxmlformats.org/officeDocument/2006/relationships/image" Target="media/image100.wmf"/><Relationship Id="rId361" Type="http://schemas.openxmlformats.org/officeDocument/2006/relationships/image" Target="media/image118.wmf"/><Relationship Id="rId196" Type="http://schemas.openxmlformats.org/officeDocument/2006/relationships/hyperlink" Target="consultantplus://offline/ref=872B7A466E96A7154A30624288851E291A84909300601F7C823581CBD1E89E7197F6E12D746FEDB6h6C6I" TargetMode="External"/><Relationship Id="rId200" Type="http://schemas.openxmlformats.org/officeDocument/2006/relationships/hyperlink" Target="consultantplus://offline/ref=872B7A466E96A7154A30624288851E291A899B9603611F7C823581CBD1E89E7197F6E12D746FEDBEh6CBI" TargetMode="External"/><Relationship Id="rId382" Type="http://schemas.openxmlformats.org/officeDocument/2006/relationships/image" Target="media/image134.wmf"/><Relationship Id="rId417" Type="http://schemas.openxmlformats.org/officeDocument/2006/relationships/hyperlink" Target="consultantplus://offline/ref=872B7A466E96A7154A30624288851E291A8B919406611F7C823581CBD1hEC8I" TargetMode="External"/><Relationship Id="rId438" Type="http://schemas.openxmlformats.org/officeDocument/2006/relationships/hyperlink" Target="consultantplus://offline/ref=872B7A466E96A7154A30624288851E291A8C9197036B1F7C823581CBD1E89E7197F6E12D746FEEB9h6CAI" TargetMode="External"/><Relationship Id="rId459" Type="http://schemas.openxmlformats.org/officeDocument/2006/relationships/hyperlink" Target="consultantplus://offline/ref=872B7A466E96A7154A30624288851E291D8E909D076342768A6C8DC9hDC6I" TargetMode="External"/><Relationship Id="rId16" Type="http://schemas.openxmlformats.org/officeDocument/2006/relationships/hyperlink" Target="consultantplus://offline/ref=872B7A466E96A7154A30624288851E291A8B9090016B1F7C823581CBD1E89E7197F6E12D746FE9BAh6CAI" TargetMode="External"/><Relationship Id="rId221" Type="http://schemas.openxmlformats.org/officeDocument/2006/relationships/hyperlink" Target="consultantplus://offline/ref=872B7A466E96A7154A307C4C8C851E291A8F979303691F7C823581CBD1hEC8I" TargetMode="External"/><Relationship Id="rId242" Type="http://schemas.openxmlformats.org/officeDocument/2006/relationships/hyperlink" Target="consultantplus://offline/ref=872B7A466E96A7154A30624288851E291A88979503611F7C823581CBD1E89E7197F6E12D746FECBAh6C8I" TargetMode="External"/><Relationship Id="rId263" Type="http://schemas.openxmlformats.org/officeDocument/2006/relationships/image" Target="media/image29.wmf"/><Relationship Id="rId284" Type="http://schemas.openxmlformats.org/officeDocument/2006/relationships/image" Target="media/image49.wmf"/><Relationship Id="rId319" Type="http://schemas.openxmlformats.org/officeDocument/2006/relationships/image" Target="media/image83.wmf"/><Relationship Id="rId470" Type="http://schemas.openxmlformats.org/officeDocument/2006/relationships/hyperlink" Target="consultantplus://offline/ref=872B7A466E96A7154A30624288851E291D8E909D076342768A6C8DC9D6E7C16690BFED2C746FEFhBCEI" TargetMode="External"/><Relationship Id="rId37" Type="http://schemas.openxmlformats.org/officeDocument/2006/relationships/hyperlink" Target="consultantplus://offline/ref=872B7A466E96A7154A30624288851E291A8F969106681F7C823581CBD1E89E7197F6E12D746FEDBEh6CFI" TargetMode="External"/><Relationship Id="rId58" Type="http://schemas.openxmlformats.org/officeDocument/2006/relationships/hyperlink" Target="consultantplus://offline/ref=872B7A466E96A7154A30624288851E291A84909605611F7C823581CBD1E89E7197F6E12D746FEDB9h6C8I" TargetMode="External"/><Relationship Id="rId79" Type="http://schemas.openxmlformats.org/officeDocument/2006/relationships/hyperlink" Target="consultantplus://offline/ref=872B7A466E96A7154A30624288851E291A8A93940C611F7C823581CBD1E89E7197F6E12D746FE8BCh6CBI" TargetMode="External"/><Relationship Id="rId102" Type="http://schemas.openxmlformats.org/officeDocument/2006/relationships/hyperlink" Target="consultantplus://offline/ref=872B7A466E96A7154A30624288851E291A88979503611F7C823581CBD1E89E7197F6E12D746FECBFh6CEI" TargetMode="External"/><Relationship Id="rId123" Type="http://schemas.openxmlformats.org/officeDocument/2006/relationships/hyperlink" Target="consultantplus://offline/ref=872B7A466E96A7154A30624288851E291A8B979101601F7C823581CBD1E89E7197F6E12D746FEFBAh6C6I" TargetMode="External"/><Relationship Id="rId144" Type="http://schemas.openxmlformats.org/officeDocument/2006/relationships/hyperlink" Target="consultantplus://offline/ref=872B7A466E96A7154A30624288851E291A88979503611F7C823581CBD1E89E7197F6E12D746FECBCh6C9I" TargetMode="External"/><Relationship Id="rId330" Type="http://schemas.openxmlformats.org/officeDocument/2006/relationships/image" Target="media/image91.wmf"/><Relationship Id="rId90" Type="http://schemas.openxmlformats.org/officeDocument/2006/relationships/hyperlink" Target="consultantplus://offline/ref=872B7A466E96A7154A30624288851E291A849097036F1F7C823581CBD1hEC8I" TargetMode="External"/><Relationship Id="rId165" Type="http://schemas.openxmlformats.org/officeDocument/2006/relationships/hyperlink" Target="consultantplus://offline/ref=872B7A466E96A7154A30624288851E291A89909500611F7C823581CBD1E89E7197F6E12D746FEDBEh6CBI" TargetMode="External"/><Relationship Id="rId186" Type="http://schemas.openxmlformats.org/officeDocument/2006/relationships/hyperlink" Target="consultantplus://offline/ref=872B7A466E96A7154A30624288851E291A89909500611F7C823581CBD1E89E7197F6E12D746FEDBBh6CAI" TargetMode="External"/><Relationship Id="rId351" Type="http://schemas.openxmlformats.org/officeDocument/2006/relationships/image" Target="media/image110.wmf"/><Relationship Id="rId372" Type="http://schemas.openxmlformats.org/officeDocument/2006/relationships/hyperlink" Target="consultantplus://offline/ref=872B7A466E96A7154A30624288851E291A8B9792006E1F7C823581CBD1E89E7197F6E12D746FEDBEh6CEI" TargetMode="External"/><Relationship Id="rId393" Type="http://schemas.openxmlformats.org/officeDocument/2006/relationships/image" Target="media/image144.wmf"/><Relationship Id="rId407" Type="http://schemas.openxmlformats.org/officeDocument/2006/relationships/image" Target="media/image158.wmf"/><Relationship Id="rId428" Type="http://schemas.openxmlformats.org/officeDocument/2006/relationships/hyperlink" Target="consultantplus://offline/ref=872B7A466E96A7154A30624288851E291A8C9197036B1F7C823581CBD1E89E7197F6E12D746FEDB7h6CBI" TargetMode="External"/><Relationship Id="rId449" Type="http://schemas.openxmlformats.org/officeDocument/2006/relationships/hyperlink" Target="consultantplus://offline/ref=872B7A466E96A7154A30624288851E291A8C9197036B1F7C823581CBD1E89E7197F6E12D746FE9BEh6CCI" TargetMode="External"/><Relationship Id="rId211" Type="http://schemas.openxmlformats.org/officeDocument/2006/relationships/hyperlink" Target="consultantplus://offline/ref=872B7A466E96A7154A30624288851E291A8B9A97006F1F7C823581CBD1hEC8I" TargetMode="External"/><Relationship Id="rId232" Type="http://schemas.openxmlformats.org/officeDocument/2006/relationships/image" Target="media/image4.wmf"/><Relationship Id="rId253" Type="http://schemas.openxmlformats.org/officeDocument/2006/relationships/hyperlink" Target="consultantplus://offline/ref=872B7A466E96A7154A30624288851E291A8B979101601F7C823581CBD1E89E7197F6E12D746FEFB7h6CDI" TargetMode="External"/><Relationship Id="rId274" Type="http://schemas.openxmlformats.org/officeDocument/2006/relationships/image" Target="media/image39.wmf"/><Relationship Id="rId295" Type="http://schemas.openxmlformats.org/officeDocument/2006/relationships/image" Target="media/image60.wmf"/><Relationship Id="rId309" Type="http://schemas.openxmlformats.org/officeDocument/2006/relationships/image" Target="media/image73.wmf"/><Relationship Id="rId460" Type="http://schemas.openxmlformats.org/officeDocument/2006/relationships/hyperlink" Target="consultantplus://offline/ref=872B7A466E96A7154A30624288851E291D8E909D076342768A6C8DC9D6E7C16690BFED2C746FEFhBCEI" TargetMode="External"/><Relationship Id="rId481" Type="http://schemas.openxmlformats.org/officeDocument/2006/relationships/theme" Target="theme/theme1.xml"/><Relationship Id="rId27" Type="http://schemas.openxmlformats.org/officeDocument/2006/relationships/hyperlink" Target="consultantplus://offline/ref=872B7A466E96A7154A30624288851E291A8B929D02601F7C823581CBD1E89E7197F6E12D746FEDBFh6C8I" TargetMode="External"/><Relationship Id="rId48" Type="http://schemas.openxmlformats.org/officeDocument/2006/relationships/hyperlink" Target="consultantplus://offline/ref=872B7A466E96A7154A30624288851E291A8B9090016B1F7C823581CBD1E89E7197F6E12D746FE9BAh6CAI" TargetMode="External"/><Relationship Id="rId69" Type="http://schemas.openxmlformats.org/officeDocument/2006/relationships/hyperlink" Target="consultantplus://offline/ref=872B7A466E96A7154A30624288851E291A849097036F1F7C823581CBD1E89E7197F6E12D746FE4B9h6C7I" TargetMode="External"/><Relationship Id="rId113" Type="http://schemas.openxmlformats.org/officeDocument/2006/relationships/hyperlink" Target="consultantplus://offline/ref=872B7A466E96A7154A30624288851E291A8B979101601F7C823581CBD1E89E7197F6E12D746FEFBBh6CBI" TargetMode="External"/><Relationship Id="rId134" Type="http://schemas.openxmlformats.org/officeDocument/2006/relationships/hyperlink" Target="consultantplus://offline/ref=872B7A466E96A7154A30624288851E291A8B979101601F7C823581CBD1E89E7197F6E12D746FEFB9h6CAI" TargetMode="External"/><Relationship Id="rId320" Type="http://schemas.openxmlformats.org/officeDocument/2006/relationships/image" Target="media/image84.wmf"/><Relationship Id="rId80" Type="http://schemas.openxmlformats.org/officeDocument/2006/relationships/hyperlink" Target="consultantplus://offline/ref=872B7A466E96A7154A30624288851E291A8A93940C611F7C823581CBD1E89E7197F6E12D746FEDBAh6C6I" TargetMode="External"/><Relationship Id="rId155" Type="http://schemas.openxmlformats.org/officeDocument/2006/relationships/hyperlink" Target="consultantplus://offline/ref=872B7A466E96A7154A30624288851E291A84929603691F7C823581CBD1E89E7197F6E12D746FEDB9h6C6I" TargetMode="External"/><Relationship Id="rId176" Type="http://schemas.openxmlformats.org/officeDocument/2006/relationships/hyperlink" Target="consultantplus://offline/ref=872B7A466E96A7154A30624288851E291A89909500611F7C823581CBD1E89E7197F6E12D746FEDBDh6CAI" TargetMode="External"/><Relationship Id="rId197" Type="http://schemas.openxmlformats.org/officeDocument/2006/relationships/hyperlink" Target="consultantplus://offline/ref=872B7A466E96A7154A30624288851E291A88979503611F7C823581CBD1E89E7197F6E12D746FECBAh6CEI" TargetMode="External"/><Relationship Id="rId341" Type="http://schemas.openxmlformats.org/officeDocument/2006/relationships/image" Target="media/image101.wmf"/><Relationship Id="rId362" Type="http://schemas.openxmlformats.org/officeDocument/2006/relationships/image" Target="media/image119.wmf"/><Relationship Id="rId383" Type="http://schemas.openxmlformats.org/officeDocument/2006/relationships/image" Target="media/image135.wmf"/><Relationship Id="rId418" Type="http://schemas.openxmlformats.org/officeDocument/2006/relationships/hyperlink" Target="consultantplus://offline/ref=872B7A466E96A7154A30624288851E291A84979C00601F7C823581CBD1E89E7197F6E12D746FEDBAh6CBI" TargetMode="External"/><Relationship Id="rId439" Type="http://schemas.openxmlformats.org/officeDocument/2006/relationships/hyperlink" Target="consultantplus://offline/ref=872B7A466E96A7154A30624288851E291A8C9197036B1F7C823581CBD1E89E7197F6E12D746FEEB8h6CFI" TargetMode="External"/><Relationship Id="rId201" Type="http://schemas.openxmlformats.org/officeDocument/2006/relationships/hyperlink" Target="consultantplus://offline/ref=872B7A466E96A7154A30624288851E291A849097036F1F7C823581CBD1hEC8I" TargetMode="External"/><Relationship Id="rId222" Type="http://schemas.openxmlformats.org/officeDocument/2006/relationships/hyperlink" Target="consultantplus://offline/ref=872B7A466E96A7154A30635989851E29198A969D0F3E487ED3608FhCCEI" TargetMode="External"/><Relationship Id="rId243" Type="http://schemas.openxmlformats.org/officeDocument/2006/relationships/image" Target="media/image13.wmf"/><Relationship Id="rId264" Type="http://schemas.openxmlformats.org/officeDocument/2006/relationships/image" Target="media/image30.wmf"/><Relationship Id="rId285" Type="http://schemas.openxmlformats.org/officeDocument/2006/relationships/image" Target="media/image50.wmf"/><Relationship Id="rId450" Type="http://schemas.openxmlformats.org/officeDocument/2006/relationships/hyperlink" Target="consultantplus://offline/ref=872B7A466E96A7154A30624288851E291A8C9197036B1F7C823581CBD1E89E7197F6E12D746FE9BEh6CDI" TargetMode="External"/><Relationship Id="rId471" Type="http://schemas.openxmlformats.org/officeDocument/2006/relationships/hyperlink" Target="consultantplus://offline/ref=872B7A466E96A7154A30624288851E291A849093006F1F7C823581CBD1E89E7197F6E12D746FECBAh6CDI" TargetMode="External"/><Relationship Id="rId17" Type="http://schemas.openxmlformats.org/officeDocument/2006/relationships/hyperlink" Target="consultantplus://offline/ref=872B7A466E96A7154A30624288851E291A8B979101601F7C823581CBD1E89E7197F6E12D746FEFBBh6CDI" TargetMode="External"/><Relationship Id="rId38" Type="http://schemas.openxmlformats.org/officeDocument/2006/relationships/hyperlink" Target="consultantplus://offline/ref=872B7A466E96A7154A30624288851E291A8E9A9C026E1F7C823581CBD1E89E7197F6E12D746FEDBEh6CBI" TargetMode="External"/><Relationship Id="rId59" Type="http://schemas.openxmlformats.org/officeDocument/2006/relationships/hyperlink" Target="consultantplus://offline/ref=872B7A466E96A7154A30624288851E291A8B979101601F7C823581CBD1E89E7197F6E12D746FEFBBh6CDI" TargetMode="External"/><Relationship Id="rId103" Type="http://schemas.openxmlformats.org/officeDocument/2006/relationships/hyperlink" Target="consultantplus://offline/ref=872B7A466E96A7154A30624288851E291A849097036F1F7C823581CBD1hEC8I" TargetMode="External"/><Relationship Id="rId124" Type="http://schemas.openxmlformats.org/officeDocument/2006/relationships/hyperlink" Target="consultantplus://offline/ref=872B7A466E96A7154A30624288851E291A88979503611F7C823581CBD1E89E7197F6E12D746FECBEh6CDI" TargetMode="External"/><Relationship Id="rId310" Type="http://schemas.openxmlformats.org/officeDocument/2006/relationships/image" Target="media/image74.wmf"/><Relationship Id="rId70" Type="http://schemas.openxmlformats.org/officeDocument/2006/relationships/hyperlink" Target="consultantplus://offline/ref=872B7A466E96A7154A30624288851E291A8B9190026F1F7C823581CBD1E89E7197F6E12D746DEDBBh6C9I" TargetMode="External"/><Relationship Id="rId91" Type="http://schemas.openxmlformats.org/officeDocument/2006/relationships/hyperlink" Target="consultantplus://offline/ref=872B7A466E96A7154A30624288851E291A88979503611F7C823581CBD1E89E7197F6E12D746FEDB6h6C8I" TargetMode="External"/><Relationship Id="rId145" Type="http://schemas.openxmlformats.org/officeDocument/2006/relationships/hyperlink" Target="consultantplus://offline/ref=872B7A466E96A7154A30624288851E291A88979503611F7C823581CBD1E89E7197F6E12D746FECBCh6C7I" TargetMode="External"/><Relationship Id="rId166" Type="http://schemas.openxmlformats.org/officeDocument/2006/relationships/hyperlink" Target="consultantplus://offline/ref=872B7A466E96A7154A30624288851E291A89909500611F7C823581CBD1E89E7197F6E12D746FEDBEh6C8I" TargetMode="External"/><Relationship Id="rId187" Type="http://schemas.openxmlformats.org/officeDocument/2006/relationships/hyperlink" Target="consultantplus://offline/ref=872B7A466E96A7154A30624288851E291A89909500611F7C823581CBD1E89E7197F6E12D746FEDBAh6CEI" TargetMode="External"/><Relationship Id="rId331" Type="http://schemas.openxmlformats.org/officeDocument/2006/relationships/image" Target="media/image92.wmf"/><Relationship Id="rId352" Type="http://schemas.openxmlformats.org/officeDocument/2006/relationships/image" Target="media/image111.wmf"/><Relationship Id="rId373" Type="http://schemas.openxmlformats.org/officeDocument/2006/relationships/image" Target="media/image128.wmf"/><Relationship Id="rId394" Type="http://schemas.openxmlformats.org/officeDocument/2006/relationships/image" Target="media/image145.wmf"/><Relationship Id="rId408" Type="http://schemas.openxmlformats.org/officeDocument/2006/relationships/image" Target="media/image159.wmf"/><Relationship Id="rId429" Type="http://schemas.openxmlformats.org/officeDocument/2006/relationships/hyperlink" Target="consultantplus://offline/ref=872B7A466E96A7154A30624288851E291A8C9197036B1F7C823581CBD1E89E7197F6E12D746FEDB6h6CDI" TargetMode="External"/><Relationship Id="rId1" Type="http://schemas.openxmlformats.org/officeDocument/2006/relationships/styles" Target="styles.xml"/><Relationship Id="rId212" Type="http://schemas.openxmlformats.org/officeDocument/2006/relationships/hyperlink" Target="consultantplus://offline/ref=872B7A466E96A7154A307C4C8C851E29138B94960D6342768A6C8DC9D6E7C16690BFED2C746FEChBC9I" TargetMode="External"/><Relationship Id="rId233" Type="http://schemas.openxmlformats.org/officeDocument/2006/relationships/image" Target="media/image5.wmf"/><Relationship Id="rId254" Type="http://schemas.openxmlformats.org/officeDocument/2006/relationships/image" Target="media/image20.wmf"/><Relationship Id="rId440" Type="http://schemas.openxmlformats.org/officeDocument/2006/relationships/hyperlink" Target="consultantplus://offline/ref=872B7A466E96A7154A30624288851E291A8C9197036B1F7C823581CBD1E89E7197F6E12D746FE9BFh6CDI" TargetMode="External"/><Relationship Id="rId28" Type="http://schemas.openxmlformats.org/officeDocument/2006/relationships/hyperlink" Target="consultantplus://offline/ref=872B7A466E96A7154A30624288851E291A84909605611F7C823581CBD1E89E7197F6E12D746FEDB9h6CBI" TargetMode="External"/><Relationship Id="rId49" Type="http://schemas.openxmlformats.org/officeDocument/2006/relationships/hyperlink" Target="consultantplus://offline/ref=872B7A466E96A7154A30624288851E291A8D9696016E1F7C823581CBD1E89E7197F6E12D746FEDBFh6C7I" TargetMode="External"/><Relationship Id="rId114" Type="http://schemas.openxmlformats.org/officeDocument/2006/relationships/hyperlink" Target="consultantplus://offline/ref=872B7A466E96A7154A30624288851E291A8B919406611F7C823581CBD1hEC8I" TargetMode="External"/><Relationship Id="rId275" Type="http://schemas.openxmlformats.org/officeDocument/2006/relationships/image" Target="media/image40.wmf"/><Relationship Id="rId296" Type="http://schemas.openxmlformats.org/officeDocument/2006/relationships/image" Target="media/image61.wmf"/><Relationship Id="rId300" Type="http://schemas.openxmlformats.org/officeDocument/2006/relationships/image" Target="media/image65.wmf"/><Relationship Id="rId461" Type="http://schemas.openxmlformats.org/officeDocument/2006/relationships/hyperlink" Target="consultantplus://offline/ref=872B7A466E96A7154A30624288851E291D8E909D076342768A6C8DC9D6E7C16690BFED2C746FEEhBC7I" TargetMode="External"/><Relationship Id="rId60" Type="http://schemas.openxmlformats.org/officeDocument/2006/relationships/hyperlink" Target="consultantplus://offline/ref=872B7A466E96A7154A30624288851E291A849A9D0C6A1F7C823581CBD1E89E7197F6E12D746FEFB9h6C9I" TargetMode="External"/><Relationship Id="rId81" Type="http://schemas.openxmlformats.org/officeDocument/2006/relationships/hyperlink" Target="consultantplus://offline/ref=872B7A466E96A7154A30624288851E291A8A93940C611F7C823581CBD1E89E7197F6E12D746FE8BCh6C9I" TargetMode="External"/><Relationship Id="rId135" Type="http://schemas.openxmlformats.org/officeDocument/2006/relationships/hyperlink" Target="consultantplus://offline/ref=872B7A466E96A7154A30624288851E291A8B979101601F7C823581CBD1E89E7197F6E12D746FEFB9h6C8I" TargetMode="External"/><Relationship Id="rId156" Type="http://schemas.openxmlformats.org/officeDocument/2006/relationships/hyperlink" Target="consultantplus://offline/ref=872B7A466E96A7154A30624288851E291A84909605611F7C823581CBD1E89E7197F6E12D746FEDB9h6C8I" TargetMode="External"/><Relationship Id="rId177" Type="http://schemas.openxmlformats.org/officeDocument/2006/relationships/hyperlink" Target="consultantplus://offline/ref=872B7A466E96A7154A30624288851E291A89909500611F7C823581CBD1E89E7197F6E12D746FEDBDh6CBI" TargetMode="External"/><Relationship Id="rId198" Type="http://schemas.openxmlformats.org/officeDocument/2006/relationships/hyperlink" Target="consultantplus://offline/ref=872B7A466E96A7154A30624288851E291A84909300601F7C823581CBD1E89E7197F6E12D746FEDB6h6C6I" TargetMode="External"/><Relationship Id="rId321" Type="http://schemas.openxmlformats.org/officeDocument/2006/relationships/image" Target="media/image85.wmf"/><Relationship Id="rId342" Type="http://schemas.openxmlformats.org/officeDocument/2006/relationships/image" Target="media/image102.wmf"/><Relationship Id="rId363" Type="http://schemas.openxmlformats.org/officeDocument/2006/relationships/image" Target="media/image120.wmf"/><Relationship Id="rId384" Type="http://schemas.openxmlformats.org/officeDocument/2006/relationships/image" Target="media/image136.wmf"/><Relationship Id="rId419" Type="http://schemas.openxmlformats.org/officeDocument/2006/relationships/hyperlink" Target="consultantplus://offline/ref=872B7A466E96A7154A30624288851E291D8C9796036342768A6C8DC9D6E7C16690BFED2C746FE9hBCCI" TargetMode="External"/><Relationship Id="rId202" Type="http://schemas.openxmlformats.org/officeDocument/2006/relationships/hyperlink" Target="consultantplus://offline/ref=872B7A466E96A7154A30624288851E291A849093036D1F7C823581CBD1hEC8I" TargetMode="External"/><Relationship Id="rId223" Type="http://schemas.openxmlformats.org/officeDocument/2006/relationships/hyperlink" Target="consultantplus://offline/ref=872B7A466E96A7154A30624288851E291A8B9A97006F1F7C823581CBD1hEC8I" TargetMode="External"/><Relationship Id="rId244" Type="http://schemas.openxmlformats.org/officeDocument/2006/relationships/image" Target="media/image14.wmf"/><Relationship Id="rId430" Type="http://schemas.openxmlformats.org/officeDocument/2006/relationships/hyperlink" Target="consultantplus://offline/ref=872B7A466E96A7154A30624288851E291A8C9197036B1F7C823581CBD1E89E7197F6E12D746FEDB6h6CBI" TargetMode="External"/><Relationship Id="rId18" Type="http://schemas.openxmlformats.org/officeDocument/2006/relationships/hyperlink" Target="consultantplus://offline/ref=872B7A466E96A7154A30624288851E291A849A9D0C6A1F7C823581CBD1E89E7197F6E12D746FEFB9h6C9I" TargetMode="External"/><Relationship Id="rId39" Type="http://schemas.openxmlformats.org/officeDocument/2006/relationships/hyperlink" Target="consultantplus://offline/ref=872B7A466E96A7154A30624288851E291A8E9A9C026E1F7C823581CBD1E89E7197F6E12D746FEDBDh6C8I" TargetMode="External"/><Relationship Id="rId265" Type="http://schemas.openxmlformats.org/officeDocument/2006/relationships/image" Target="media/image31.wmf"/><Relationship Id="rId286" Type="http://schemas.openxmlformats.org/officeDocument/2006/relationships/image" Target="media/image51.wmf"/><Relationship Id="rId451" Type="http://schemas.openxmlformats.org/officeDocument/2006/relationships/image" Target="media/image166.wmf"/><Relationship Id="rId472" Type="http://schemas.openxmlformats.org/officeDocument/2006/relationships/hyperlink" Target="consultantplus://offline/ref=872B7A466E96A7154A30624288851E291A849093006F1F7C823581CBD1E89E7197F6E12D746FECBAh6CDI" TargetMode="External"/><Relationship Id="rId50" Type="http://schemas.openxmlformats.org/officeDocument/2006/relationships/hyperlink" Target="consultantplus://offline/ref=872B7A466E96A7154A30624288851E291A8E9A910D6A1F7C823581CBD1E89E7197F6E12D746FEDBDh6CEI" TargetMode="External"/><Relationship Id="rId104" Type="http://schemas.openxmlformats.org/officeDocument/2006/relationships/hyperlink" Target="consultantplus://offline/ref=872B7A466E96A7154A30624288851E291A88979503611F7C823581CBD1E89E7197F6E12D746FECBFh6CDI" TargetMode="External"/><Relationship Id="rId125" Type="http://schemas.openxmlformats.org/officeDocument/2006/relationships/hyperlink" Target="consultantplus://offline/ref=872B7A466E96A7154A30624288851E291A8B979101601F7C823581CBD1E89E7197F6E12D746FEFBAh6C7I" TargetMode="External"/><Relationship Id="rId146" Type="http://schemas.openxmlformats.org/officeDocument/2006/relationships/hyperlink" Target="consultantplus://offline/ref=872B7A466E96A7154A30624288851E291A88979503611F7C823581CBD1E89E7197F6E12D746FECBBh6CCI" TargetMode="External"/><Relationship Id="rId167" Type="http://schemas.openxmlformats.org/officeDocument/2006/relationships/hyperlink" Target="consultantplus://offline/ref=872B7A466E96A7154A30624288851E291A89909500611F7C823581CBD1E89E7197F6E12D746FEDBEh6C9I" TargetMode="External"/><Relationship Id="rId188" Type="http://schemas.openxmlformats.org/officeDocument/2006/relationships/hyperlink" Target="consultantplus://offline/ref=872B7A466E96A7154A30624288851E291A89909500611F7C823581CBD1E89E7197F6E12D746FEDBAh6CFI" TargetMode="External"/><Relationship Id="rId311" Type="http://schemas.openxmlformats.org/officeDocument/2006/relationships/image" Target="media/image75.wmf"/><Relationship Id="rId332" Type="http://schemas.openxmlformats.org/officeDocument/2006/relationships/image" Target="media/image93.wmf"/><Relationship Id="rId353" Type="http://schemas.openxmlformats.org/officeDocument/2006/relationships/image" Target="media/image112.wmf"/><Relationship Id="rId374" Type="http://schemas.openxmlformats.org/officeDocument/2006/relationships/image" Target="media/image129.wmf"/><Relationship Id="rId395" Type="http://schemas.openxmlformats.org/officeDocument/2006/relationships/image" Target="media/image146.wmf"/><Relationship Id="rId409" Type="http://schemas.openxmlformats.org/officeDocument/2006/relationships/hyperlink" Target="consultantplus://offline/ref=872B7A466E96A7154A30624288851E291A8B979101601F7C823581CBD1E89E7197F6E12D746FEEB7h6CFI" TargetMode="External"/><Relationship Id="rId71" Type="http://schemas.openxmlformats.org/officeDocument/2006/relationships/hyperlink" Target="consultantplus://offline/ref=872B7A466E96A7154A30624288851E291A88979503611F7C823581CBD1E89E7197F6E12D746FEDB7h6C8I" TargetMode="External"/><Relationship Id="rId92" Type="http://schemas.openxmlformats.org/officeDocument/2006/relationships/hyperlink" Target="consultantplus://offline/ref=872B7A466E96A7154A30624288851E291A88979503611F7C823581CBD1E89E7197F6E12D746FEDB6h6C6I" TargetMode="External"/><Relationship Id="rId213" Type="http://schemas.openxmlformats.org/officeDocument/2006/relationships/hyperlink" Target="consultantplus://offline/ref=872B7A466E96A7154A30624288851E291A889B97056A1F7C823581CBD1E89E7197F6E12D746FEDBCh6C9I" TargetMode="External"/><Relationship Id="rId234" Type="http://schemas.openxmlformats.org/officeDocument/2006/relationships/image" Target="media/image6.wmf"/><Relationship Id="rId420" Type="http://schemas.openxmlformats.org/officeDocument/2006/relationships/hyperlink" Target="consultantplus://offline/ref=872B7A466E96A7154A30624288851E291A8C9197036B1F7C823581CBD1E89E7197F6E12D746FEDBDh6CEI" TargetMode="External"/><Relationship Id="rId2" Type="http://schemas.openxmlformats.org/officeDocument/2006/relationships/settings" Target="settings.xml"/><Relationship Id="rId29" Type="http://schemas.openxmlformats.org/officeDocument/2006/relationships/hyperlink" Target="consultantplus://offline/ref=872B7A466E96A7154A30624288851E291A8A9094036C1F7C823581CBD1E89E7197F6E12D746FEDBEh6CAI" TargetMode="External"/><Relationship Id="rId255" Type="http://schemas.openxmlformats.org/officeDocument/2006/relationships/image" Target="media/image21.wmf"/><Relationship Id="rId276" Type="http://schemas.openxmlformats.org/officeDocument/2006/relationships/image" Target="media/image41.wmf"/><Relationship Id="rId297" Type="http://schemas.openxmlformats.org/officeDocument/2006/relationships/image" Target="media/image62.wmf"/><Relationship Id="rId441" Type="http://schemas.openxmlformats.org/officeDocument/2006/relationships/hyperlink" Target="consultantplus://offline/ref=872B7A466E96A7154A30624288851E291A8C9197036B1F7C823581CBD1E89E7197F6E12D746FE9BFh6CDI" TargetMode="External"/><Relationship Id="rId462" Type="http://schemas.openxmlformats.org/officeDocument/2006/relationships/hyperlink" Target="consultantplus://offline/ref=872B7A466E96A7154A30624288851E291D8E909D076342768A6C8DC9D6E7C16690BFED2C746FE9hBCBI" TargetMode="External"/><Relationship Id="rId40" Type="http://schemas.openxmlformats.org/officeDocument/2006/relationships/hyperlink" Target="consultantplus://offline/ref=872B7A466E96A7154A30624288851E291A8E9A9C026E1F7C823581CBD1E89E7197F6E12D746FEDBCh6C7I" TargetMode="External"/><Relationship Id="rId115" Type="http://schemas.openxmlformats.org/officeDocument/2006/relationships/hyperlink" Target="consultantplus://offline/ref=872B7A466E96A7154A30624288851E291A8B979101601F7C823581CBD1E89E7197F6E12D746FEFBBh6C9I" TargetMode="External"/><Relationship Id="rId136" Type="http://schemas.openxmlformats.org/officeDocument/2006/relationships/hyperlink" Target="consultantplus://offline/ref=872B7A466E96A7154A30624288851E291A8B979101601F7C823581CBD1E89E7197F6E12D746FEFB9h6C6I" TargetMode="External"/><Relationship Id="rId157" Type="http://schemas.openxmlformats.org/officeDocument/2006/relationships/hyperlink" Target="consultantplus://offline/ref=872B7A466E96A7154A30624288851E291A849A9D0C6A1F7C823581CBD1E89E7197F6E12D746FEFB9h6C9I" TargetMode="External"/><Relationship Id="rId178" Type="http://schemas.openxmlformats.org/officeDocument/2006/relationships/hyperlink" Target="consultantplus://offline/ref=872B7A466E96A7154A30624288851E291A89909500611F7C823581CBD1E89E7197F6E12D746FEDBDh6C8I" TargetMode="External"/><Relationship Id="rId301" Type="http://schemas.openxmlformats.org/officeDocument/2006/relationships/hyperlink" Target="consultantplus://offline/ref=872B7A466E96A7154A30624288851E291A8B979101601F7C823581CBD1E89E7197F6E12D746FEFB7h6CBI" TargetMode="External"/><Relationship Id="rId322" Type="http://schemas.openxmlformats.org/officeDocument/2006/relationships/hyperlink" Target="consultantplus://offline/ref=872B7A466E96A7154A30624288851E291A88979503611F7C823581CBD1E89E7197F6E12D746FECB8h6CBI" TargetMode="External"/><Relationship Id="rId343" Type="http://schemas.openxmlformats.org/officeDocument/2006/relationships/hyperlink" Target="consultantplus://offline/ref=872B7A466E96A7154A30624288851E291A8B979101601F7C823581CBD1E89E7197F6E12D746FEFB6h6CAI" TargetMode="External"/><Relationship Id="rId364" Type="http://schemas.openxmlformats.org/officeDocument/2006/relationships/image" Target="media/image121.wmf"/><Relationship Id="rId61" Type="http://schemas.openxmlformats.org/officeDocument/2006/relationships/hyperlink" Target="consultantplus://offline/ref=872B7A466E96A7154A30624288851E291A889692046C1F7C823581CBD1E89E7197F6E12D746FEDB8h6C9I" TargetMode="External"/><Relationship Id="rId82" Type="http://schemas.openxmlformats.org/officeDocument/2006/relationships/hyperlink" Target="consultantplus://offline/ref=872B7A466E96A7154A30624288851E291A899B900D601F7C823581CBD1E89E7197F6E12D746FEDBEh6CFI" TargetMode="External"/><Relationship Id="rId199" Type="http://schemas.openxmlformats.org/officeDocument/2006/relationships/hyperlink" Target="consultantplus://offline/ref=872B7A466E96A7154A30624288851E291A899B9603611F7C823581CBD1E89E7197F6E12D746FEDBEh6CAI" TargetMode="External"/><Relationship Id="rId203" Type="http://schemas.openxmlformats.org/officeDocument/2006/relationships/hyperlink" Target="consultantplus://offline/ref=872B7A466E96A7154A30624288851E291A849094076F1F7C823581CBD1E89E7197F6E12D746DEBBFh6CAI" TargetMode="External"/><Relationship Id="rId385" Type="http://schemas.openxmlformats.org/officeDocument/2006/relationships/image" Target="media/image137.wmf"/><Relationship Id="rId19" Type="http://schemas.openxmlformats.org/officeDocument/2006/relationships/hyperlink" Target="consultantplus://offline/ref=872B7A466E96A7154A30624288851E291A889692046C1F7C823581CBD1E89E7197F6E12D746FEDB8h6C9I" TargetMode="External"/><Relationship Id="rId224" Type="http://schemas.openxmlformats.org/officeDocument/2006/relationships/hyperlink" Target="consultantplus://offline/ref=872B7A466E96A7154A30624288851E291A88979503611F7C823581CBD1E89E7197F6E12D746FECBAh6CCI" TargetMode="External"/><Relationship Id="rId245" Type="http://schemas.openxmlformats.org/officeDocument/2006/relationships/image" Target="media/image15.wmf"/><Relationship Id="rId266" Type="http://schemas.openxmlformats.org/officeDocument/2006/relationships/image" Target="media/image32.wmf"/><Relationship Id="rId287" Type="http://schemas.openxmlformats.org/officeDocument/2006/relationships/image" Target="media/image52.wmf"/><Relationship Id="rId410" Type="http://schemas.openxmlformats.org/officeDocument/2006/relationships/hyperlink" Target="consultantplus://offline/ref=872B7A466E96A7154A30624288851E291A8B979101601F7C823581CBD1E89E7197F6E12D746FEEB7h6CCI" TargetMode="External"/><Relationship Id="rId431" Type="http://schemas.openxmlformats.org/officeDocument/2006/relationships/hyperlink" Target="consultantplus://offline/ref=872B7A466E96A7154A30624288851E291A8C9197036B1F7C823581CBD1E89E7197F6E12D746FEFBAh6C6I" TargetMode="External"/><Relationship Id="rId452" Type="http://schemas.openxmlformats.org/officeDocument/2006/relationships/image" Target="media/image167.wmf"/><Relationship Id="rId473" Type="http://schemas.openxmlformats.org/officeDocument/2006/relationships/hyperlink" Target="consultantplus://offline/ref=872B7A466E96A7154A30624288851E291A849093006F1F7C823581CBD1E89E7197F6E12D746FECBAh6CDI" TargetMode="External"/><Relationship Id="rId30" Type="http://schemas.openxmlformats.org/officeDocument/2006/relationships/hyperlink" Target="consultantplus://offline/ref=872B7A466E96A7154A30624288851E291A8E93900C611F7C823581CBD1E89E7197F6E12Fh7C3I" TargetMode="External"/><Relationship Id="rId105" Type="http://schemas.openxmlformats.org/officeDocument/2006/relationships/hyperlink" Target="consultantplus://offline/ref=872B7A466E96A7154A30624288851E291A84909300601F7C823581CBD1E89E7197F6E12D746FEDB6h6C6I" TargetMode="External"/><Relationship Id="rId126" Type="http://schemas.openxmlformats.org/officeDocument/2006/relationships/hyperlink" Target="consultantplus://offline/ref=872B7A466E96A7154A30624288851E291A88979503611F7C823581CBD1E89E7197F6E12D746FECBEh6C6I" TargetMode="External"/><Relationship Id="rId147" Type="http://schemas.openxmlformats.org/officeDocument/2006/relationships/hyperlink" Target="consultantplus://offline/ref=872B7A466E96A7154A30624288851E291A88979503611F7C823581CBD1E89E7197F6E12D746FECBBh6CAI" TargetMode="External"/><Relationship Id="rId168" Type="http://schemas.openxmlformats.org/officeDocument/2006/relationships/hyperlink" Target="consultantplus://offline/ref=872B7A466E96A7154A30624288851E291A89909500611F7C823581CBD1E89E7197F6E12D746FEDBEh6C6I" TargetMode="External"/><Relationship Id="rId312" Type="http://schemas.openxmlformats.org/officeDocument/2006/relationships/image" Target="media/image76.wmf"/><Relationship Id="rId333" Type="http://schemas.openxmlformats.org/officeDocument/2006/relationships/image" Target="media/image94.wmf"/><Relationship Id="rId354" Type="http://schemas.openxmlformats.org/officeDocument/2006/relationships/image" Target="media/image113.wmf"/><Relationship Id="rId51" Type="http://schemas.openxmlformats.org/officeDocument/2006/relationships/hyperlink" Target="consultantplus://offline/ref=872B7A466E96A7154A30624288851E291A899393026F1F7C823581CBD1E89E7197F6E12D746FEDBCh6C7I" TargetMode="External"/><Relationship Id="rId72" Type="http://schemas.openxmlformats.org/officeDocument/2006/relationships/hyperlink" Target="consultantplus://offline/ref=872B7A466E96A7154A30624288851E291A8A93940C611F7C823581CBD1E89E7197F6E12D746FE8BCh6CEI" TargetMode="External"/><Relationship Id="rId93" Type="http://schemas.openxmlformats.org/officeDocument/2006/relationships/hyperlink" Target="consultantplus://offline/ref=872B7A466E96A7154A30624288851E291A849097036F1F7C823581CBD1hEC8I" TargetMode="External"/><Relationship Id="rId189" Type="http://schemas.openxmlformats.org/officeDocument/2006/relationships/hyperlink" Target="consultantplus://offline/ref=872B7A466E96A7154A30624288851E291A88979503611F7C823581CBD1E89E7197F6E12D746FECBBh6CBI" TargetMode="External"/><Relationship Id="rId375" Type="http://schemas.openxmlformats.org/officeDocument/2006/relationships/hyperlink" Target="consultantplus://offline/ref=872B7A466E96A7154A30624288851E291A8B919406611F7C823581CBD1hEC8I" TargetMode="External"/><Relationship Id="rId396" Type="http://schemas.openxmlformats.org/officeDocument/2006/relationships/image" Target="media/image147.wmf"/><Relationship Id="rId3" Type="http://schemas.openxmlformats.org/officeDocument/2006/relationships/webSettings" Target="webSettings.xml"/><Relationship Id="rId214" Type="http://schemas.openxmlformats.org/officeDocument/2006/relationships/hyperlink" Target="consultantplus://offline/ref=872B7A466E96A7154A30624288851E291A8B9A97006F1F7C823581CBD1hEC8I" TargetMode="External"/><Relationship Id="rId235" Type="http://schemas.openxmlformats.org/officeDocument/2006/relationships/image" Target="media/image7.wmf"/><Relationship Id="rId256" Type="http://schemas.openxmlformats.org/officeDocument/2006/relationships/image" Target="media/image22.wmf"/><Relationship Id="rId277" Type="http://schemas.openxmlformats.org/officeDocument/2006/relationships/image" Target="media/image42.wmf"/><Relationship Id="rId298" Type="http://schemas.openxmlformats.org/officeDocument/2006/relationships/image" Target="media/image63.wmf"/><Relationship Id="rId400" Type="http://schemas.openxmlformats.org/officeDocument/2006/relationships/image" Target="media/image151.wmf"/><Relationship Id="rId421" Type="http://schemas.openxmlformats.org/officeDocument/2006/relationships/hyperlink" Target="consultantplus://offline/ref=872B7A466E96A7154A30624288851E291A8C9197036B1F7C823581CBD1E89E7197F6E12D746FEDB8h6CDI" TargetMode="External"/><Relationship Id="rId442" Type="http://schemas.openxmlformats.org/officeDocument/2006/relationships/hyperlink" Target="consultantplus://offline/ref=872B7A466E96A7154A30624288851E291A8C9197036B1F7C823581CBD1E89E7197F6E12D746FE9BFh6CAI" TargetMode="External"/><Relationship Id="rId463" Type="http://schemas.openxmlformats.org/officeDocument/2006/relationships/hyperlink" Target="consultantplus://offline/ref=872B7A466E96A7154A30624288851E291D8E909D076342768A6C8DC9D6E7C16690BFED2C746FE8hBCEI" TargetMode="External"/><Relationship Id="rId116" Type="http://schemas.openxmlformats.org/officeDocument/2006/relationships/hyperlink" Target="consultantplus://offline/ref=872B7A466E96A7154A30624288851E291A88979503611F7C823581CBD1E89E7197F6E12D746FECBFh6C8I" TargetMode="External"/><Relationship Id="rId137" Type="http://schemas.openxmlformats.org/officeDocument/2006/relationships/hyperlink" Target="consultantplus://offline/ref=872B7A466E96A7154A30624288851E291A8B979101601F7C823581CBD1E89E7197F6E12D746FEFB9h6C7I" TargetMode="External"/><Relationship Id="rId158" Type="http://schemas.openxmlformats.org/officeDocument/2006/relationships/hyperlink" Target="consultantplus://offline/ref=872B7A466E96A7154A30624288851E291A849097036F1F7C823581CBD1E89E7197F6E12D746FE4B9h6C8I" TargetMode="External"/><Relationship Id="rId302" Type="http://schemas.openxmlformats.org/officeDocument/2006/relationships/image" Target="media/image66.wmf"/><Relationship Id="rId323" Type="http://schemas.openxmlformats.org/officeDocument/2006/relationships/image" Target="media/image86.wmf"/><Relationship Id="rId344" Type="http://schemas.openxmlformats.org/officeDocument/2006/relationships/image" Target="media/image103.wmf"/><Relationship Id="rId20" Type="http://schemas.openxmlformats.org/officeDocument/2006/relationships/hyperlink" Target="consultantplus://offline/ref=872B7A466E96A7154A30624288851E291A889B97056A1F7C823581CBD1E89E7197F6E12D746FEDBCh6C9I" TargetMode="External"/><Relationship Id="rId41" Type="http://schemas.openxmlformats.org/officeDocument/2006/relationships/hyperlink" Target="consultantplus://offline/ref=872B7A466E96A7154A30624288851E291A8B9792006E1F7C823581CBD1E89E7197F6E12D746FEDBEh6CEI" TargetMode="External"/><Relationship Id="rId62" Type="http://schemas.openxmlformats.org/officeDocument/2006/relationships/hyperlink" Target="consultantplus://offline/ref=872B7A466E96A7154A30624288851E291A84979C076D1F7C823581CBD1E89E7197F6E12D746FEEBBh6CDI" TargetMode="External"/><Relationship Id="rId83" Type="http://schemas.openxmlformats.org/officeDocument/2006/relationships/hyperlink" Target="consultantplus://offline/ref=872B7A466E96A7154A30624288851E291A8A93940C611F7C823581CBD1E89E7197F6E12D746FE8BCh6C6I" TargetMode="External"/><Relationship Id="rId179" Type="http://schemas.openxmlformats.org/officeDocument/2006/relationships/hyperlink" Target="consultantplus://offline/ref=872B7A466E96A7154A30624288851E291A89909500611F7C823581CBD1E89E7197F6E12D746FEDBCh6CFI" TargetMode="External"/><Relationship Id="rId365" Type="http://schemas.openxmlformats.org/officeDocument/2006/relationships/image" Target="media/image122.wmf"/><Relationship Id="rId386" Type="http://schemas.openxmlformats.org/officeDocument/2006/relationships/image" Target="media/image138.wmf"/><Relationship Id="rId190" Type="http://schemas.openxmlformats.org/officeDocument/2006/relationships/hyperlink" Target="consultantplus://offline/ref=872B7A466E96A7154A30624288851E291A88979503611F7C823581CBD1E89E7197F6E12D746FECBBh6C8I" TargetMode="External"/><Relationship Id="rId204" Type="http://schemas.openxmlformats.org/officeDocument/2006/relationships/hyperlink" Target="consultantplus://offline/ref=872B7A466E96A7154A30624288851E291A849097036F1F7C823581CBD1hEC8I" TargetMode="External"/><Relationship Id="rId225" Type="http://schemas.openxmlformats.org/officeDocument/2006/relationships/hyperlink" Target="consultantplus://offline/ref=872B7A466E96A7154A30624288851E291A8B979101601F7C823581CBD1E89E7197F6E12D746FEFB8h6C8I" TargetMode="External"/><Relationship Id="rId246" Type="http://schemas.openxmlformats.org/officeDocument/2006/relationships/image" Target="media/image16.wmf"/><Relationship Id="rId267" Type="http://schemas.openxmlformats.org/officeDocument/2006/relationships/image" Target="media/image33.wmf"/><Relationship Id="rId288" Type="http://schemas.openxmlformats.org/officeDocument/2006/relationships/image" Target="media/image53.wmf"/><Relationship Id="rId411" Type="http://schemas.openxmlformats.org/officeDocument/2006/relationships/hyperlink" Target="consultantplus://offline/ref=872B7A466E96A7154A30624288851E291A8B979101601F7C823581CBD1E89E7197F6E12D746FEEB7h6CAI" TargetMode="External"/><Relationship Id="rId432" Type="http://schemas.openxmlformats.org/officeDocument/2006/relationships/hyperlink" Target="consultantplus://offline/ref=872B7A466E96A7154A30624288851E291A8C9197036B1F7C823581CBD1E89E7197F6E12D746FEEBBh6CDI" TargetMode="External"/><Relationship Id="rId453" Type="http://schemas.openxmlformats.org/officeDocument/2006/relationships/image" Target="media/image168.wmf"/><Relationship Id="rId474" Type="http://schemas.openxmlformats.org/officeDocument/2006/relationships/hyperlink" Target="consultantplus://offline/ref=872B7A466E96A7154A30624288851E291A8F969106681F7C823581CBD1E89E7197F6E12D746FEDBEh6CFI" TargetMode="External"/><Relationship Id="rId106" Type="http://schemas.openxmlformats.org/officeDocument/2006/relationships/hyperlink" Target="consultantplus://offline/ref=872B7A466E96A7154A30624288851E291A89909500611F7C823581CBD1E89E7197F6E12D746FEDBEh6CFI" TargetMode="External"/><Relationship Id="rId127" Type="http://schemas.openxmlformats.org/officeDocument/2006/relationships/hyperlink" Target="consultantplus://offline/ref=872B7A466E96A7154A30624288851E291A88979503611F7C823581CBD1E89E7197F6E12D746FECBEh6C7I" TargetMode="External"/><Relationship Id="rId313" Type="http://schemas.openxmlformats.org/officeDocument/2006/relationships/image" Target="media/image77.wmf"/><Relationship Id="rId10" Type="http://schemas.openxmlformats.org/officeDocument/2006/relationships/hyperlink" Target="consultantplus://offline/ref=872B7A466E96A7154A30624288851E291A89909500611F7C823581CBD1E89E7197F6E12D746FEDBFh6CBI" TargetMode="External"/><Relationship Id="rId31" Type="http://schemas.openxmlformats.org/officeDocument/2006/relationships/hyperlink" Target="consultantplus://offline/ref=872B7A466E96A7154A30624288851E291A84929603691F7C823581CBD1E89E7197F6E12D746FEDBEh6CDI" TargetMode="External"/><Relationship Id="rId52" Type="http://schemas.openxmlformats.org/officeDocument/2006/relationships/hyperlink" Target="consultantplus://offline/ref=872B7A466E96A7154A30624288851E291A88979503611F7C823581CBD1E89E7197F6E12D746FEDB7h6CAI" TargetMode="External"/><Relationship Id="rId73" Type="http://schemas.openxmlformats.org/officeDocument/2006/relationships/hyperlink" Target="consultantplus://offline/ref=872B7A466E96A7154A30624288851E291A849097036F1F7C823581CBD1E89E7197F6E12D746FE4B9h6C8I" TargetMode="External"/><Relationship Id="rId94" Type="http://schemas.openxmlformats.org/officeDocument/2006/relationships/hyperlink" Target="consultantplus://offline/ref=872B7A466E96A7154A30624288851E291A84909D066B1F7C823581CBD1E89E7197F6E12D746FEDBAh6CEI" TargetMode="External"/><Relationship Id="rId148" Type="http://schemas.openxmlformats.org/officeDocument/2006/relationships/hyperlink" Target="consultantplus://offline/ref=872B7A466E96A7154A30624288851E291A849094076F1F7C823581CBD1E89E7197F6E12D746DEAB8h6CEI" TargetMode="External"/><Relationship Id="rId169" Type="http://schemas.openxmlformats.org/officeDocument/2006/relationships/hyperlink" Target="consultantplus://offline/ref=872B7A466E96A7154A30624288851E291A89909500611F7C823581CBD1E89E7197F6E12D746FEDBEh6C7I" TargetMode="External"/><Relationship Id="rId334" Type="http://schemas.openxmlformats.org/officeDocument/2006/relationships/image" Target="media/image95.wmf"/><Relationship Id="rId355" Type="http://schemas.openxmlformats.org/officeDocument/2006/relationships/image" Target="media/image114.wmf"/><Relationship Id="rId376" Type="http://schemas.openxmlformats.org/officeDocument/2006/relationships/hyperlink" Target="consultantplus://offline/ref=872B7A466E96A7154A30624288851E291A8B979101601F7C823581CBD1E89E7197F6E12D746FEEBDh6C8I" TargetMode="External"/><Relationship Id="rId397" Type="http://schemas.openxmlformats.org/officeDocument/2006/relationships/image" Target="media/image148.wmf"/><Relationship Id="rId4" Type="http://schemas.openxmlformats.org/officeDocument/2006/relationships/hyperlink" Target="http://www.consultant.ru" TargetMode="External"/><Relationship Id="rId180" Type="http://schemas.openxmlformats.org/officeDocument/2006/relationships/hyperlink" Target="consultantplus://offline/ref=872B7A466E96A7154A30624288851E291A89909500611F7C823581CBD1E89E7197F6E12D746FEDBCh6CCI" TargetMode="External"/><Relationship Id="rId215" Type="http://schemas.openxmlformats.org/officeDocument/2006/relationships/hyperlink" Target="consultantplus://offline/ref=872B7A466E96A7154A307C4C8C851E29138B94960D6342768A6C8DC9D6E7C16690BFED2C746FEChBC9I" TargetMode="External"/><Relationship Id="rId236" Type="http://schemas.openxmlformats.org/officeDocument/2006/relationships/image" Target="media/image8.wmf"/><Relationship Id="rId257" Type="http://schemas.openxmlformats.org/officeDocument/2006/relationships/image" Target="media/image23.wmf"/><Relationship Id="rId278" Type="http://schemas.openxmlformats.org/officeDocument/2006/relationships/image" Target="media/image43.wmf"/><Relationship Id="rId401" Type="http://schemas.openxmlformats.org/officeDocument/2006/relationships/image" Target="media/image152.wmf"/><Relationship Id="rId422" Type="http://schemas.openxmlformats.org/officeDocument/2006/relationships/hyperlink" Target="consultantplus://offline/ref=872B7A466E96A7154A30624288851E291A8C9197036B1F7C823581CBD1E89E7197F6E12D746FEDB8h6CAI" TargetMode="External"/><Relationship Id="rId443" Type="http://schemas.openxmlformats.org/officeDocument/2006/relationships/image" Target="media/image160.wmf"/><Relationship Id="rId464" Type="http://schemas.openxmlformats.org/officeDocument/2006/relationships/hyperlink" Target="consultantplus://offline/ref=872B7A466E96A7154A30624288851E291D8E909D076342768A6C8DC9D6E7C16690BFED2C746FE8hBCCI" TargetMode="External"/><Relationship Id="rId303" Type="http://schemas.openxmlformats.org/officeDocument/2006/relationships/image" Target="media/image67.wmf"/><Relationship Id="rId42" Type="http://schemas.openxmlformats.org/officeDocument/2006/relationships/hyperlink" Target="consultantplus://offline/ref=872B7A466E96A7154A30624288851E291A8F93930C6E1F7C823581CBD1hEC8I" TargetMode="External"/><Relationship Id="rId84" Type="http://schemas.openxmlformats.org/officeDocument/2006/relationships/hyperlink" Target="consultantplus://offline/ref=872B7A466E96A7154A30624288851E291A8A93940C611F7C823581CBD1E89E7197F6E12D746FE8BCh6C7I" TargetMode="External"/><Relationship Id="rId138" Type="http://schemas.openxmlformats.org/officeDocument/2006/relationships/hyperlink" Target="consultantplus://offline/ref=872B7A466E96A7154A30624288851E291A88979503611F7C823581CBD1E89E7197F6E12D746FECBDh6C9I" TargetMode="External"/><Relationship Id="rId345" Type="http://schemas.openxmlformats.org/officeDocument/2006/relationships/image" Target="media/image104.wmf"/><Relationship Id="rId387" Type="http://schemas.openxmlformats.org/officeDocument/2006/relationships/image" Target="media/image139.wmf"/><Relationship Id="rId191" Type="http://schemas.openxmlformats.org/officeDocument/2006/relationships/hyperlink" Target="consultantplus://offline/ref=872B7A466E96A7154A30624288851E291A8B979101601F7C823581CBD1E89E7197F6E12D746FEFB8h6CBI" TargetMode="External"/><Relationship Id="rId205" Type="http://schemas.openxmlformats.org/officeDocument/2006/relationships/hyperlink" Target="consultantplus://offline/ref=872B7A466E96A7154A30624288851E291A849093036D1F7C823581CBD1hEC8I" TargetMode="External"/><Relationship Id="rId247" Type="http://schemas.openxmlformats.org/officeDocument/2006/relationships/hyperlink" Target="consultantplus://offline/ref=872B7A466E96A7154A30624288851E291A8B979101601F7C823581CBD1E89E7197F6E12D746FEFB7h6CEI" TargetMode="External"/><Relationship Id="rId412" Type="http://schemas.openxmlformats.org/officeDocument/2006/relationships/hyperlink" Target="consultantplus://offline/ref=872B7A466E96A7154A30624288851E291A8B979101601F7C823581CBD1E89E7197F6E12D746FEEB7h6CBI" TargetMode="External"/><Relationship Id="rId107" Type="http://schemas.openxmlformats.org/officeDocument/2006/relationships/hyperlink" Target="consultantplus://offline/ref=872B7A466E96A7154A30624288851E291A88979503611F7C823581CBD1E89E7197F6E12D746FECBFh6CAI" TargetMode="External"/><Relationship Id="rId289" Type="http://schemas.openxmlformats.org/officeDocument/2006/relationships/image" Target="media/image54.wmf"/><Relationship Id="rId454" Type="http://schemas.openxmlformats.org/officeDocument/2006/relationships/image" Target="media/image169.wmf"/><Relationship Id="rId11" Type="http://schemas.openxmlformats.org/officeDocument/2006/relationships/hyperlink" Target="consultantplus://offline/ref=872B7A466E96A7154A30624288851E291A899B9603611F7C823581CBD1E89E7197F6E12D746FEDBEh6CDI" TargetMode="External"/><Relationship Id="rId53" Type="http://schemas.openxmlformats.org/officeDocument/2006/relationships/hyperlink" Target="consultantplus://offline/ref=872B7A466E96A7154A30624288851E291A84979C076D1F7C823581CBD1E89E7197F6E12D746FEEBBh6CDI" TargetMode="External"/><Relationship Id="rId149" Type="http://schemas.openxmlformats.org/officeDocument/2006/relationships/hyperlink" Target="consultantplus://offline/ref=872B7A466E96A7154A30624288851E291A8B979101601F7C823581CBD1E89E7197F6E12D746FEFB8h6CCI" TargetMode="External"/><Relationship Id="rId314" Type="http://schemas.openxmlformats.org/officeDocument/2006/relationships/image" Target="media/image78.wmf"/><Relationship Id="rId356" Type="http://schemas.openxmlformats.org/officeDocument/2006/relationships/image" Target="media/image115.wmf"/><Relationship Id="rId398" Type="http://schemas.openxmlformats.org/officeDocument/2006/relationships/image" Target="media/image149.wmf"/><Relationship Id="rId95" Type="http://schemas.openxmlformats.org/officeDocument/2006/relationships/hyperlink" Target="consultantplus://offline/ref=872B7A466E96A7154A30624288851E291A849097036F1F7C823581CBD1E89E7197F6E12D7Ch6C8I" TargetMode="External"/><Relationship Id="rId160" Type="http://schemas.openxmlformats.org/officeDocument/2006/relationships/hyperlink" Target="consultantplus://offline/ref=872B7A466E96A7154A30624288851E291A899393026F1F7C823581CBD1E89E7197F6E12D746FEDBBh6CEI" TargetMode="External"/><Relationship Id="rId216" Type="http://schemas.openxmlformats.org/officeDocument/2006/relationships/hyperlink" Target="consultantplus://offline/ref=872B7A466E96A7154A30624288851E291A8B9A97006F1F7C823581CBD1hEC8I" TargetMode="External"/><Relationship Id="rId423" Type="http://schemas.openxmlformats.org/officeDocument/2006/relationships/hyperlink" Target="consultantplus://offline/ref=872B7A466E96A7154A30624288851E291A8C9197036B1F7C823581CBD1E89E7197F6E12D746FEDB8h6C8I" TargetMode="External"/><Relationship Id="rId258" Type="http://schemas.openxmlformats.org/officeDocument/2006/relationships/image" Target="media/image24.wmf"/><Relationship Id="rId465" Type="http://schemas.openxmlformats.org/officeDocument/2006/relationships/hyperlink" Target="consultantplus://offline/ref=872B7A466E96A7154A30624288851E291D8E909D076342768A6C8DC9D6E7C16690BFED2C746FE8hBCBI" TargetMode="External"/><Relationship Id="rId22" Type="http://schemas.openxmlformats.org/officeDocument/2006/relationships/hyperlink" Target="consultantplus://offline/ref=872B7A466E96A7154A30624288851E291A8A9094036C1F7C823581CBD1E89E7197F6E12D746FEDBEh6CAI" TargetMode="External"/><Relationship Id="rId64" Type="http://schemas.openxmlformats.org/officeDocument/2006/relationships/hyperlink" Target="consultantplus://offline/ref=872B7A466E96A7154A30624288851E291A849097036F1F7C823581CBD1hEC8I" TargetMode="External"/><Relationship Id="rId118" Type="http://schemas.openxmlformats.org/officeDocument/2006/relationships/hyperlink" Target="consultantplus://offline/ref=872B7A466E96A7154A30624288851E291A8B979101601F7C823581CBD1E89E7197F6E12D746FEFBAh6CEI" TargetMode="External"/><Relationship Id="rId325" Type="http://schemas.openxmlformats.org/officeDocument/2006/relationships/hyperlink" Target="consultantplus://offline/ref=872B7A466E96A7154A30624288851E291A8B9792006E1F7C823581CBD1E89E7197F6E1h2CEI" TargetMode="External"/><Relationship Id="rId367" Type="http://schemas.openxmlformats.org/officeDocument/2006/relationships/image" Target="media/image124.wmf"/><Relationship Id="rId171" Type="http://schemas.openxmlformats.org/officeDocument/2006/relationships/hyperlink" Target="consultantplus://offline/ref=872B7A466E96A7154A30624288851E291A8E9A9C026E1F7C823581CBD1E89E7197F6E12D746FEDBEh6CBI" TargetMode="External"/><Relationship Id="rId227" Type="http://schemas.openxmlformats.org/officeDocument/2006/relationships/hyperlink" Target="consultantplus://offline/ref=872B7A466E96A7154A30624288851E291A8B979101601F7C823581CBD1E89E7197F6E12D746FEFB8h6C9I" TargetMode="External"/><Relationship Id="rId269" Type="http://schemas.openxmlformats.org/officeDocument/2006/relationships/image" Target="media/image34.wmf"/><Relationship Id="rId434" Type="http://schemas.openxmlformats.org/officeDocument/2006/relationships/hyperlink" Target="consultantplus://offline/ref=872B7A466E96A7154A30624288851E291A8C9197036B1F7C823581CBD1E89E7197F6E12D746FEEBBh6CAI" TargetMode="External"/><Relationship Id="rId476" Type="http://schemas.openxmlformats.org/officeDocument/2006/relationships/hyperlink" Target="consultantplus://offline/ref=872B7A466E96A7154A30624288851E291A84979C00601F7C823581CBD1E89E7197F6E12D746FEDBAh6CBI" TargetMode="External"/><Relationship Id="rId33" Type="http://schemas.openxmlformats.org/officeDocument/2006/relationships/hyperlink" Target="consultantplus://offline/ref=872B7A466E96A7154A30624288851E291A8A95960C6F1F7C823581CBD1E89E7197F6E12D746FEDBEh6CCI" TargetMode="External"/><Relationship Id="rId129" Type="http://schemas.openxmlformats.org/officeDocument/2006/relationships/hyperlink" Target="consultantplus://offline/ref=872B7A466E96A7154A30624288851E291A88979503611F7C823581CBD1E89E7197F6E12D746FECBDh6CDI" TargetMode="External"/><Relationship Id="rId280" Type="http://schemas.openxmlformats.org/officeDocument/2006/relationships/image" Target="media/image45.wmf"/><Relationship Id="rId336" Type="http://schemas.openxmlformats.org/officeDocument/2006/relationships/image" Target="media/image97.wmf"/><Relationship Id="rId75" Type="http://schemas.openxmlformats.org/officeDocument/2006/relationships/hyperlink" Target="consultantplus://offline/ref=872B7A466E96A7154A30624288851E291A8A93940C611F7C823581CBD1E89E7197F6E12D746FE8BCh6CDI" TargetMode="External"/><Relationship Id="rId140" Type="http://schemas.openxmlformats.org/officeDocument/2006/relationships/hyperlink" Target="consultantplus://offline/ref=872B7A466E96A7154A30624288851E291A849596046D1F7C823581CBD1E89E7197F6E12D746EEBBAh6CEI" TargetMode="External"/><Relationship Id="rId182" Type="http://schemas.openxmlformats.org/officeDocument/2006/relationships/hyperlink" Target="consultantplus://offline/ref=872B7A466E96A7154A30624288851E291A89909500611F7C823581CBD1E89E7197F6E12D746FEDBBh6CEI" TargetMode="External"/><Relationship Id="rId378" Type="http://schemas.openxmlformats.org/officeDocument/2006/relationships/image" Target="media/image130.wmf"/><Relationship Id="rId403" Type="http://schemas.openxmlformats.org/officeDocument/2006/relationships/image" Target="media/image154.wmf"/><Relationship Id="rId6" Type="http://schemas.openxmlformats.org/officeDocument/2006/relationships/hyperlink" Target="consultantplus://offline/ref=872B7A466E96A7154A30624288851E291A899393026F1F7C823581CBD1E89E7197F6E12D746FEDBEh6CFI" TargetMode="External"/><Relationship Id="rId238" Type="http://schemas.openxmlformats.org/officeDocument/2006/relationships/hyperlink" Target="consultantplus://offline/ref=872B7A466E96A7154A30624288851E291A8B979101601F7C823581CBD1E89E7197F6E12D746FEFB8h6C6I" TargetMode="External"/><Relationship Id="rId445" Type="http://schemas.openxmlformats.org/officeDocument/2006/relationships/image" Target="media/image162.wmf"/><Relationship Id="rId291" Type="http://schemas.openxmlformats.org/officeDocument/2006/relationships/image" Target="media/image56.wmf"/><Relationship Id="rId305" Type="http://schemas.openxmlformats.org/officeDocument/2006/relationships/image" Target="media/image69.wmf"/><Relationship Id="rId347" Type="http://schemas.openxmlformats.org/officeDocument/2006/relationships/image" Target="media/image106.wmf"/><Relationship Id="rId44" Type="http://schemas.openxmlformats.org/officeDocument/2006/relationships/hyperlink" Target="consultantplus://offline/ref=872B7A466E96A7154A30624288851E291A8F9691026B1F7C823581CBD1E89E7197F6E12D746FEDB6h6C8I" TargetMode="External"/><Relationship Id="rId86" Type="http://schemas.openxmlformats.org/officeDocument/2006/relationships/hyperlink" Target="consultantplus://offline/ref=872B7A466E96A7154A30624288851E291A84909300601F7C823581CBD1E89E7197F6E12D746FEDB6h6C6I" TargetMode="External"/><Relationship Id="rId151" Type="http://schemas.openxmlformats.org/officeDocument/2006/relationships/hyperlink" Target="consultantplus://offline/ref=872B7A466E96A7154A30624288851E291A8A93940C611F7C823581CBD1E89E7197F6E12D746FEDBDh6C9I" TargetMode="External"/><Relationship Id="rId389" Type="http://schemas.openxmlformats.org/officeDocument/2006/relationships/image" Target="media/image140.wmf"/><Relationship Id="rId193" Type="http://schemas.openxmlformats.org/officeDocument/2006/relationships/hyperlink" Target="consultantplus://offline/ref=872B7A466E96A7154A30624288851E291A849097036F1F7C823581CBD1E89E7197F6E12D746FE4BDh6CAI" TargetMode="External"/><Relationship Id="rId207" Type="http://schemas.openxmlformats.org/officeDocument/2006/relationships/hyperlink" Target="consultantplus://offline/ref=872B7A466E96A7154A30624288851E291A849094076F1F7C823581CBD1E89E7197F6E12D746DEBBFh6CAI" TargetMode="External"/><Relationship Id="rId249" Type="http://schemas.openxmlformats.org/officeDocument/2006/relationships/image" Target="media/image17.wmf"/><Relationship Id="rId414" Type="http://schemas.openxmlformats.org/officeDocument/2006/relationships/hyperlink" Target="consultantplus://offline/ref=872B7A466E96A7154A30624288851E291A8B979101601F7C823581CBD1E89E7197F6E12D746FEEB7h6C6I" TargetMode="External"/><Relationship Id="rId456" Type="http://schemas.openxmlformats.org/officeDocument/2006/relationships/image" Target="media/image171.wmf"/><Relationship Id="rId13" Type="http://schemas.openxmlformats.org/officeDocument/2006/relationships/hyperlink" Target="consultantplus://offline/ref=872B7A466E96A7154A30624288851E291A84909605611F7C823581CBD1E89E7197F6E12D746FEDB9h6CAI" TargetMode="External"/><Relationship Id="rId109" Type="http://schemas.openxmlformats.org/officeDocument/2006/relationships/hyperlink" Target="consultantplus://offline/ref=872B7A466E96A7154A30624288851E291A8A93940C611F7C823581CBD1E89E7197F6E12D746FEDBDh6C9I" TargetMode="External"/><Relationship Id="rId260" Type="http://schemas.openxmlformats.org/officeDocument/2006/relationships/image" Target="media/image26.wmf"/><Relationship Id="rId316" Type="http://schemas.openxmlformats.org/officeDocument/2006/relationships/image" Target="media/image8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51664</Words>
  <Characters>294486</Characters>
  <Application>Microsoft Office Word</Application>
  <DocSecurity>0</DocSecurity>
  <Lines>2454</Lines>
  <Paragraphs>690</Paragraphs>
  <ScaleCrop>false</ScaleCrop>
  <Company>RePack by SPecialiST</Company>
  <LinksUpToDate>false</LinksUpToDate>
  <CharactersWithSpaces>345460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Программист</dc:creator>
  <cp:lastModifiedBy>Программист</cp:lastModifiedBy>
  <cp:revision>1</cp:revision>
  <dcterms:created xsi:type="dcterms:W3CDTF">2015-12-09T08:02:00Z</dcterms:created>
  <dcterms:modified xsi:type="dcterms:W3CDTF">2015-12-09T08:03:00Z</dcterms:modified>
</cp:coreProperties>
</file>